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BED335" w14:textId="19A1E1B6" w:rsidR="00EC2160" w:rsidRPr="00EC2160" w:rsidRDefault="00EC2160" w:rsidP="008B1A77">
      <w:pPr>
        <w:ind w:right="5103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Załącznik nr </w:t>
      </w:r>
      <w:r w:rsidR="006A0DD8">
        <w:rPr>
          <w:rFonts w:asciiTheme="minorHAnsi" w:hAnsiTheme="minorHAnsi" w:cstheme="minorHAnsi"/>
          <w:bCs/>
        </w:rPr>
        <w:t>9</w:t>
      </w:r>
      <w:r w:rsidRPr="00EC2160">
        <w:rPr>
          <w:rFonts w:asciiTheme="minorHAnsi" w:hAnsiTheme="minorHAnsi" w:cstheme="minorHAnsi"/>
          <w:bCs/>
        </w:rPr>
        <w:t xml:space="preserve"> do Ogłoszenia nr </w:t>
      </w:r>
      <w:r w:rsidR="000A765C">
        <w:rPr>
          <w:rFonts w:asciiTheme="minorHAnsi" w:hAnsiTheme="minorHAnsi" w:cstheme="minorHAnsi"/>
          <w:bCs/>
        </w:rPr>
        <w:t>1</w:t>
      </w:r>
      <w:r w:rsidR="006A0DD8">
        <w:rPr>
          <w:rFonts w:asciiTheme="minorHAnsi" w:hAnsiTheme="minorHAnsi" w:cstheme="minorHAnsi"/>
          <w:bCs/>
        </w:rPr>
        <w:t>A</w:t>
      </w:r>
    </w:p>
    <w:p w14:paraId="33F59E24" w14:textId="7171F1EF" w:rsidR="005C3287" w:rsidRPr="00EC2160" w:rsidRDefault="00EC2160" w:rsidP="00BB6D92">
      <w:pPr>
        <w:ind w:right="5103"/>
        <w:rPr>
          <w:rFonts w:asciiTheme="minorHAnsi" w:hAnsiTheme="minorHAnsi" w:cstheme="minorHAnsi"/>
          <w:bCs/>
        </w:rPr>
      </w:pPr>
      <w:r w:rsidRPr="00EC2160">
        <w:rPr>
          <w:rFonts w:asciiTheme="minorHAnsi" w:hAnsiTheme="minorHAnsi" w:cstheme="minorHAnsi"/>
          <w:bCs/>
        </w:rPr>
        <w:t xml:space="preserve">o otwartym konkursie ofert na realizację zadań publicznych z zakresu pomocy społecznej </w:t>
      </w:r>
      <w:r w:rsidRPr="00EC2160">
        <w:rPr>
          <w:rFonts w:asciiTheme="minorHAnsi" w:hAnsiTheme="minorHAnsi" w:cstheme="minorHAnsi"/>
          <w:bCs/>
        </w:rPr>
        <w:br/>
        <w:t>w 202</w:t>
      </w:r>
      <w:r w:rsidR="006A0DD8">
        <w:rPr>
          <w:rFonts w:asciiTheme="minorHAnsi" w:hAnsiTheme="minorHAnsi" w:cstheme="minorHAnsi"/>
          <w:bCs/>
        </w:rPr>
        <w:t>5 roku – zadania powierzone</w:t>
      </w:r>
    </w:p>
    <w:p w14:paraId="0085F069" w14:textId="045B677F" w:rsidR="00EC2160" w:rsidRPr="00100FD9" w:rsidRDefault="00EC2160" w:rsidP="00EC2160">
      <w:pPr>
        <w:jc w:val="center"/>
        <w:rPr>
          <w:rFonts w:ascii="Candara" w:eastAsia="Calibri" w:hAnsi="Candara"/>
          <w:b/>
          <w:bCs/>
          <w:lang w:eastAsia="en-US"/>
        </w:rPr>
      </w:pPr>
      <w:r w:rsidRPr="00100FD9">
        <w:rPr>
          <w:rFonts w:ascii="Candara" w:eastAsia="Calibri" w:hAnsi="Candara"/>
          <w:b/>
          <w:bCs/>
          <w:lang w:eastAsia="en-US"/>
        </w:rPr>
        <w:t>KARTA OCENY OFERTY W GMINIE MIASTA SOPOTU – ZADANIA POWIERZONE</w:t>
      </w:r>
      <w:r w:rsidR="00031218">
        <w:rPr>
          <w:rFonts w:ascii="Candara" w:eastAsia="Calibri" w:hAnsi="Candara"/>
          <w:b/>
          <w:bCs/>
          <w:lang w:eastAsia="en-US"/>
        </w:rPr>
        <w:t xml:space="preserve"> MIEJSKI OŚRODEK POMOCY SPOŁECZNEJ W SOPOCIE</w:t>
      </w:r>
    </w:p>
    <w:p w14:paraId="2D64A910" w14:textId="77777777" w:rsidR="00EC2160" w:rsidRDefault="00EC2160" w:rsidP="00EC2160">
      <w:pPr>
        <w:jc w:val="center"/>
        <w:rPr>
          <w:rFonts w:ascii="Candara" w:eastAsia="Calibri" w:hAnsi="Candara"/>
          <w:b/>
          <w:bCs/>
          <w:sz w:val="4"/>
          <w:lang w:eastAsia="en-US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3"/>
        <w:gridCol w:w="6292"/>
      </w:tblGrid>
      <w:tr w:rsidR="00EC2160" w14:paraId="3CF76D70" w14:textId="77777777">
        <w:trPr>
          <w:trHeight w:val="333"/>
          <w:jc w:val="center"/>
        </w:trPr>
        <w:tc>
          <w:tcPr>
            <w:tcW w:w="10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9B69825" w14:textId="77777777" w:rsidR="00EC2160" w:rsidRDefault="00EC216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Adnotacje urzędowe</w:t>
            </w:r>
            <w:r>
              <w:rPr>
                <w:rFonts w:ascii="Candara" w:eastAsia="Calibri" w:hAnsi="Candara"/>
                <w:i/>
                <w:lang w:eastAsia="en-US"/>
              </w:rPr>
              <w:t xml:space="preserve"> (wypełnia upoważniony pracownik wydziału)</w:t>
            </w:r>
          </w:p>
        </w:tc>
      </w:tr>
      <w:tr w:rsidR="00EC2160" w14:paraId="026414C2" w14:textId="77777777">
        <w:trPr>
          <w:cantSplit/>
          <w:trHeight w:val="37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4766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 w:rsidRPr="005A78F7">
              <w:rPr>
                <w:rFonts w:ascii="Candara" w:eastAsia="Calibri" w:hAnsi="Candara"/>
              </w:rPr>
              <w:t xml:space="preserve">Rodzaj i cel zadania publicznego </w:t>
            </w:r>
            <w:r w:rsidRPr="005A78F7">
              <w:rPr>
                <w:rFonts w:ascii="Candara" w:eastAsia="Calibri" w:hAnsi="Candara"/>
              </w:rPr>
              <w:br/>
              <w:t xml:space="preserve">wskazany w ogłoszeniu </w:t>
            </w:r>
            <w:r w:rsidRPr="00F07BCA">
              <w:rPr>
                <w:rFonts w:ascii="Candara" w:eastAsia="Calibri" w:hAnsi="Candara"/>
              </w:rPr>
              <w:t>konkursowym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172E" w14:textId="77777777" w:rsidR="00EC2160" w:rsidRDefault="00EC2160">
            <w:pPr>
              <w:shd w:val="clear" w:color="auto" w:fill="FFFFFF"/>
              <w:rPr>
                <w:rFonts w:ascii="Candara" w:eastAsia="Calibri" w:hAnsi="Candara"/>
                <w:lang w:eastAsia="en-US"/>
              </w:rPr>
            </w:pPr>
          </w:p>
        </w:tc>
      </w:tr>
      <w:tr w:rsidR="00EC2160" w14:paraId="65B1867E" w14:textId="77777777" w:rsidTr="00100FD9">
        <w:trPr>
          <w:cantSplit/>
          <w:trHeight w:val="331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102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Tytuł zadania publicznego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3C94" w14:textId="77777777" w:rsidR="00EC2160" w:rsidRDefault="00EC216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6E3AED61" w14:textId="77777777" w:rsidR="00EC2160" w:rsidRDefault="00EC216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  <w:tr w:rsidR="00EC2160" w14:paraId="1B9437B9" w14:textId="77777777" w:rsidTr="00100FD9">
        <w:trPr>
          <w:cantSplit/>
          <w:trHeight w:val="253"/>
          <w:jc w:val="center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6B1C" w14:textId="77777777" w:rsidR="00EC2160" w:rsidRDefault="00EC2160" w:rsidP="00EC2160">
            <w:pPr>
              <w:numPr>
                <w:ilvl w:val="0"/>
                <w:numId w:val="1"/>
              </w:numPr>
              <w:shd w:val="clear" w:color="auto" w:fill="FFFFFF"/>
              <w:rPr>
                <w:rFonts w:ascii="Candara" w:eastAsia="Calibri" w:hAnsi="Candara"/>
                <w:lang w:eastAsia="en-US"/>
              </w:rPr>
            </w:pPr>
            <w:r>
              <w:rPr>
                <w:rFonts w:ascii="Candara" w:eastAsia="Calibri" w:hAnsi="Candara"/>
                <w:lang w:eastAsia="en-US"/>
              </w:rPr>
              <w:t>Nazwa oferenta</w:t>
            </w:r>
          </w:p>
        </w:tc>
        <w:tc>
          <w:tcPr>
            <w:tcW w:w="6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6FB20" w14:textId="77777777" w:rsidR="00EC2160" w:rsidRDefault="00EC216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  <w:p w14:paraId="570CA7F5" w14:textId="77777777" w:rsidR="00EC2160" w:rsidRDefault="00EC2160">
            <w:pPr>
              <w:rPr>
                <w:rFonts w:ascii="Candara" w:eastAsia="Calibri" w:hAnsi="Candara"/>
                <w:b/>
                <w:bCs/>
                <w:lang w:eastAsia="en-US"/>
              </w:rPr>
            </w:pPr>
          </w:p>
        </w:tc>
      </w:tr>
    </w:tbl>
    <w:p w14:paraId="202A8641" w14:textId="77777777" w:rsidR="00EC2160" w:rsidRDefault="00EC2160" w:rsidP="00EC2160">
      <w:pPr>
        <w:ind w:left="3540" w:hanging="3540"/>
        <w:rPr>
          <w:rFonts w:ascii="Candara" w:eastAsia="Calibri" w:hAnsi="Candara"/>
          <w:b/>
          <w:sz w:val="6"/>
          <w:lang w:eastAsia="en-US"/>
        </w:rPr>
      </w:pPr>
    </w:p>
    <w:p w14:paraId="1A6D417C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>OCENA FORMALNA OFERTY</w:t>
      </w:r>
    </w:p>
    <w:p w14:paraId="6C75EBAA" w14:textId="77777777" w:rsidR="00EC2160" w:rsidRDefault="00EC2160" w:rsidP="00EC2160">
      <w:pPr>
        <w:ind w:left="3540" w:hanging="3540"/>
        <w:jc w:val="center"/>
        <w:rPr>
          <w:rFonts w:ascii="Candara" w:eastAsia="Calibri" w:hAnsi="Candara"/>
          <w:b/>
          <w:lang w:eastAsia="en-US"/>
        </w:rPr>
      </w:pPr>
      <w:r>
        <w:rPr>
          <w:rFonts w:ascii="Candara" w:eastAsia="Calibri" w:hAnsi="Candara"/>
          <w:b/>
          <w:lang w:eastAsia="en-US"/>
        </w:rPr>
        <w:t xml:space="preserve">FORMULARZ </w:t>
      </w:r>
      <w:r>
        <w:rPr>
          <w:rFonts w:ascii="Candara" w:eastAsia="Calibri" w:hAnsi="Candara"/>
          <w:b/>
          <w:bCs/>
          <w:lang w:eastAsia="en-US"/>
        </w:rPr>
        <w:t>PRACOWNIKA WYDZIAŁU DOKONUJĄCEGO OCENY FORMALNEJ OFERTY</w:t>
      </w:r>
    </w:p>
    <w:tbl>
      <w:tblPr>
        <w:tblW w:w="100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1"/>
        <w:gridCol w:w="1405"/>
        <w:gridCol w:w="1504"/>
      </w:tblGrid>
      <w:tr w:rsidR="00EC2160" w14:paraId="59F9ED57" w14:textId="77777777">
        <w:trPr>
          <w:trHeight w:val="333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02DECCC0" w14:textId="77777777" w:rsidR="00EC2160" w:rsidRDefault="00EC2160">
            <w:pPr>
              <w:jc w:val="center"/>
              <w:rPr>
                <w:rFonts w:ascii="Candara" w:eastAsia="Calibri" w:hAnsi="Candara"/>
                <w:b/>
                <w:bCs/>
                <w:lang w:eastAsia="en-US"/>
              </w:rPr>
            </w:pPr>
            <w:r>
              <w:rPr>
                <w:rFonts w:ascii="Candara" w:eastAsia="Calibri" w:hAnsi="Candara"/>
                <w:b/>
                <w:bCs/>
                <w:lang w:eastAsia="en-US"/>
              </w:rPr>
              <w:t xml:space="preserve">PRAWIDŁOWOŚĆ OFERTY POD WZGLĘDEM FORMALNYM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14:paraId="38619C1F" w14:textId="77777777" w:rsidR="00EC2160" w:rsidRDefault="00EC216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TAK/NIE/</w:t>
            </w:r>
          </w:p>
          <w:p w14:paraId="13AF17D9" w14:textId="77777777" w:rsidR="00EC2160" w:rsidRDefault="00EC2160">
            <w:pPr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 xml:space="preserve"> NIE DOTYCZY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F32AE5B" w14:textId="77777777" w:rsidR="00EC2160" w:rsidRDefault="00EC216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PODLEGA UZUPEŁNIENIU</w:t>
            </w:r>
          </w:p>
          <w:p w14:paraId="1657C0B0" w14:textId="77777777" w:rsidR="00EC2160" w:rsidRDefault="00EC2160">
            <w:pPr>
              <w:jc w:val="center"/>
              <w:rPr>
                <w:rFonts w:ascii="Candara" w:eastAsia="Calibri" w:hAnsi="Candara"/>
                <w:b/>
                <w:sz w:val="18"/>
                <w:lang w:eastAsia="en-US"/>
              </w:rPr>
            </w:pPr>
            <w:r>
              <w:rPr>
                <w:rFonts w:ascii="Candara" w:eastAsia="Calibri" w:hAnsi="Candara"/>
                <w:b/>
                <w:sz w:val="18"/>
                <w:lang w:eastAsia="en-US"/>
              </w:rPr>
              <w:t>(TAK/NIE)</w:t>
            </w:r>
          </w:p>
          <w:p w14:paraId="3F87DB6E" w14:textId="77777777" w:rsidR="00EC2160" w:rsidRDefault="00EC2160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sz w:val="14"/>
                <w:lang w:eastAsia="en-US"/>
              </w:rPr>
              <w:t>DATA UZUPELNIENIA</w:t>
            </w:r>
          </w:p>
        </w:tc>
      </w:tr>
      <w:tr w:rsidR="00EC2160" w14:paraId="4C267D20" w14:textId="77777777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0F6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zgodna z rodzajem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t xml:space="preserve">i celem zadania publicznego wskazanymi </w:t>
            </w:r>
            <w:r w:rsidRPr="005A78F7">
              <w:rPr>
                <w:rFonts w:ascii="Candara" w:eastAsia="Calibri" w:hAnsi="Candara"/>
                <w:sz w:val="18"/>
                <w:szCs w:val="18"/>
              </w:rPr>
              <w:br/>
              <w:t xml:space="preserve">w ogłoszeniu konkursowym, w tym ze specyfikacją </w:t>
            </w:r>
            <w:r w:rsidRPr="005A78F7">
              <w:rPr>
                <w:rFonts w:ascii="Candara" w:eastAsia="Calibri" w:hAnsi="Candara"/>
                <w:i/>
                <w:sz w:val="18"/>
                <w:szCs w:val="18"/>
              </w:rPr>
              <w:t>(jeśli dotyczy).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B25E" w14:textId="77777777" w:rsidR="00EC2160" w:rsidRDefault="00EC216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192B7" w14:textId="0A0EB4BD" w:rsidR="00EC2160" w:rsidRDefault="00EC2160">
            <w:pPr>
              <w:jc w:val="center"/>
              <w:rPr>
                <w:rFonts w:ascii="Candara" w:eastAsia="Calibri" w:hAnsi="Candara"/>
                <w:bCs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15CA7F" wp14:editId="500FD296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10160</wp:posOffset>
                      </wp:positionV>
                      <wp:extent cx="937895" cy="276860"/>
                      <wp:effectExtent l="7620" t="7620" r="6985" b="10795"/>
                      <wp:wrapNone/>
                      <wp:docPr id="6" name="Łącznik prosty ze strzałką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68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8550E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6" o:spid="_x0000_s1026" type="#_x0000_t32" style="position:absolute;margin-left:-3.25pt;margin-top:.8pt;width:73.8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0F0DAA7E" w14:textId="77777777">
        <w:trPr>
          <w:cantSplit/>
          <w:trHeight w:val="34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1E32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Oferta została złożona w terminie i miejscu określonym 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>w ogłoszeniu konkursowym.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61BF" w14:textId="77777777" w:rsidR="00EC2160" w:rsidRDefault="00EC216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A058" w14:textId="0D60F26F" w:rsidR="00EC2160" w:rsidRDefault="00EC216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063332" wp14:editId="1F013BD4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1905</wp:posOffset>
                      </wp:positionV>
                      <wp:extent cx="937895" cy="287655"/>
                      <wp:effectExtent l="7620" t="8255" r="6985" b="8890"/>
                      <wp:wrapNone/>
                      <wp:docPr id="5" name="Łącznik prosty ze strzałką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7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847DC9" id="Łącznik prosty ze strzałką 5" o:spid="_x0000_s1026" type="#_x0000_t32" style="position:absolute;margin-left:-3.25pt;margin-top:.15pt;width:73.85pt;height:2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"/>
                  </w:pict>
                </mc:Fallback>
              </mc:AlternateContent>
            </w:r>
          </w:p>
          <w:p w14:paraId="18304682" w14:textId="77777777" w:rsidR="00EC2160" w:rsidRDefault="00EC216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</w:tc>
      </w:tr>
      <w:tr w:rsidR="00EC2160" w14:paraId="7898758B" w14:textId="77777777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5F4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została przygotowana </w:t>
            </w:r>
            <w:r w:rsidRPr="00F07BCA">
              <w:rPr>
                <w:rFonts w:ascii="Candara" w:eastAsia="Calibri" w:hAnsi="Candara"/>
                <w:bCs/>
                <w:sz w:val="18"/>
                <w:szCs w:val="18"/>
              </w:rPr>
              <w:t xml:space="preserve">na odpowiednim formularzu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(załącznik do Rozporządzenia Przewodniczącego Komitetu do spraw Pożytku Publicznego z dnia 24 października 2018 r.</w:t>
            </w:r>
            <w:r w:rsidRPr="000501A4">
              <w:rPr>
                <w:sz w:val="18"/>
              </w:rPr>
              <w:t xml:space="preserve"> </w:t>
            </w:r>
            <w:r w:rsidRPr="000501A4">
              <w:rPr>
                <w:rFonts w:ascii="Candara" w:eastAsia="Calibri" w:hAnsi="Candara"/>
                <w:bCs/>
                <w:i/>
                <w:sz w:val="16"/>
                <w:szCs w:val="18"/>
              </w:rPr>
              <w:t>w sprawie wzorów ofert i ramowych wzorów umów dotyczących realizacji zadań publicznych oraz wzorów sprawozdań z wykonania tych zadań)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9615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3906D" w14:textId="27A8281D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E6BC77" wp14:editId="7D790B0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3810</wp:posOffset>
                      </wp:positionV>
                      <wp:extent cx="937895" cy="264160"/>
                      <wp:effectExtent l="7620" t="10160" r="6985" b="11430"/>
                      <wp:wrapNone/>
                      <wp:docPr id="4" name="Łącznik prosty ze strzałką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64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003A65" id="Łącznik prosty ze strzałką 4" o:spid="_x0000_s1026" type="#_x0000_t32" style="position:absolute;margin-left:-3.25pt;margin-top:.3pt;width:73.85pt;height:2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"/>
                  </w:pict>
                </mc:Fallback>
              </mc:AlternateContent>
            </w:r>
          </w:p>
        </w:tc>
      </w:tr>
      <w:tr w:rsidR="00EC2160" w14:paraId="07B83037" w14:textId="77777777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4E6F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>Oferta zgodna z działalnością statutową oferenta (</w:t>
            </w:r>
            <w:r>
              <w:rPr>
                <w:rFonts w:ascii="Candara" w:eastAsia="Calibri" w:hAnsi="Candara"/>
                <w:i/>
                <w:sz w:val="18"/>
                <w:szCs w:val="18"/>
              </w:rPr>
              <w:t>oferta: część IV, pkt. 1</w:t>
            </w:r>
            <w:r w:rsidRPr="00F07BCA">
              <w:rPr>
                <w:rFonts w:ascii="Candara" w:eastAsia="Calibri" w:hAnsi="Candara"/>
                <w:sz w:val="18"/>
                <w:szCs w:val="18"/>
              </w:rPr>
              <w:t>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B266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9DC3" w14:textId="4978F559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9D8D6A8" wp14:editId="5BF7B8CA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-7620</wp:posOffset>
                      </wp:positionV>
                      <wp:extent cx="937895" cy="273050"/>
                      <wp:effectExtent l="7620" t="11430" r="6985" b="10795"/>
                      <wp:wrapNone/>
                      <wp:docPr id="3" name="Łącznik prosty ze strzałką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3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BD4B45" id="Łącznik prosty ze strzałką 3" o:spid="_x0000_s1026" type="#_x0000_t32" style="position:absolute;margin-left:-3.25pt;margin-top:-.6pt;width:73.85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35AC6CDC" w14:textId="77777777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5073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Koszty administracyjne nie przekraczają limitu określonego w ogłoszeniu konkursowym. 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1488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8D8E" w14:textId="46807DE4" w:rsidR="00EC2160" w:rsidRDefault="00EC216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EAFB210" wp14:editId="7F2EEE7F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-1905</wp:posOffset>
                      </wp:positionV>
                      <wp:extent cx="937895" cy="281940"/>
                      <wp:effectExtent l="7620" t="8255" r="6985" b="5080"/>
                      <wp:wrapNone/>
                      <wp:docPr id="2" name="Łącznik prosty ze strzałk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81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17909" id="Łącznik prosty ze strzałką 2" o:spid="_x0000_s1026" type="#_x0000_t32" style="position:absolute;margin-left:-3.25pt;margin-top:-.15pt;width:73.85pt;height:2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"/>
                  </w:pict>
                </mc:Fallback>
              </mc:AlternateContent>
            </w:r>
          </w:p>
        </w:tc>
      </w:tr>
      <w:tr w:rsidR="00EC2160" w14:paraId="651AF175" w14:textId="77777777">
        <w:trPr>
          <w:cantSplit/>
          <w:trHeight w:val="411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8F975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Zaplanowane koszty są kwalifikowane, zgodnie z ogłoszeniem konkursowym,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br/>
              <w:t xml:space="preserve">w tym ze specyfikacją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(jeśli dotyczy)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C68F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C399C" w14:textId="2DE30133" w:rsidR="00EC2160" w:rsidRDefault="00EC2160">
            <w:pPr>
              <w:jc w:val="center"/>
              <w:rPr>
                <w:rFonts w:ascii="Candara" w:eastAsia="Calibri" w:hAnsi="Candara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4EF125" wp14:editId="730F52A9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-5715</wp:posOffset>
                      </wp:positionV>
                      <wp:extent cx="937895" cy="278130"/>
                      <wp:effectExtent l="7620" t="13970" r="6985" b="12700"/>
                      <wp:wrapNone/>
                      <wp:docPr id="1" name="Łącznik prosty ze strzałką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7895" cy="2781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FC835D" id="Łącznik prosty ze strzałką 1" o:spid="_x0000_s1026" type="#_x0000_t32" style="position:absolute;margin-left:-3.25pt;margin-top:-.45pt;width:73.85pt;height:21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"/>
                  </w:pict>
                </mc:Fallback>
              </mc:AlternateContent>
            </w:r>
          </w:p>
        </w:tc>
      </w:tr>
      <w:tr w:rsidR="00EC2160" w14:paraId="27E56D3E" w14:textId="77777777">
        <w:trPr>
          <w:cantSplit/>
          <w:trHeight w:val="500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E02E6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</w:pPr>
            <w:r w:rsidRPr="00F07BCA">
              <w:rPr>
                <w:rFonts w:ascii="Candara" w:eastAsia="Calibri" w:hAnsi="Candara"/>
                <w:sz w:val="18"/>
                <w:szCs w:val="18"/>
              </w:rPr>
              <w:t xml:space="preserve">Oferta posiada wypełnione wszystkie pola formularza </w:t>
            </w:r>
            <w:r w:rsidRPr="00F07BCA">
              <w:rPr>
                <w:rFonts w:ascii="Candara" w:eastAsia="Calibri" w:hAnsi="Candara"/>
                <w:i/>
                <w:sz w:val="18"/>
                <w:szCs w:val="18"/>
              </w:rPr>
              <w:t>(b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raki w części V 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>nie podlegają uzupełnieniu z wyłączeniem m</w:t>
            </w:r>
            <w:r>
              <w:rPr>
                <w:rFonts w:ascii="Candara" w:eastAsia="Calibri" w:hAnsi="Candara"/>
                <w:i/>
                <w:iCs/>
                <w:sz w:val="18"/>
                <w:szCs w:val="18"/>
              </w:rPr>
              <w:t>ożliwości poprawienia w części V-A I V-B</w:t>
            </w:r>
            <w:r w:rsidRPr="00F07BCA">
              <w:rPr>
                <w:rFonts w:ascii="Candara" w:eastAsia="Calibri" w:hAnsi="Candara"/>
                <w:i/>
                <w:iCs/>
                <w:sz w:val="18"/>
                <w:szCs w:val="18"/>
              </w:rPr>
              <w:t xml:space="preserve"> oczywistych błędów matematycznych/rachunkowych).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12E4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B666E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0C448E" w14:textId="77777777">
        <w:trPr>
          <w:cantSplit/>
          <w:trHeight w:val="48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B0DA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W oświadczeniu znajdującym się na końcu formularza oferty zostały dokonane skreślenia umożliwiające jednoznaczne odczytanie deklaracji oferenta.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600E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6D027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4819AE1" w14:textId="77777777">
        <w:trPr>
          <w:cantSplit/>
          <w:trHeight w:val="507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ED400" w14:textId="77777777" w:rsidR="00EC2160" w:rsidRDefault="00EC2160" w:rsidP="00EC2160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Oferta została podpisana przez osoby do tego upoważnione (zgodnie z informacją wskazaną w części III oferty).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EABA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4BC89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37A7CCF" w14:textId="77777777">
        <w:trPr>
          <w:cantSplit/>
          <w:trHeight w:val="33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F6BAD" w14:textId="7FBFBDD5" w:rsidR="00EC2160" w:rsidRDefault="00B122C6" w:rsidP="00EC2160">
            <w:pPr>
              <w:numPr>
                <w:ilvl w:val="0"/>
                <w:numId w:val="3"/>
              </w:numPr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Oferta jest kompletna – dołączony </w:t>
            </w:r>
            <w:r w:rsidR="00FA6D65"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statut, </w:t>
            </w: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załącznik nr 1 Oświadczenie o wprowadzeniu i stosowaniu standardów ochrony małoletnich (dotyczy tylko organizacji prowadzących działalność na rzecz małoletnich) oraz załącznik nr 2 dot. Zaległości finansowych wobec Gminy Miasta Sopotu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9FB2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2CF5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69776C" w14:paraId="0E449C0B" w14:textId="77777777">
        <w:trPr>
          <w:cantSplit/>
          <w:trHeight w:val="336"/>
          <w:jc w:val="center"/>
        </w:trPr>
        <w:tc>
          <w:tcPr>
            <w:tcW w:w="7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3A8D" w14:textId="27C1C4AD" w:rsidR="0069776C" w:rsidRDefault="0069776C" w:rsidP="00EC2160">
            <w:pPr>
              <w:numPr>
                <w:ilvl w:val="0"/>
                <w:numId w:val="3"/>
              </w:numPr>
              <w:jc w:val="both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 w:rsidRPr="0069776C">
              <w:rPr>
                <w:rFonts w:ascii="Candara" w:eastAsia="Calibri" w:hAnsi="Candara"/>
                <w:sz w:val="18"/>
                <w:szCs w:val="18"/>
                <w:lang w:eastAsia="en-US"/>
              </w:rPr>
              <w:t>W przypadku umów wieloletnich (2-5 lat) do oferty załączono harmonogram oraz kalkulację przewidywanych kosztów.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21E5" w14:textId="77777777" w:rsidR="0069776C" w:rsidRDefault="0069776C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30C89" w14:textId="77777777" w:rsidR="0069776C" w:rsidRDefault="0069776C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595415DD" w14:textId="77777777">
        <w:trPr>
          <w:cantSplit/>
          <w:trHeight w:val="310"/>
          <w:jc w:val="center"/>
        </w:trPr>
        <w:tc>
          <w:tcPr>
            <w:tcW w:w="10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12E7D0" w14:textId="77777777" w:rsidR="00EC2160" w:rsidRDefault="00EC2160">
            <w:pPr>
              <w:pStyle w:val="Nagwek1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Adnotacje urzędowe</w:t>
            </w:r>
          </w:p>
        </w:tc>
      </w:tr>
      <w:tr w:rsidR="00EC2160" w14:paraId="17407D40" w14:textId="77777777">
        <w:trPr>
          <w:cantSplit/>
          <w:trHeight w:val="310"/>
          <w:jc w:val="center"/>
        </w:trPr>
        <w:tc>
          <w:tcPr>
            <w:tcW w:w="7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7B081" w14:textId="77777777" w:rsidR="00EC2160" w:rsidRDefault="00EC216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spełnia wymogi formalne i podlega ocenie merytorycznej*</w:t>
            </w:r>
          </w:p>
          <w:p w14:paraId="329B09F3" w14:textId="77777777" w:rsidR="00EC2160" w:rsidRDefault="00EC216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nie spełnia wymogów formalnych i podlega uzupełnieniu*</w:t>
            </w:r>
          </w:p>
          <w:p w14:paraId="00D974E4" w14:textId="77777777" w:rsidR="00EC2160" w:rsidRDefault="00EC2160">
            <w:pPr>
              <w:rPr>
                <w:rFonts w:ascii="Candara" w:eastAsia="Calibri" w:hAnsi="Candara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22"/>
                <w:lang w:eastAsia="en-US"/>
              </w:rPr>
              <w:t>Oferta uzupełniona dnia……………………….. i podlega ocenie merytorycznej</w:t>
            </w:r>
          </w:p>
          <w:p w14:paraId="3165F87D" w14:textId="77777777" w:rsidR="00EC2160" w:rsidRDefault="00EC2160">
            <w:pPr>
              <w:rPr>
                <w:rFonts w:ascii="Candara" w:eastAsia="Calibri" w:hAnsi="Candara" w:cs="Segoe UI"/>
                <w:sz w:val="18"/>
                <w:szCs w:val="22"/>
                <w:lang w:eastAsia="en-US"/>
              </w:rPr>
            </w:pPr>
            <w:r>
              <w:rPr>
                <w:rFonts w:ascii="Candara" w:eastAsia="Calibri" w:hAnsi="Candara" w:cs="Segoe UI"/>
                <w:sz w:val="18"/>
                <w:szCs w:val="22"/>
                <w:lang w:eastAsia="en-US"/>
              </w:rPr>
              <w:t>Oferta nie spełnia wymogów formalnych i nie podlega ocenie merytorycznej*</w:t>
            </w:r>
          </w:p>
          <w:p w14:paraId="2FFAACF4" w14:textId="77777777" w:rsidR="00EC2160" w:rsidRDefault="00EC2160">
            <w:pPr>
              <w:shd w:val="clear" w:color="auto" w:fill="FFFFFF"/>
              <w:jc w:val="both"/>
              <w:rPr>
                <w:rFonts w:ascii="Candara" w:eastAsia="Calibri" w:hAnsi="Candara"/>
                <w:sz w:val="8"/>
                <w:szCs w:val="18"/>
                <w:lang w:eastAsia="en-US"/>
              </w:rPr>
            </w:pPr>
          </w:p>
          <w:p w14:paraId="3EC9CDF1" w14:textId="77777777" w:rsidR="00EC2160" w:rsidRDefault="00EC216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 w:rsidRPr="000501A4">
              <w:rPr>
                <w:rFonts w:ascii="Candara" w:eastAsia="Calibri" w:hAnsi="Candara"/>
                <w:i/>
                <w:sz w:val="16"/>
                <w:szCs w:val="18"/>
                <w:lang w:eastAsia="en-US"/>
              </w:rPr>
              <w:t>*niepotrzebne skreślić lub właściwe podkreślić</w:t>
            </w:r>
          </w:p>
        </w:tc>
        <w:tc>
          <w:tcPr>
            <w:tcW w:w="2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E68B5" w14:textId="77777777" w:rsidR="00EC2160" w:rsidRDefault="00EC216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B33DB4A" w14:textId="77777777" w:rsidR="00EC2160" w:rsidRDefault="00EC2160">
            <w:pPr>
              <w:jc w:val="center"/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0F70A989" w14:textId="77777777" w:rsidR="00EC2160" w:rsidRDefault="00EC2160">
            <w:pPr>
              <w:rPr>
                <w:rFonts w:ascii="Candara" w:eastAsia="Calibri" w:hAnsi="Candara"/>
                <w:bCs/>
                <w:sz w:val="18"/>
                <w:szCs w:val="18"/>
                <w:lang w:eastAsia="en-US"/>
              </w:rPr>
            </w:pPr>
          </w:p>
          <w:p w14:paraId="7024A5CA" w14:textId="77777777" w:rsidR="00EC2160" w:rsidRDefault="00EC2160">
            <w:pPr>
              <w:jc w:val="center"/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……………………….……………………………</w:t>
            </w:r>
          </w:p>
          <w:p w14:paraId="48F918FD" w14:textId="77777777" w:rsidR="00EC2160" w:rsidRDefault="00EC2160">
            <w:pPr>
              <w:jc w:val="center"/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Cs/>
                <w:sz w:val="12"/>
                <w:szCs w:val="10"/>
                <w:lang w:eastAsia="en-US"/>
              </w:rPr>
              <w:t>(data i czytelny podpis pracownika wydziału dokonującego oceny formalnej oferty)</w:t>
            </w:r>
          </w:p>
        </w:tc>
      </w:tr>
    </w:tbl>
    <w:p w14:paraId="2011C3D6" w14:textId="77777777" w:rsidR="00EC2160" w:rsidRDefault="00EC2160" w:rsidP="00EC2160">
      <w:pPr>
        <w:pBdr>
          <w:bottom w:val="single" w:sz="12" w:space="1" w:color="auto"/>
        </w:pBdr>
        <w:jc w:val="center"/>
        <w:rPr>
          <w:rFonts w:ascii="Candara" w:eastAsia="Calibri" w:hAnsi="Candara"/>
          <w:b/>
          <w:sz w:val="8"/>
          <w:szCs w:val="21"/>
          <w:lang w:eastAsia="en-US"/>
        </w:rPr>
      </w:pPr>
    </w:p>
    <w:p w14:paraId="6492BC6F" w14:textId="77777777" w:rsidR="00EC2160" w:rsidRDefault="00EC2160" w:rsidP="00EC2160">
      <w:pPr>
        <w:jc w:val="center"/>
        <w:rPr>
          <w:rFonts w:ascii="Candara" w:eastAsia="Calibri" w:hAnsi="Candara"/>
          <w:b/>
          <w:sz w:val="2"/>
          <w:szCs w:val="21"/>
          <w:lang w:eastAsia="en-US"/>
        </w:rPr>
      </w:pPr>
    </w:p>
    <w:p w14:paraId="6C53EA67" w14:textId="77777777" w:rsidR="00EC2160" w:rsidRDefault="00EC2160" w:rsidP="00EC2160">
      <w:pPr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>
        <w:rPr>
          <w:rFonts w:ascii="Candara" w:eastAsia="Calibri" w:hAnsi="Candara"/>
          <w:b/>
          <w:sz w:val="21"/>
          <w:szCs w:val="21"/>
          <w:lang w:eastAsia="en-US"/>
        </w:rPr>
        <w:t>STANOWISKO KOMISJI KONKURSOWEJ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3"/>
        <w:gridCol w:w="1702"/>
      </w:tblGrid>
      <w:tr w:rsidR="00EC2160" w14:paraId="3E0D00F5" w14:textId="77777777" w:rsidTr="00100FD9">
        <w:trPr>
          <w:trHeight w:val="453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469D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CBFF5" w14:textId="77777777" w:rsidR="00EC2160" w:rsidRDefault="00EC216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0721924F" w14:textId="77777777" w:rsidTr="00100FD9">
        <w:trPr>
          <w:trHeight w:val="700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A8083" w14:textId="77777777" w:rsidR="00EC2160" w:rsidRDefault="00EC2160" w:rsidP="00EC2160">
            <w:pPr>
              <w:numPr>
                <w:ilvl w:val="0"/>
                <w:numId w:val="4"/>
              </w:num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DODATKOWE PUNKTY, KTÓRE MOGĄ BYĆ PRZYZNANE PRZEZ PRZEWODNICZĄCEGO KOMISJI KONKURSOWEJ, ZE WZGLĘDU NA DOTYCHCZASOWĄ WSPÓŁPRACĘ, W SZCZEGÓLNOŚCI W ZAKRESIE RZETELNOŚCI, TERMINOWOŚCI ORAZ SPOSOBU ROZLICZANIA OTRZYMANYCH ŚRODKÓW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0DC56" w14:textId="77777777" w:rsidR="00EC2160" w:rsidRDefault="00EC2160">
            <w:pPr>
              <w:jc w:val="center"/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  <w:tr w:rsidR="00EC2160" w14:paraId="43F70BAB" w14:textId="77777777">
        <w:trPr>
          <w:trHeight w:val="419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6839E" w14:textId="77777777" w:rsidR="00EC2160" w:rsidRDefault="00EC2160">
            <w:pP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b/>
                <w:i/>
                <w:sz w:val="18"/>
                <w:szCs w:val="18"/>
                <w:lang w:eastAsia="en-US"/>
              </w:rPr>
              <w:t>LICZBA PUNTÓW OGÓŁEM (a + b)</w:t>
            </w:r>
          </w:p>
          <w:p w14:paraId="65241099" w14:textId="77777777" w:rsidR="00EC2160" w:rsidRDefault="00EC216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 xml:space="preserve">Za ofertę zaopiniowaną pozytywnie uważa się ofertę, która uzyskała średnią liczbę punktów 8 </w:t>
            </w:r>
            <w:r>
              <w:rPr>
                <w:rFonts w:ascii="Candara" w:eastAsia="Calibri" w:hAnsi="Candara"/>
                <w:i/>
                <w:sz w:val="18"/>
                <w:szCs w:val="18"/>
                <w:lang w:eastAsia="en-US"/>
              </w:rPr>
              <w:t>(~50%)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DB35F" w14:textId="77777777" w:rsidR="00EC2160" w:rsidRDefault="00EC216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7C32E95" w14:textId="77777777" w:rsidTr="00100FD9">
        <w:trPr>
          <w:trHeight w:val="395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8775E3" w14:textId="77777777" w:rsidR="00EC2160" w:rsidRDefault="00EC216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26C58" w14:textId="77777777" w:rsidR="00EC2160" w:rsidRDefault="00EC216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1A71C94F" w14:textId="77777777">
        <w:trPr>
          <w:trHeight w:val="523"/>
          <w:jc w:val="center"/>
        </w:trPr>
        <w:tc>
          <w:tcPr>
            <w:tcW w:w="10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ECFF7" w14:textId="77777777" w:rsidR="00EC2160" w:rsidRDefault="00EC216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CZYTELNE PODPISY CZŁONKÓW KOMISJI:</w:t>
            </w:r>
          </w:p>
          <w:p w14:paraId="3FDCF54C" w14:textId="77777777" w:rsidR="00EC2160" w:rsidRDefault="00EC216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  <w:p w14:paraId="1ABB31CA" w14:textId="77777777" w:rsidR="00EC2160" w:rsidRDefault="00EC216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</w:p>
        </w:tc>
      </w:tr>
      <w:tr w:rsidR="00EC2160" w14:paraId="3904623A" w14:textId="77777777">
        <w:trPr>
          <w:trHeight w:val="2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494A6" w14:textId="77777777" w:rsidR="00EC2160" w:rsidRDefault="00EC2160">
            <w:pPr>
              <w:rPr>
                <w:rFonts w:ascii="Candara" w:eastAsia="Calibri" w:hAnsi="Candara"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lastRenderedPageBreak/>
              <w:t xml:space="preserve">Dodatkowe punkty, które mogą być przyznane przez Prezydenta ze względu na szczególnie ważny charakter zadania, związany z rozwojem kapitału społecznego oraz zaspokajaniem aktualnych potrzeb miasta.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075994" w14:textId="77777777" w:rsidR="00EC2160" w:rsidRDefault="00EC2160">
            <w:pPr>
              <w:rPr>
                <w:rFonts w:ascii="Candara" w:eastAsia="Calibri" w:hAnsi="Candara"/>
                <w:b/>
                <w:sz w:val="18"/>
                <w:szCs w:val="18"/>
                <w:lang w:eastAsia="en-US"/>
              </w:rPr>
            </w:pPr>
            <w:r>
              <w:rPr>
                <w:rFonts w:ascii="Candara" w:eastAsia="Calibri" w:hAnsi="Candara"/>
                <w:sz w:val="18"/>
                <w:szCs w:val="18"/>
                <w:lang w:eastAsia="en-US"/>
              </w:rPr>
              <w:t>Skala pkt od 0 do 4</w:t>
            </w:r>
          </w:p>
        </w:tc>
      </w:tr>
    </w:tbl>
    <w:p w14:paraId="24C7C732" w14:textId="77777777" w:rsidR="00EC2160" w:rsidRPr="00EC2160" w:rsidRDefault="00EC2160" w:rsidP="001E05A2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sectPr w:rsidR="00EC2160" w:rsidRPr="00EC2160" w:rsidSect="00EC2160">
      <w:footerReference w:type="default" r:id="rId7"/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E9D40" w14:textId="77777777" w:rsidR="00B24BE2" w:rsidRDefault="00B24BE2" w:rsidP="005272C1">
      <w:r>
        <w:separator/>
      </w:r>
    </w:p>
  </w:endnote>
  <w:endnote w:type="continuationSeparator" w:id="0">
    <w:p w14:paraId="0877A2A2" w14:textId="77777777" w:rsidR="00B24BE2" w:rsidRDefault="00B24BE2" w:rsidP="0052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897F5" w14:textId="77777777" w:rsidR="001E05A2" w:rsidRDefault="001E05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034A65" w14:textId="77777777" w:rsidR="00B24BE2" w:rsidRDefault="00B24BE2" w:rsidP="005272C1">
      <w:r>
        <w:separator/>
      </w:r>
    </w:p>
  </w:footnote>
  <w:footnote w:type="continuationSeparator" w:id="0">
    <w:p w14:paraId="7C695362" w14:textId="77777777" w:rsidR="00B24BE2" w:rsidRDefault="00B24BE2" w:rsidP="00527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6E7583"/>
    <w:multiLevelType w:val="hybridMultilevel"/>
    <w:tmpl w:val="96640AB2"/>
    <w:lvl w:ilvl="0" w:tplc="0415000F">
      <w:start w:val="10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D21BF"/>
    <w:multiLevelType w:val="hybridMultilevel"/>
    <w:tmpl w:val="B8344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A5735"/>
    <w:multiLevelType w:val="hybridMultilevel"/>
    <w:tmpl w:val="C0B6A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73652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28303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5138220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86923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A13"/>
    <w:rsid w:val="00031218"/>
    <w:rsid w:val="00094B53"/>
    <w:rsid w:val="000A765C"/>
    <w:rsid w:val="00100FD9"/>
    <w:rsid w:val="00196523"/>
    <w:rsid w:val="001E05A2"/>
    <w:rsid w:val="00226487"/>
    <w:rsid w:val="00336533"/>
    <w:rsid w:val="004537D1"/>
    <w:rsid w:val="005272C1"/>
    <w:rsid w:val="005C3287"/>
    <w:rsid w:val="0069776C"/>
    <w:rsid w:val="006A0DD8"/>
    <w:rsid w:val="0070114B"/>
    <w:rsid w:val="008B1A77"/>
    <w:rsid w:val="0090233C"/>
    <w:rsid w:val="009F5036"/>
    <w:rsid w:val="00AA7C80"/>
    <w:rsid w:val="00B122C6"/>
    <w:rsid w:val="00B24BE2"/>
    <w:rsid w:val="00BB6D92"/>
    <w:rsid w:val="00BF2A13"/>
    <w:rsid w:val="00D414D4"/>
    <w:rsid w:val="00D521FC"/>
    <w:rsid w:val="00D95BDC"/>
    <w:rsid w:val="00D97F78"/>
    <w:rsid w:val="00E72442"/>
    <w:rsid w:val="00EC2160"/>
    <w:rsid w:val="00FA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F8861"/>
  <w15:chartTrackingRefBased/>
  <w15:docId w15:val="{E1D864CD-E16A-4A00-AC79-10B1E6A37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16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C2160"/>
    <w:pPr>
      <w:keepNext/>
      <w:outlineLvl w:val="0"/>
    </w:pPr>
    <w:rPr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2160"/>
    <w:rPr>
      <w:rFonts w:ascii="Times New Roman" w:eastAsia="Times New Roman" w:hAnsi="Times New Roman" w:cs="Times New Roman"/>
      <w:kern w:val="0"/>
      <w:sz w:val="40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272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2C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Z8_karta_oceny_formalnej_oferty_dla_zadań_powierzonych_-_wzór_Gminy_Miasta_Sopotu</vt:lpstr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Z8_karta_oceny_formalnej_oferty_dla_zadań_powierzonych_-_wzór_Gminy_Miasta_Sopotu</dc:title>
  <dc:subject/>
  <dc:creator>Paulina Kugaczewska</dc:creator>
  <cp:keywords/>
  <dc:description/>
  <cp:lastModifiedBy>Małgorzata Znajkiewicz</cp:lastModifiedBy>
  <cp:revision>2</cp:revision>
  <dcterms:created xsi:type="dcterms:W3CDTF">2023-04-19T13:09:00Z</dcterms:created>
  <dcterms:modified xsi:type="dcterms:W3CDTF">2024-11-18T10:09:00Z</dcterms:modified>
</cp:coreProperties>
</file>