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B416D" w14:textId="77777777" w:rsidR="009723EF" w:rsidRDefault="00000000">
      <w:pPr>
        <w:pStyle w:val="Nagwek1"/>
        <w:spacing w:before="0" w:line="360" w:lineRule="auto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Zmiana treści ogłoszenia nr 1B o Otwartym Konkursie Ofert na realizację zadań z zakresu pomocy społecznej w 2026 roku – zadania powierzone wieloletnie</w:t>
      </w:r>
    </w:p>
    <w:p w14:paraId="7009ABC4" w14:textId="77777777" w:rsidR="009723EF" w:rsidRDefault="009723EF">
      <w:pPr>
        <w:spacing w:after="0" w:line="360" w:lineRule="auto"/>
        <w:rPr>
          <w:rFonts w:cs="Calibri"/>
          <w:sz w:val="24"/>
          <w:szCs w:val="24"/>
        </w:rPr>
      </w:pPr>
    </w:p>
    <w:p w14:paraId="3E0F6EBF" w14:textId="77777777" w:rsidR="009723EF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 uwagi na oczywisty błąd rachunkowy, zapis: „I Rodzaj zadania, cel zadania i wysokość środków publicznych przeznaczonych na realizację zadania, pkt 2” otrzymuje następujące brzmienie:</w:t>
      </w:r>
    </w:p>
    <w:p w14:paraId="711868A1" w14:textId="77777777" w:rsidR="009723EF" w:rsidRDefault="009723EF">
      <w:pPr>
        <w:pStyle w:val="Akapitzlist"/>
        <w:spacing w:after="0" w:line="360" w:lineRule="auto"/>
        <w:ind w:left="426"/>
        <w:rPr>
          <w:rFonts w:cs="Calibri"/>
          <w:sz w:val="24"/>
          <w:szCs w:val="24"/>
        </w:rPr>
      </w:pPr>
    </w:p>
    <w:p w14:paraId="5072E11F" w14:textId="77777777" w:rsidR="009723EF" w:rsidRDefault="00000000">
      <w:pPr>
        <w:pStyle w:val="Akapitzlist"/>
        <w:spacing w:after="0" w:line="360" w:lineRule="auto"/>
        <w:ind w:left="426" w:hanging="142"/>
        <w:textAlignment w:val="auto"/>
      </w:pPr>
      <w:r>
        <w:rPr>
          <w:rFonts w:cs="Calibri"/>
          <w:sz w:val="24"/>
          <w:szCs w:val="24"/>
        </w:rPr>
        <w:t xml:space="preserve">„2. Na realizację zadań w formie powierzenia planuje się przeznaczyć kwotę: </w:t>
      </w:r>
      <w:r>
        <w:rPr>
          <w:rFonts w:cs="Calibri"/>
          <w:b/>
          <w:bCs/>
          <w:sz w:val="24"/>
          <w:szCs w:val="24"/>
        </w:rPr>
        <w:t>10 755 072,00 (słownie: dziesięć milionów siedemset pięćdziesiąt pięć tysięcy siedemdziesiąt dwa złote 00/100).”</w:t>
      </w:r>
    </w:p>
    <w:p w14:paraId="62334D2F" w14:textId="77777777" w:rsidR="009723EF" w:rsidRDefault="009723EF">
      <w:pPr>
        <w:pStyle w:val="Akapitzlist"/>
        <w:spacing w:after="0" w:line="360" w:lineRule="auto"/>
        <w:ind w:left="426" w:hanging="426"/>
        <w:rPr>
          <w:rFonts w:cs="Calibri"/>
          <w:sz w:val="24"/>
          <w:szCs w:val="24"/>
        </w:rPr>
      </w:pPr>
    </w:p>
    <w:p w14:paraId="6524E5A1" w14:textId="77777777" w:rsidR="009723EF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 uwagi na oczywisty błąd rachunkowy „I Rodzaj zadania, cel zadania i wysokość środków publicznych przeznaczonych na realizację zadania, pkt 3 </w:t>
      </w:r>
      <w:proofErr w:type="spellStart"/>
      <w:r>
        <w:rPr>
          <w:rFonts w:cs="Calibri"/>
          <w:sz w:val="24"/>
          <w:szCs w:val="24"/>
        </w:rPr>
        <w:t>ppkt</w:t>
      </w:r>
      <w:proofErr w:type="spellEnd"/>
      <w:r>
        <w:rPr>
          <w:rFonts w:cs="Calibri"/>
          <w:sz w:val="24"/>
          <w:szCs w:val="24"/>
        </w:rPr>
        <w:t xml:space="preserve"> a)” otrzymuje następujące brzmienie:</w:t>
      </w:r>
    </w:p>
    <w:p w14:paraId="538A3E5C" w14:textId="77777777" w:rsidR="009723EF" w:rsidRDefault="009723EF">
      <w:pPr>
        <w:pStyle w:val="Akapitzlist"/>
        <w:spacing w:after="0" w:line="360" w:lineRule="auto"/>
        <w:ind w:left="426"/>
        <w:rPr>
          <w:rFonts w:cs="Calibri"/>
          <w:sz w:val="24"/>
          <w:szCs w:val="24"/>
        </w:rPr>
      </w:pPr>
    </w:p>
    <w:p w14:paraId="79872656" w14:textId="77777777" w:rsidR="009723EF" w:rsidRDefault="00000000">
      <w:pPr>
        <w:pStyle w:val="Akapitzlist"/>
        <w:spacing w:after="0" w:line="360" w:lineRule="auto"/>
        <w:ind w:hanging="436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„3. Zadaniami priorytetowymi objętymi niniejszym konkursem w formie powierzenia są:</w:t>
      </w:r>
    </w:p>
    <w:p w14:paraId="50D6A60E" w14:textId="77777777" w:rsidR="009723EF" w:rsidRDefault="00000000">
      <w:pPr>
        <w:pStyle w:val="Akapitzlist"/>
        <w:numPr>
          <w:ilvl w:val="0"/>
          <w:numId w:val="2"/>
        </w:numPr>
        <w:spacing w:after="0" w:line="360" w:lineRule="auto"/>
        <w:ind w:left="993" w:hanging="284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Prowadzenie ośrodka wsparcia dla osób z zaburzeniami psychicznymi – środowiskowego domu samopomocy typu B dla osób z niepełnosprawnością intelektualną – termin realizacji zadania: od 01.01.2026 r. do 31.12.2028 r.</w:t>
      </w:r>
    </w:p>
    <w:p w14:paraId="55AD47D1" w14:textId="77777777" w:rsidR="009723EF" w:rsidRDefault="00000000">
      <w:pPr>
        <w:spacing w:after="0" w:line="360" w:lineRule="auto"/>
        <w:ind w:left="993"/>
      </w:pPr>
      <w:r>
        <w:rPr>
          <w:rFonts w:cs="Calibri"/>
          <w:sz w:val="24"/>
          <w:szCs w:val="24"/>
        </w:rPr>
        <w:t>Planowana kwota dotacji</w:t>
      </w:r>
      <w:r>
        <w:rPr>
          <w:rFonts w:cs="Calibri"/>
          <w:b/>
          <w:bCs/>
          <w:sz w:val="24"/>
          <w:szCs w:val="24"/>
        </w:rPr>
        <w:t>: 6 133 932,00 zł (słownie: sześć milionów sto trzydzieści</w:t>
      </w:r>
      <w:r>
        <w:rPr>
          <w:rFonts w:cs="Calibri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trzy tysiące  dziewięćset trzydzieści dwa złote 00/100</w:t>
      </w:r>
      <w:r>
        <w:rPr>
          <w:rFonts w:cs="Calibri"/>
          <w:sz w:val="24"/>
          <w:szCs w:val="24"/>
        </w:rPr>
        <w:t>), z tego:</w:t>
      </w:r>
    </w:p>
    <w:p w14:paraId="73A909DE" w14:textId="77777777" w:rsidR="009723EF" w:rsidRDefault="00000000">
      <w:pPr>
        <w:spacing w:after="0" w:line="360" w:lineRule="auto"/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1) w okresie od 01.01.2026 r. do 31.12.2026 r. – 2 044 644,00 zł,</w:t>
      </w:r>
    </w:p>
    <w:p w14:paraId="36EC8DE6" w14:textId="77777777" w:rsidR="009723EF" w:rsidRDefault="00000000">
      <w:pPr>
        <w:spacing w:after="0" w:line="360" w:lineRule="auto"/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2) w okresie od 01.01.2027 r. do 31.12.2027 r. – 2 044 644,00 zł,</w:t>
      </w:r>
    </w:p>
    <w:p w14:paraId="2C0C7AF6" w14:textId="77777777" w:rsidR="009723EF" w:rsidRDefault="00000000">
      <w:pPr>
        <w:spacing w:after="0" w:line="360" w:lineRule="auto"/>
        <w:ind w:left="993"/>
      </w:pPr>
      <w:r>
        <w:rPr>
          <w:rFonts w:cs="Calibri"/>
          <w:sz w:val="24"/>
          <w:szCs w:val="24"/>
        </w:rPr>
        <w:t>3) w okresie od 01.01.2028 r. do 31.12.2028 r. – 2 044 644,00 zł.</w:t>
      </w:r>
    </w:p>
    <w:p w14:paraId="75D5F100" w14:textId="77777777" w:rsidR="009723EF" w:rsidRDefault="00000000">
      <w:pPr>
        <w:pStyle w:val="Akapitzlist"/>
        <w:spacing w:after="0" w:line="360" w:lineRule="auto"/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Celem zadania jest zapewnienie wsparcia osobom z niepełnosprawnością intelektualną ukierunkowane na utrzymanie zdolności oraz rozwijanie umiejętności społecznych w zakresie samoobsługi, zaradności życiowej, poczucia własnej sprawczości oraz rozwój zdolności i zainteresowań.</w:t>
      </w:r>
    </w:p>
    <w:p w14:paraId="2B8B91B3" w14:textId="77777777" w:rsidR="009723EF" w:rsidRDefault="00000000">
      <w:pPr>
        <w:pStyle w:val="Akapitzlist"/>
        <w:spacing w:after="0" w:line="360" w:lineRule="auto"/>
        <w:ind w:left="993" w:hanging="28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Proponowane rezultaty zadania:</w:t>
      </w:r>
    </w:p>
    <w:p w14:paraId="24614DE1" w14:textId="77777777" w:rsidR="009723EF" w:rsidRDefault="00000000">
      <w:pPr>
        <w:pStyle w:val="Akapitzlist"/>
        <w:numPr>
          <w:ilvl w:val="0"/>
          <w:numId w:val="3"/>
        </w:numPr>
        <w:spacing w:after="0" w:line="360" w:lineRule="auto"/>
        <w:ind w:left="1418" w:hanging="142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osób objętych wsparciem,</w:t>
      </w:r>
    </w:p>
    <w:p w14:paraId="43F58003" w14:textId="77777777" w:rsidR="009723EF" w:rsidRDefault="00000000">
      <w:pPr>
        <w:pStyle w:val="Akapitzlist"/>
        <w:numPr>
          <w:ilvl w:val="0"/>
          <w:numId w:val="3"/>
        </w:numPr>
        <w:spacing w:after="0" w:line="360" w:lineRule="auto"/>
        <w:ind w:left="1418" w:hanging="142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godzin funkcjonowania ŚDS dziennie,</w:t>
      </w:r>
    </w:p>
    <w:p w14:paraId="3C3CD3AC" w14:textId="77777777" w:rsidR="009723EF" w:rsidRDefault="00000000">
      <w:pPr>
        <w:pStyle w:val="Akapitzlist"/>
        <w:numPr>
          <w:ilvl w:val="0"/>
          <w:numId w:val="3"/>
        </w:numPr>
        <w:spacing w:after="0" w:line="360" w:lineRule="auto"/>
        <w:ind w:left="1418" w:hanging="142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Liczba dni funkcjonowania ŚDS w tygodniu,</w:t>
      </w:r>
    </w:p>
    <w:p w14:paraId="04914C7F" w14:textId="77777777" w:rsidR="009723EF" w:rsidRDefault="00000000">
      <w:pPr>
        <w:pStyle w:val="Akapitzlist"/>
        <w:numPr>
          <w:ilvl w:val="0"/>
          <w:numId w:val="3"/>
        </w:numPr>
        <w:spacing w:after="0" w:line="360" w:lineRule="auto"/>
        <w:ind w:left="1418" w:hanging="142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godzin warsztatów terapii zajęciowej,</w:t>
      </w:r>
    </w:p>
    <w:p w14:paraId="553063E6" w14:textId="77777777" w:rsidR="009723EF" w:rsidRDefault="00000000">
      <w:pPr>
        <w:pStyle w:val="Akapitzlist"/>
        <w:numPr>
          <w:ilvl w:val="0"/>
          <w:numId w:val="3"/>
        </w:numPr>
        <w:spacing w:after="0" w:line="360" w:lineRule="auto"/>
        <w:ind w:left="1418" w:hanging="142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Inne, zaproponowane przez Oferenta</w:t>
      </w:r>
    </w:p>
    <w:p w14:paraId="3C755E80" w14:textId="77777777" w:rsidR="009723EF" w:rsidRDefault="009723EF">
      <w:pPr>
        <w:spacing w:after="0" w:line="360" w:lineRule="auto"/>
        <w:textAlignment w:val="auto"/>
        <w:rPr>
          <w:rFonts w:cs="Calibri"/>
          <w:sz w:val="24"/>
          <w:szCs w:val="24"/>
        </w:rPr>
      </w:pPr>
    </w:p>
    <w:p w14:paraId="7DB71635" w14:textId="77777777" w:rsidR="009723EF" w:rsidRDefault="00000000">
      <w:pPr>
        <w:pStyle w:val="Nagwek1"/>
        <w:numPr>
          <w:ilvl w:val="0"/>
          <w:numId w:val="1"/>
        </w:numPr>
        <w:spacing w:before="0" w:line="360" w:lineRule="auto"/>
        <w:ind w:left="284" w:hanging="28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Pozostałe zapisy w ogłoszeniu nr 1B o Otwartym Konkursie Ofert na realizację zadań </w:t>
      </w:r>
      <w:r>
        <w:rPr>
          <w:rFonts w:ascii="Calibri" w:hAnsi="Calibri" w:cs="Calibri"/>
          <w:color w:val="000000"/>
          <w:sz w:val="24"/>
          <w:szCs w:val="24"/>
        </w:rPr>
        <w:br/>
        <w:t xml:space="preserve">z zakresu pomocy społecznej w 2026 roku – zadania powierzone wieloletnie pozostają bez zmian. </w:t>
      </w:r>
    </w:p>
    <w:p w14:paraId="73DBFAEB" w14:textId="77777777" w:rsidR="009723EF" w:rsidRDefault="009723EF">
      <w:pPr>
        <w:spacing w:after="0" w:line="360" w:lineRule="auto"/>
        <w:rPr>
          <w:rFonts w:cs="Calibri"/>
          <w:sz w:val="24"/>
          <w:szCs w:val="24"/>
        </w:rPr>
      </w:pPr>
    </w:p>
    <w:p w14:paraId="5935F963" w14:textId="77777777" w:rsidR="009723EF" w:rsidRDefault="009723EF">
      <w:pPr>
        <w:pStyle w:val="Akapitzlist"/>
        <w:spacing w:after="0" w:line="360" w:lineRule="auto"/>
        <w:rPr>
          <w:rFonts w:cs="Calibri"/>
        </w:rPr>
      </w:pPr>
    </w:p>
    <w:p w14:paraId="06AD3A16" w14:textId="77777777" w:rsidR="009723EF" w:rsidRDefault="009723EF">
      <w:pPr>
        <w:pStyle w:val="Akapitzlist"/>
        <w:spacing w:after="0" w:line="360" w:lineRule="auto"/>
        <w:textAlignment w:val="auto"/>
        <w:rPr>
          <w:rFonts w:cs="Calibri"/>
          <w:sz w:val="24"/>
          <w:szCs w:val="24"/>
        </w:rPr>
      </w:pPr>
    </w:p>
    <w:p w14:paraId="3E9A1FC8" w14:textId="77777777" w:rsidR="009723EF" w:rsidRDefault="009723EF">
      <w:pPr>
        <w:pStyle w:val="Akapitzlist"/>
        <w:spacing w:after="0" w:line="360" w:lineRule="auto"/>
        <w:ind w:left="993" w:hanging="284"/>
        <w:textAlignment w:val="auto"/>
        <w:rPr>
          <w:rFonts w:cs="Calibri"/>
          <w:sz w:val="24"/>
          <w:szCs w:val="24"/>
        </w:rPr>
      </w:pPr>
    </w:p>
    <w:p w14:paraId="39C20191" w14:textId="77777777" w:rsidR="009723EF" w:rsidRDefault="00000000">
      <w:pPr>
        <w:pStyle w:val="Akapitzlist"/>
        <w:spacing w:after="0" w:line="360" w:lineRule="auto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Prezydent Miasta Sopotu</w:t>
      </w:r>
    </w:p>
    <w:p w14:paraId="62C2DD35" w14:textId="77777777" w:rsidR="009723EF" w:rsidRDefault="00000000">
      <w:pPr>
        <w:pStyle w:val="Akapitzlist"/>
        <w:spacing w:after="0" w:line="360" w:lineRule="auto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/-/ Magdalena </w:t>
      </w:r>
      <w:proofErr w:type="spellStart"/>
      <w:r>
        <w:rPr>
          <w:rFonts w:cs="Calibri"/>
          <w:sz w:val="24"/>
          <w:szCs w:val="24"/>
        </w:rPr>
        <w:t>Czarzyńska-Jachim</w:t>
      </w:r>
      <w:proofErr w:type="spellEnd"/>
    </w:p>
    <w:p w14:paraId="68AD29AC" w14:textId="77777777" w:rsidR="009723EF" w:rsidRDefault="009723EF">
      <w:pPr>
        <w:pStyle w:val="Akapitzlist"/>
        <w:spacing w:after="0" w:line="360" w:lineRule="auto"/>
        <w:rPr>
          <w:rFonts w:cs="Calibri"/>
          <w:sz w:val="24"/>
          <w:szCs w:val="24"/>
        </w:rPr>
      </w:pPr>
    </w:p>
    <w:sectPr w:rsidR="009723E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AFB01" w14:textId="77777777" w:rsidR="0061111E" w:rsidRDefault="0061111E">
      <w:pPr>
        <w:spacing w:after="0"/>
      </w:pPr>
      <w:r>
        <w:separator/>
      </w:r>
    </w:p>
  </w:endnote>
  <w:endnote w:type="continuationSeparator" w:id="0">
    <w:p w14:paraId="12B707F1" w14:textId="77777777" w:rsidR="0061111E" w:rsidRDefault="006111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C7446" w14:textId="77777777" w:rsidR="0061111E" w:rsidRDefault="0061111E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674CF84" w14:textId="77777777" w:rsidR="0061111E" w:rsidRDefault="0061111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C26D4"/>
    <w:multiLevelType w:val="multilevel"/>
    <w:tmpl w:val="BDC81B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F5FD7"/>
    <w:multiLevelType w:val="multilevel"/>
    <w:tmpl w:val="305A3980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1FB7724"/>
    <w:multiLevelType w:val="multilevel"/>
    <w:tmpl w:val="E150644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648333">
    <w:abstractNumId w:val="0"/>
  </w:num>
  <w:num w:numId="2" w16cid:durableId="1253854360">
    <w:abstractNumId w:val="2"/>
  </w:num>
  <w:num w:numId="3" w16cid:durableId="652561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723EF"/>
    <w:rsid w:val="005479DF"/>
    <w:rsid w:val="0061111E"/>
    <w:rsid w:val="008E632A"/>
    <w:rsid w:val="0097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0719A"/>
  <w15:docId w15:val="{D133B281-1750-472A-AE09-BFA3A14A7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Akapitzlist">
    <w:name w:val="List Paragraph"/>
    <w:basedOn w:val="Normalny"/>
    <w:pPr>
      <w:ind w:left="720"/>
    </w:pPr>
  </w:style>
  <w:style w:type="character" w:styleId="Pogrubienie">
    <w:name w:val="Strong"/>
    <w:basedOn w:val="Domylnaczcionkaakapitu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ZMIANA TREŚCI OGŁOSZENIA NR 1 O OTWARTYM KONKURSIE OFERT NA REALIZACJĘ ZADAŃ Z ZAKRESU POMOCY SPOŁECZNEJ</dc:title>
  <dc:subject/>
  <dc:creator>Malgosia</dc:creator>
  <dc:description/>
  <cp:lastModifiedBy>Admin</cp:lastModifiedBy>
  <cp:revision>2</cp:revision>
  <cp:lastPrinted>2025-12-04T12:43:00Z</cp:lastPrinted>
  <dcterms:created xsi:type="dcterms:W3CDTF">2025-12-08T10:19:00Z</dcterms:created>
  <dcterms:modified xsi:type="dcterms:W3CDTF">2025-12-08T10:19:00Z</dcterms:modified>
</cp:coreProperties>
</file>