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48D61C" w14:textId="11444AB6" w:rsidR="00A830DC" w:rsidRPr="00A830DC" w:rsidRDefault="00A830DC" w:rsidP="00A830DC">
      <w:pPr>
        <w:pStyle w:val="Tytu"/>
        <w:rPr>
          <w:rFonts w:ascii="Calibri" w:hAnsi="Calibri" w:cs="Calibri"/>
          <w:sz w:val="32"/>
          <w:szCs w:val="32"/>
        </w:rPr>
      </w:pPr>
      <w:r w:rsidRPr="00A830DC">
        <w:rPr>
          <w:rFonts w:ascii="Calibri" w:hAnsi="Calibri" w:cs="Calibri"/>
          <w:sz w:val="32"/>
          <w:szCs w:val="32"/>
        </w:rPr>
        <w:t xml:space="preserve">Klauzula informacyjna – dla kandydatów do pracy na stanowiska </w:t>
      </w:r>
      <w:r w:rsidR="00783CD9">
        <w:rPr>
          <w:rFonts w:ascii="Calibri" w:hAnsi="Calibri" w:cs="Calibri"/>
          <w:sz w:val="32"/>
          <w:szCs w:val="32"/>
        </w:rPr>
        <w:t>pomocnicze i obsługi</w:t>
      </w:r>
    </w:p>
    <w:p w14:paraId="524AB062" w14:textId="77777777" w:rsidR="00A830DC" w:rsidRPr="00A830DC" w:rsidRDefault="00A830DC" w:rsidP="00A830DC">
      <w:pPr>
        <w:rPr>
          <w:rFonts w:ascii="Calibri" w:hAnsi="Calibri" w:cs="Calibri"/>
          <w:b/>
          <w:sz w:val="24"/>
          <w:szCs w:val="24"/>
        </w:rPr>
      </w:pPr>
      <w:r w:rsidRPr="00A830DC">
        <w:rPr>
          <w:rFonts w:ascii="Calibri" w:hAnsi="Calibri" w:cs="Calibri"/>
          <w:b/>
          <w:sz w:val="24"/>
          <w:szCs w:val="24"/>
        </w:rPr>
        <w:t xml:space="preserve">Administrator danych osobowych </w:t>
      </w:r>
    </w:p>
    <w:p w14:paraId="165D92FE" w14:textId="77777777" w:rsidR="00A830DC" w:rsidRPr="00A830DC" w:rsidRDefault="00A830DC" w:rsidP="00A830DC">
      <w:pPr>
        <w:rPr>
          <w:rFonts w:ascii="Calibri" w:hAnsi="Calibri" w:cs="Calibri"/>
          <w:sz w:val="24"/>
          <w:szCs w:val="24"/>
        </w:rPr>
      </w:pPr>
      <w:r w:rsidRPr="00A830DC">
        <w:rPr>
          <w:rFonts w:ascii="Calibri" w:hAnsi="Calibri" w:cs="Calibri"/>
          <w:sz w:val="24"/>
          <w:szCs w:val="24"/>
        </w:rPr>
        <w:t xml:space="preserve">Miejski Ośrodek Pomocy Społecznej z siedzibą przy ul. Kolejowej 14, 81-835 Sopot; (numer telefonu: 58 5511710, adres e-mail: mops@mopssopot.pl) dalej zwany MOPS; </w:t>
      </w:r>
    </w:p>
    <w:p w14:paraId="1EDCE9A0" w14:textId="77777777" w:rsidR="00A830DC" w:rsidRPr="00A830DC" w:rsidRDefault="00A830DC" w:rsidP="00A830DC">
      <w:pPr>
        <w:rPr>
          <w:rFonts w:ascii="Calibri" w:hAnsi="Calibri" w:cs="Calibri"/>
          <w:b/>
          <w:sz w:val="24"/>
          <w:szCs w:val="24"/>
        </w:rPr>
      </w:pPr>
      <w:r w:rsidRPr="00A830DC">
        <w:rPr>
          <w:rFonts w:ascii="Calibri" w:hAnsi="Calibri" w:cs="Calibri"/>
          <w:b/>
          <w:sz w:val="24"/>
          <w:szCs w:val="24"/>
        </w:rPr>
        <w:t xml:space="preserve">Dane kontaktowe Inspektora Ochrony Danych </w:t>
      </w:r>
    </w:p>
    <w:p w14:paraId="1BFB6051" w14:textId="77777777" w:rsidR="00A830DC" w:rsidRPr="00A830DC" w:rsidRDefault="00A830DC" w:rsidP="00A830DC">
      <w:pPr>
        <w:rPr>
          <w:rFonts w:ascii="Calibri" w:hAnsi="Calibri" w:cs="Calibri"/>
          <w:sz w:val="24"/>
          <w:szCs w:val="24"/>
        </w:rPr>
      </w:pPr>
      <w:r w:rsidRPr="00A830DC">
        <w:rPr>
          <w:rFonts w:ascii="Calibri" w:hAnsi="Calibri" w:cs="Calibri"/>
          <w:sz w:val="24"/>
          <w:szCs w:val="24"/>
        </w:rPr>
        <w:t xml:space="preserve">adres korespondencyjny: Inspektor Ochrony Danych, ul. Kolejowa 14, 81-835 Sopot, adres e-mail: iod@mopssopot.pl; </w:t>
      </w:r>
    </w:p>
    <w:p w14:paraId="15AAB7F4" w14:textId="77777777" w:rsidR="00A830DC" w:rsidRPr="00A830DC" w:rsidRDefault="00A830DC" w:rsidP="00A830DC">
      <w:pPr>
        <w:spacing w:after="120"/>
        <w:rPr>
          <w:rFonts w:ascii="Calibri" w:hAnsi="Calibri" w:cs="Calibri"/>
          <w:b/>
          <w:sz w:val="24"/>
          <w:szCs w:val="24"/>
        </w:rPr>
      </w:pPr>
      <w:r w:rsidRPr="00A830DC">
        <w:rPr>
          <w:rFonts w:ascii="Calibri" w:hAnsi="Calibri" w:cs="Calibri"/>
          <w:b/>
          <w:sz w:val="24"/>
          <w:szCs w:val="24"/>
        </w:rPr>
        <w:t xml:space="preserve">Cel przetwarzania </w:t>
      </w:r>
    </w:p>
    <w:p w14:paraId="515FCBC7" w14:textId="03913EDA" w:rsidR="00A830DC" w:rsidRDefault="00A830DC" w:rsidP="00A830DC">
      <w:pPr>
        <w:rPr>
          <w:rFonts w:ascii="Calibri" w:hAnsi="Calibri" w:cs="Calibri"/>
          <w:sz w:val="24"/>
          <w:szCs w:val="24"/>
        </w:rPr>
      </w:pPr>
      <w:r w:rsidRPr="00A830DC">
        <w:rPr>
          <w:rFonts w:ascii="Calibri" w:hAnsi="Calibri" w:cs="Calibri"/>
          <w:sz w:val="24"/>
          <w:szCs w:val="24"/>
        </w:rPr>
        <w:t>Pana/Pani dane osobowe w zakresie wskazanym przez przepisy (art. 22</w:t>
      </w:r>
      <w:r>
        <w:rPr>
          <w:rFonts w:ascii="Calibri" w:hAnsi="Calibri" w:cs="Calibri"/>
          <w:sz w:val="24"/>
          <w:szCs w:val="24"/>
        </w:rPr>
        <w:t>¹</w:t>
      </w:r>
      <w:r w:rsidRPr="00A830DC">
        <w:rPr>
          <w:rFonts w:ascii="Calibri" w:hAnsi="Calibri" w:cs="Calibri"/>
          <w:sz w:val="24"/>
          <w:szCs w:val="24"/>
        </w:rPr>
        <w:t xml:space="preserve"> Kodeks pracy, ustawa z dnia 21 listopada 2008 r. o pracownikach samorządowych) będą przetwarzane w celu przeprowadzenia postępowania rekrutacyjnego (art. 6 ust. 1 lit. b RODO), natomiast inne dane niewskazane w przepisach, na podstawie zgody (art. 6 ust. 1 lit.</w:t>
      </w:r>
      <w:r w:rsidR="00C21FE5">
        <w:rPr>
          <w:rFonts w:ascii="Calibri" w:hAnsi="Calibri" w:cs="Calibri"/>
          <w:sz w:val="24"/>
          <w:szCs w:val="24"/>
        </w:rPr>
        <w:t xml:space="preserve"> </w:t>
      </w:r>
      <w:r w:rsidRPr="00A830DC">
        <w:rPr>
          <w:rFonts w:ascii="Calibri" w:hAnsi="Calibri" w:cs="Calibri"/>
          <w:sz w:val="24"/>
          <w:szCs w:val="24"/>
        </w:rPr>
        <w:t>a RODO), która może być odwołana w dowolnym czasie. Jeżeli w dokumentach zawarte są dane, o których mowa w art. 9 ust. 1 RODO konieczna będzie Pana/Pani zgoda na ich przetwarzanie (art. 9 ust. 2 lit. a RODO), która może zostać odwołana w dowolnym czasie.</w:t>
      </w:r>
    </w:p>
    <w:p w14:paraId="63197DB6" w14:textId="77777777" w:rsidR="00A830DC" w:rsidRPr="00A830DC" w:rsidRDefault="00A830DC" w:rsidP="00A830DC">
      <w:pPr>
        <w:rPr>
          <w:rFonts w:ascii="Calibri" w:hAnsi="Calibri" w:cs="Calibri"/>
          <w:b/>
          <w:sz w:val="24"/>
          <w:szCs w:val="24"/>
        </w:rPr>
      </w:pPr>
      <w:r w:rsidRPr="00A830DC">
        <w:rPr>
          <w:rFonts w:ascii="Calibri" w:hAnsi="Calibri" w:cs="Calibri"/>
          <w:b/>
          <w:sz w:val="24"/>
          <w:szCs w:val="24"/>
        </w:rPr>
        <w:t xml:space="preserve">Odbiorcy danych osobowych </w:t>
      </w:r>
    </w:p>
    <w:p w14:paraId="63F8A8F3" w14:textId="77777777" w:rsidR="00A830DC" w:rsidRPr="00A830DC" w:rsidRDefault="00A830DC" w:rsidP="00A830DC">
      <w:pPr>
        <w:rPr>
          <w:rFonts w:ascii="Calibri" w:hAnsi="Calibri" w:cs="Calibri"/>
          <w:sz w:val="24"/>
          <w:szCs w:val="24"/>
        </w:rPr>
      </w:pPr>
      <w:r w:rsidRPr="00A830DC">
        <w:rPr>
          <w:rFonts w:ascii="Calibri" w:hAnsi="Calibri" w:cs="Calibri"/>
          <w:sz w:val="24"/>
          <w:szCs w:val="24"/>
        </w:rPr>
        <w:t xml:space="preserve">Odbiorcami Pani/Pana danych osobowych mogą być: </w:t>
      </w:r>
    </w:p>
    <w:p w14:paraId="55765974" w14:textId="77777777" w:rsidR="00A830DC" w:rsidRPr="00A830DC" w:rsidRDefault="00A830DC" w:rsidP="00A830DC">
      <w:pPr>
        <w:numPr>
          <w:ilvl w:val="0"/>
          <w:numId w:val="1"/>
        </w:numPr>
        <w:rPr>
          <w:rFonts w:ascii="Calibri" w:hAnsi="Calibri" w:cs="Calibri"/>
          <w:sz w:val="24"/>
          <w:szCs w:val="24"/>
        </w:rPr>
      </w:pPr>
      <w:r w:rsidRPr="00A830DC">
        <w:rPr>
          <w:rFonts w:ascii="Calibri" w:hAnsi="Calibri" w:cs="Calibri"/>
          <w:sz w:val="24"/>
          <w:szCs w:val="24"/>
        </w:rPr>
        <w:t xml:space="preserve">organy oraz instytucje uprawnione do otrzymania od MOPS w Sopocie danych osobowych na podstawie powszechnie obowiązujących przepisów prawa, np. organy administracji rządowej, organy administracji samorządowej, wymiar sprawiedliwości, policja, prokuratura oraz inne podmioty uprawnione do odbioru Pana/Pani danych w uzasadnionych przypadkach i na podstawie odpowiednich przepisów prawa, </w:t>
      </w:r>
    </w:p>
    <w:p w14:paraId="3852958D" w14:textId="77777777" w:rsidR="00A830DC" w:rsidRPr="00A830DC" w:rsidRDefault="00A830DC" w:rsidP="00A830DC">
      <w:pPr>
        <w:numPr>
          <w:ilvl w:val="0"/>
          <w:numId w:val="1"/>
        </w:numPr>
        <w:rPr>
          <w:rFonts w:ascii="Calibri" w:hAnsi="Calibri" w:cs="Calibri"/>
          <w:sz w:val="24"/>
          <w:szCs w:val="24"/>
        </w:rPr>
      </w:pPr>
      <w:r w:rsidRPr="00A830DC">
        <w:rPr>
          <w:rFonts w:ascii="Calibri" w:hAnsi="Calibri" w:cs="Calibri"/>
          <w:sz w:val="24"/>
          <w:szCs w:val="24"/>
        </w:rPr>
        <w:t>podmioty świadczące usługi na rzecz MOPS w Sopocie na podstawie umów</w:t>
      </w:r>
      <w:r w:rsidRPr="00A830DC">
        <w:rPr>
          <w:rFonts w:ascii="Calibri" w:hAnsi="Calibri" w:cs="Calibri"/>
          <w:bCs/>
          <w:sz w:val="24"/>
          <w:szCs w:val="24"/>
        </w:rPr>
        <w:t>, podmioty dostarczające systemy informatyczne.</w:t>
      </w:r>
    </w:p>
    <w:p w14:paraId="534016F7" w14:textId="77777777" w:rsidR="00A830DC" w:rsidRPr="00A830DC" w:rsidRDefault="00A830DC" w:rsidP="00A830DC">
      <w:pPr>
        <w:rPr>
          <w:rFonts w:ascii="Calibri" w:hAnsi="Calibri" w:cs="Calibri"/>
          <w:b/>
          <w:sz w:val="24"/>
          <w:szCs w:val="24"/>
        </w:rPr>
      </w:pPr>
      <w:r w:rsidRPr="00A830DC">
        <w:rPr>
          <w:rFonts w:ascii="Calibri" w:hAnsi="Calibri" w:cs="Calibri"/>
          <w:b/>
          <w:sz w:val="24"/>
          <w:szCs w:val="24"/>
        </w:rPr>
        <w:t xml:space="preserve">Przechowywanie danych osobowych </w:t>
      </w:r>
    </w:p>
    <w:p w14:paraId="5CBDEC47" w14:textId="77777777" w:rsidR="00A830DC" w:rsidRPr="00A830DC" w:rsidRDefault="00A830DC" w:rsidP="00A830DC">
      <w:pPr>
        <w:rPr>
          <w:rFonts w:ascii="Calibri" w:hAnsi="Calibri" w:cs="Calibri"/>
          <w:sz w:val="24"/>
          <w:szCs w:val="24"/>
        </w:rPr>
      </w:pPr>
      <w:r w:rsidRPr="00A830DC">
        <w:rPr>
          <w:rFonts w:ascii="Calibri" w:hAnsi="Calibri" w:cs="Calibri"/>
          <w:sz w:val="24"/>
          <w:szCs w:val="24"/>
        </w:rPr>
        <w:t>Pana/Pani dane osobowe przechowywane (przetwarzane) będą przez okres niezbędny do realizacji celu dla jakiego zostały zebrane (wskazanego w pkt.3), lecz nie krócej niż okres wskazany w przepisach o archiwizacji obowiązujących w MOPS w Sopocie.</w:t>
      </w:r>
    </w:p>
    <w:p w14:paraId="7D1E44DE" w14:textId="77777777" w:rsidR="00A830DC" w:rsidRPr="00A830DC" w:rsidRDefault="00A830DC" w:rsidP="00A830DC">
      <w:pPr>
        <w:spacing w:before="240" w:after="0" w:line="240" w:lineRule="auto"/>
        <w:rPr>
          <w:rFonts w:ascii="Calibri" w:hAnsi="Calibri" w:cs="Calibri"/>
          <w:bCs/>
          <w:sz w:val="24"/>
          <w:szCs w:val="24"/>
        </w:rPr>
      </w:pPr>
      <w:r w:rsidRPr="00A830DC">
        <w:rPr>
          <w:rFonts w:ascii="Calibri" w:hAnsi="Calibri" w:cs="Calibri"/>
          <w:bCs/>
          <w:sz w:val="24"/>
          <w:szCs w:val="24"/>
        </w:rPr>
        <w:t>Pana/Pani dane zgromadzone w obecnym procesie rekrutacyjnym będą przechowywane do zakończenia procesu rekrutacji.</w:t>
      </w:r>
    </w:p>
    <w:p w14:paraId="0D44FA21" w14:textId="77777777" w:rsidR="00A830DC" w:rsidRDefault="00A830DC" w:rsidP="00A830DC">
      <w:pPr>
        <w:rPr>
          <w:rFonts w:ascii="Calibri" w:hAnsi="Calibri" w:cs="Calibri"/>
          <w:b/>
          <w:sz w:val="24"/>
          <w:szCs w:val="24"/>
        </w:rPr>
      </w:pPr>
    </w:p>
    <w:p w14:paraId="2A3C72AC" w14:textId="77777777" w:rsidR="00A830DC" w:rsidRDefault="00A830DC" w:rsidP="00A830DC">
      <w:pPr>
        <w:rPr>
          <w:rFonts w:ascii="Calibri" w:hAnsi="Calibri" w:cs="Calibri"/>
          <w:b/>
          <w:sz w:val="24"/>
          <w:szCs w:val="24"/>
        </w:rPr>
      </w:pPr>
    </w:p>
    <w:p w14:paraId="6C07EA2D" w14:textId="77777777" w:rsidR="00A830DC" w:rsidRDefault="00A830DC" w:rsidP="00A830DC">
      <w:pPr>
        <w:rPr>
          <w:rFonts w:ascii="Calibri" w:hAnsi="Calibri" w:cs="Calibri"/>
          <w:b/>
          <w:sz w:val="24"/>
          <w:szCs w:val="24"/>
        </w:rPr>
      </w:pPr>
    </w:p>
    <w:p w14:paraId="06AFBB4F" w14:textId="77777777" w:rsidR="00A830DC" w:rsidRDefault="00A830DC" w:rsidP="00A830DC">
      <w:pPr>
        <w:rPr>
          <w:rFonts w:ascii="Calibri" w:hAnsi="Calibri" w:cs="Calibri"/>
          <w:b/>
          <w:sz w:val="24"/>
          <w:szCs w:val="24"/>
        </w:rPr>
      </w:pPr>
    </w:p>
    <w:p w14:paraId="1EB17C06" w14:textId="77777777" w:rsidR="004733A3" w:rsidRPr="00A830DC" w:rsidRDefault="004733A3" w:rsidP="00A830DC">
      <w:pPr>
        <w:rPr>
          <w:rFonts w:ascii="Calibri" w:hAnsi="Calibri" w:cs="Calibri"/>
          <w:b/>
          <w:sz w:val="24"/>
          <w:szCs w:val="24"/>
        </w:rPr>
      </w:pPr>
    </w:p>
    <w:p w14:paraId="19EFC01C" w14:textId="77777777" w:rsidR="00A830DC" w:rsidRPr="00A830DC" w:rsidRDefault="00A830DC" w:rsidP="00A830DC">
      <w:pPr>
        <w:rPr>
          <w:rFonts w:ascii="Calibri" w:hAnsi="Calibri" w:cs="Calibri"/>
          <w:b/>
          <w:sz w:val="24"/>
          <w:szCs w:val="24"/>
        </w:rPr>
      </w:pPr>
      <w:r w:rsidRPr="00A830DC">
        <w:rPr>
          <w:rFonts w:ascii="Calibri" w:hAnsi="Calibri" w:cs="Calibri"/>
          <w:b/>
          <w:sz w:val="24"/>
          <w:szCs w:val="24"/>
        </w:rPr>
        <w:t xml:space="preserve">Prawa osób, których dane dotyczą </w:t>
      </w:r>
    </w:p>
    <w:p w14:paraId="1DA9A20E" w14:textId="77777777" w:rsidR="00A830DC" w:rsidRPr="00A830DC" w:rsidRDefault="00A830DC" w:rsidP="00A830DC">
      <w:pPr>
        <w:rPr>
          <w:rFonts w:ascii="Calibri" w:hAnsi="Calibri" w:cs="Calibri"/>
          <w:sz w:val="24"/>
          <w:szCs w:val="24"/>
        </w:rPr>
      </w:pPr>
      <w:r w:rsidRPr="00A830DC">
        <w:rPr>
          <w:rFonts w:ascii="Calibri" w:hAnsi="Calibri" w:cs="Calibri"/>
          <w:sz w:val="24"/>
          <w:szCs w:val="24"/>
        </w:rPr>
        <w:t>Przysługuje Pani/Panu:</w:t>
      </w:r>
    </w:p>
    <w:p w14:paraId="0FBAA930" w14:textId="77777777" w:rsidR="00A830DC" w:rsidRPr="00A830DC" w:rsidRDefault="00A830DC" w:rsidP="00A830DC">
      <w:pPr>
        <w:numPr>
          <w:ilvl w:val="0"/>
          <w:numId w:val="2"/>
        </w:numPr>
        <w:rPr>
          <w:rFonts w:ascii="Calibri" w:hAnsi="Calibri" w:cs="Calibri"/>
          <w:sz w:val="24"/>
          <w:szCs w:val="24"/>
        </w:rPr>
      </w:pPr>
      <w:r w:rsidRPr="00A830DC">
        <w:rPr>
          <w:rFonts w:ascii="Calibri" w:hAnsi="Calibri" w:cs="Calibri"/>
          <w:sz w:val="24"/>
          <w:szCs w:val="24"/>
        </w:rPr>
        <w:t>prawo dostępu do treści swoich danych,</w:t>
      </w:r>
    </w:p>
    <w:p w14:paraId="06F94F76" w14:textId="77777777" w:rsidR="00A830DC" w:rsidRPr="00A830DC" w:rsidRDefault="00A830DC" w:rsidP="00A830DC">
      <w:pPr>
        <w:numPr>
          <w:ilvl w:val="0"/>
          <w:numId w:val="2"/>
        </w:numPr>
        <w:rPr>
          <w:rFonts w:ascii="Calibri" w:hAnsi="Calibri" w:cs="Calibri"/>
          <w:sz w:val="24"/>
          <w:szCs w:val="24"/>
        </w:rPr>
      </w:pPr>
      <w:r w:rsidRPr="00A830DC">
        <w:rPr>
          <w:rFonts w:ascii="Calibri" w:hAnsi="Calibri" w:cs="Calibri"/>
          <w:sz w:val="24"/>
          <w:szCs w:val="24"/>
        </w:rPr>
        <w:t xml:space="preserve">prawo do sprostowania danych osobowych, </w:t>
      </w:r>
    </w:p>
    <w:p w14:paraId="256A1E1D" w14:textId="77777777" w:rsidR="00A830DC" w:rsidRPr="00A830DC" w:rsidRDefault="00A830DC" w:rsidP="00A830DC">
      <w:pPr>
        <w:numPr>
          <w:ilvl w:val="0"/>
          <w:numId w:val="2"/>
        </w:numPr>
        <w:rPr>
          <w:rFonts w:ascii="Calibri" w:hAnsi="Calibri" w:cs="Calibri"/>
          <w:sz w:val="24"/>
          <w:szCs w:val="24"/>
        </w:rPr>
      </w:pPr>
      <w:r w:rsidRPr="00A830DC">
        <w:rPr>
          <w:rFonts w:ascii="Calibri" w:hAnsi="Calibri" w:cs="Calibri"/>
          <w:sz w:val="24"/>
          <w:szCs w:val="24"/>
        </w:rPr>
        <w:t>prawo do usunięcia danych - dane mogą być usunięte po zakończeniu okresu archiwizacji,</w:t>
      </w:r>
    </w:p>
    <w:p w14:paraId="7311F382" w14:textId="77777777" w:rsidR="00A830DC" w:rsidRPr="00A830DC" w:rsidRDefault="00A830DC" w:rsidP="00A830DC">
      <w:pPr>
        <w:numPr>
          <w:ilvl w:val="0"/>
          <w:numId w:val="2"/>
        </w:numPr>
        <w:rPr>
          <w:rFonts w:ascii="Calibri" w:hAnsi="Calibri" w:cs="Calibri"/>
          <w:sz w:val="24"/>
          <w:szCs w:val="24"/>
        </w:rPr>
      </w:pPr>
      <w:r w:rsidRPr="00A830DC">
        <w:rPr>
          <w:rFonts w:ascii="Calibri" w:hAnsi="Calibri" w:cs="Calibri"/>
          <w:sz w:val="24"/>
          <w:szCs w:val="24"/>
        </w:rPr>
        <w:t xml:space="preserve">prawo do ograniczenia przetwarzania danych osobowych, </w:t>
      </w:r>
    </w:p>
    <w:p w14:paraId="12B7AC2E" w14:textId="77777777" w:rsidR="00A830DC" w:rsidRPr="00A830DC" w:rsidRDefault="00A830DC" w:rsidP="00A830DC">
      <w:pPr>
        <w:numPr>
          <w:ilvl w:val="0"/>
          <w:numId w:val="2"/>
        </w:numPr>
        <w:rPr>
          <w:rFonts w:ascii="Calibri" w:hAnsi="Calibri" w:cs="Calibri"/>
          <w:sz w:val="24"/>
          <w:szCs w:val="24"/>
        </w:rPr>
      </w:pPr>
      <w:r w:rsidRPr="00A830DC">
        <w:rPr>
          <w:rFonts w:ascii="Calibri" w:hAnsi="Calibri" w:cs="Calibri"/>
          <w:sz w:val="24"/>
          <w:szCs w:val="24"/>
        </w:rPr>
        <w:t>prawo do wniesienia sprzeciwu wobec przetwarzania danych, gdy przetwarzanie jest niezbędne do wykonania zadania realizowanego w interesie publicznym lub w ramach sprawowania władzy publicznej, z zastrzeżeniem, że nie dotyczyło przypadków, w których MOPS w Sopocie posiada uprawnienie do przetwarzania danych na podstawie przepisów prawa.</w:t>
      </w:r>
    </w:p>
    <w:p w14:paraId="2B550E32" w14:textId="77777777" w:rsidR="00A830DC" w:rsidRPr="00A830DC" w:rsidRDefault="00A830DC" w:rsidP="00A830DC">
      <w:pPr>
        <w:ind w:left="708"/>
        <w:rPr>
          <w:rFonts w:ascii="Calibri" w:hAnsi="Calibri" w:cs="Calibri"/>
          <w:sz w:val="24"/>
          <w:szCs w:val="24"/>
        </w:rPr>
      </w:pPr>
      <w:r w:rsidRPr="00A830DC">
        <w:rPr>
          <w:rFonts w:ascii="Calibri" w:hAnsi="Calibri" w:cs="Calibri"/>
          <w:sz w:val="24"/>
          <w:szCs w:val="24"/>
        </w:rPr>
        <w:t>Każde z tych żądań będzie przez administratora rozpatrzone zgodnie z przepisami prawa.</w:t>
      </w:r>
    </w:p>
    <w:p w14:paraId="790E5174" w14:textId="77777777" w:rsidR="00A830DC" w:rsidRPr="00A830DC" w:rsidRDefault="00A830DC" w:rsidP="00A830DC">
      <w:pPr>
        <w:numPr>
          <w:ilvl w:val="0"/>
          <w:numId w:val="2"/>
        </w:numPr>
        <w:rPr>
          <w:rFonts w:ascii="Calibri" w:hAnsi="Calibri" w:cs="Calibri"/>
          <w:sz w:val="24"/>
          <w:szCs w:val="24"/>
        </w:rPr>
      </w:pPr>
      <w:r w:rsidRPr="00A830DC">
        <w:rPr>
          <w:rFonts w:ascii="Calibri" w:hAnsi="Calibri" w:cs="Calibri"/>
          <w:sz w:val="24"/>
          <w:szCs w:val="24"/>
        </w:rPr>
        <w:t>Prawo do wniesienia skargi do Prezesa Urzędu Ochrony Danych Osobowych na niezgodne z prawem przetwarzanie Pani/Pana danych.</w:t>
      </w:r>
    </w:p>
    <w:p w14:paraId="3557BF4F" w14:textId="77777777" w:rsidR="00A830DC" w:rsidRPr="00A830DC" w:rsidRDefault="00A830DC" w:rsidP="00A830DC">
      <w:pPr>
        <w:rPr>
          <w:rFonts w:ascii="Calibri" w:hAnsi="Calibri" w:cs="Calibri"/>
          <w:b/>
          <w:sz w:val="24"/>
          <w:szCs w:val="24"/>
        </w:rPr>
      </w:pPr>
      <w:r w:rsidRPr="00A830DC">
        <w:rPr>
          <w:rFonts w:ascii="Calibri" w:hAnsi="Calibri" w:cs="Calibri"/>
          <w:b/>
          <w:sz w:val="24"/>
          <w:szCs w:val="24"/>
        </w:rPr>
        <w:t>Obowiązek podania danych</w:t>
      </w:r>
    </w:p>
    <w:p w14:paraId="02531065" w14:textId="77777777" w:rsidR="00A830DC" w:rsidRPr="00A830DC" w:rsidRDefault="00A830DC" w:rsidP="00A830DC">
      <w:pPr>
        <w:rPr>
          <w:rFonts w:ascii="Calibri" w:hAnsi="Calibri" w:cs="Calibri"/>
          <w:sz w:val="24"/>
          <w:szCs w:val="24"/>
        </w:rPr>
      </w:pPr>
      <w:r w:rsidRPr="00A830DC">
        <w:rPr>
          <w:rFonts w:ascii="Calibri" w:hAnsi="Calibri" w:cs="Calibri"/>
          <w:sz w:val="24"/>
          <w:szCs w:val="24"/>
        </w:rPr>
        <w:t>Podanie przez Pana/Panią danych osobowych w zakresie wynikającym z przepisów prawa jest niezbędne, aby uczestniczyć w postępowaniu rekrutacyjnym. Podanie przez Pana/Panią innych danych jest dobrowolne.</w:t>
      </w:r>
    </w:p>
    <w:p w14:paraId="47A8AC3C" w14:textId="77777777" w:rsidR="00A830DC" w:rsidRPr="00A830DC" w:rsidRDefault="00A830DC" w:rsidP="00A830DC">
      <w:pPr>
        <w:rPr>
          <w:rFonts w:ascii="Calibri" w:hAnsi="Calibri" w:cs="Calibri"/>
        </w:rPr>
      </w:pPr>
    </w:p>
    <w:p w14:paraId="2CE466D2" w14:textId="77777777" w:rsidR="00A830DC" w:rsidRPr="00A830DC" w:rsidRDefault="00A830DC" w:rsidP="00A830DC">
      <w:pPr>
        <w:rPr>
          <w:rFonts w:ascii="Calibri" w:hAnsi="Calibri" w:cs="Calibri"/>
        </w:rPr>
      </w:pPr>
    </w:p>
    <w:p w14:paraId="51495BC8" w14:textId="77777777" w:rsidR="00A830DC" w:rsidRPr="00A830DC" w:rsidRDefault="00A830DC" w:rsidP="00A830DC">
      <w:pPr>
        <w:rPr>
          <w:rFonts w:ascii="Calibri" w:hAnsi="Calibri" w:cs="Calibri"/>
        </w:rPr>
      </w:pPr>
    </w:p>
    <w:p w14:paraId="0652EB2A" w14:textId="77777777" w:rsidR="00A830DC" w:rsidRPr="00A830DC" w:rsidRDefault="00A830DC" w:rsidP="00A830DC">
      <w:pPr>
        <w:rPr>
          <w:rFonts w:ascii="Calibri" w:hAnsi="Calibri" w:cs="Calibri"/>
        </w:rPr>
      </w:pPr>
    </w:p>
    <w:p w14:paraId="36146620" w14:textId="77777777" w:rsidR="00A830DC" w:rsidRPr="00A830DC" w:rsidRDefault="00A830DC" w:rsidP="00A830DC">
      <w:pPr>
        <w:jc w:val="right"/>
      </w:pPr>
      <w:r w:rsidRPr="00A830DC">
        <w:t>......................................................................................</w:t>
      </w:r>
    </w:p>
    <w:p w14:paraId="479EB87C" w14:textId="5AAEEB99" w:rsidR="00A830DC" w:rsidRPr="00A830DC" w:rsidRDefault="00A830DC" w:rsidP="00A830DC">
      <w:pPr>
        <w:jc w:val="right"/>
      </w:pPr>
      <w:r w:rsidRPr="00A830DC">
        <w:t xml:space="preserve"> (data i czytelny podpis kandydata do pracy)</w:t>
      </w:r>
    </w:p>
    <w:p w14:paraId="2F18453D" w14:textId="77777777" w:rsidR="007D4DE7" w:rsidRDefault="007D4DE7"/>
    <w:sectPr w:rsidR="007D4DE7" w:rsidSect="00A830DC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DB6FB6"/>
    <w:multiLevelType w:val="hybridMultilevel"/>
    <w:tmpl w:val="BB2AEE4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49527C2"/>
    <w:multiLevelType w:val="hybridMultilevel"/>
    <w:tmpl w:val="DF1016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56373146">
    <w:abstractNumId w:val="0"/>
  </w:num>
  <w:num w:numId="2" w16cid:durableId="214631534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30DC"/>
    <w:rsid w:val="00036F48"/>
    <w:rsid w:val="002A7497"/>
    <w:rsid w:val="002C6B03"/>
    <w:rsid w:val="003478A0"/>
    <w:rsid w:val="004733A3"/>
    <w:rsid w:val="00783CD9"/>
    <w:rsid w:val="007D4DE7"/>
    <w:rsid w:val="008A742E"/>
    <w:rsid w:val="00A7567B"/>
    <w:rsid w:val="00A830DC"/>
    <w:rsid w:val="00B0454C"/>
    <w:rsid w:val="00C21F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921194"/>
  <w15:chartTrackingRefBased/>
  <w15:docId w15:val="{03D45416-32CA-451B-95D8-47EF141BDC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A7567B"/>
    <w:pPr>
      <w:keepNext/>
      <w:keepLines/>
      <w:spacing w:before="240" w:after="0"/>
      <w:outlineLvl w:val="0"/>
    </w:pPr>
    <w:rPr>
      <w:rFonts w:eastAsiaTheme="majorEastAsia" w:cstheme="majorBidi"/>
      <w:sz w:val="24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A830D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830D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A830D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A830D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A830D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A830D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A830D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A830D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7567B"/>
    <w:rPr>
      <w:rFonts w:eastAsiaTheme="majorEastAsia" w:cstheme="majorBidi"/>
      <w:sz w:val="24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A830D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830D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A830DC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A830DC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A830DC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A830DC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A830DC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A830DC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A830D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A830D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A830D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A830D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A830D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A830DC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A830DC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A830DC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A830D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A830DC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A830DC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458</Words>
  <Characters>2749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klauzula informacyjna dla kandydata stanowiska pomocnicze i obsługi</dc:title>
  <dc:subject/>
  <dc:creator>Kamila Stachewicz</dc:creator>
  <cp:keywords/>
  <dc:description/>
  <cp:lastModifiedBy>Kamila Stachewicz</cp:lastModifiedBy>
  <cp:revision>4</cp:revision>
  <dcterms:created xsi:type="dcterms:W3CDTF">2025-05-13T12:01:00Z</dcterms:created>
  <dcterms:modified xsi:type="dcterms:W3CDTF">2025-06-25T11:47:00Z</dcterms:modified>
</cp:coreProperties>
</file>