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D7275" w14:textId="22CBDFC9" w:rsidR="00D8415D" w:rsidRPr="00B10513" w:rsidRDefault="00701817" w:rsidP="00701817">
      <w:pPr>
        <w:jc w:val="center"/>
        <w:rPr>
          <w:b/>
          <w:bCs/>
          <w:sz w:val="28"/>
          <w:szCs w:val="28"/>
        </w:rPr>
      </w:pPr>
      <w:r w:rsidRPr="00B10513">
        <w:rPr>
          <w:b/>
          <w:bCs/>
          <w:sz w:val="28"/>
          <w:szCs w:val="28"/>
        </w:rPr>
        <w:t>Plan zamówień powyżej  130 000,00 zł w Miejskim Ośrodku Pomocy Społecznej w Sopocie</w:t>
      </w:r>
    </w:p>
    <w:p w14:paraId="0254F8B7" w14:textId="16BC8AC2" w:rsidR="00701817" w:rsidRPr="00B10513" w:rsidRDefault="00701817" w:rsidP="00701817">
      <w:pPr>
        <w:jc w:val="center"/>
        <w:rPr>
          <w:b/>
          <w:bCs/>
          <w:sz w:val="28"/>
          <w:szCs w:val="28"/>
        </w:rPr>
      </w:pPr>
      <w:r w:rsidRPr="00B10513">
        <w:rPr>
          <w:b/>
          <w:bCs/>
          <w:sz w:val="28"/>
          <w:szCs w:val="28"/>
        </w:rPr>
        <w:t>Rok 2022</w:t>
      </w:r>
    </w:p>
    <w:p w14:paraId="41F4E4A4" w14:textId="77777777" w:rsidR="00701817" w:rsidRPr="00B10513" w:rsidRDefault="00701817" w:rsidP="00701817">
      <w:pPr>
        <w:pStyle w:val="default-style"/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B10513">
        <w:rPr>
          <w:rStyle w:val="Pogrubienie"/>
          <w:rFonts w:eastAsia="Times New Roman"/>
          <w:sz w:val="28"/>
          <w:szCs w:val="28"/>
        </w:rPr>
        <w:t>Świadczenie  specjalistycznych usług  opiekuńczych dla  osób wymagających okresowo  całodobowej opieki w ośrodkach wsparcia - </w:t>
      </w:r>
      <w:r w:rsidRPr="00B10513">
        <w:rPr>
          <w:rFonts w:eastAsia="Times New Roman"/>
          <w:sz w:val="28"/>
          <w:szCs w:val="28"/>
        </w:rPr>
        <w:t>w  trybie zamówienia na usługi społeczne art.359 pkt 2 - rozpoczęcie procedury maj 2022 r.  termin realizacji zadania 01.07.2022- 30.06.2023, szacowany koszt zadania 260 000 zł, CPV 85311200-4</w:t>
      </w:r>
    </w:p>
    <w:p w14:paraId="6AF44503" w14:textId="77777777" w:rsidR="00701817" w:rsidRPr="00B10513" w:rsidRDefault="00701817" w:rsidP="00701817">
      <w:pPr>
        <w:rPr>
          <w:rFonts w:eastAsia="Times New Roman"/>
          <w:sz w:val="28"/>
          <w:szCs w:val="28"/>
        </w:rPr>
      </w:pPr>
    </w:p>
    <w:p w14:paraId="38087156" w14:textId="77777777" w:rsidR="00701817" w:rsidRPr="00B10513" w:rsidRDefault="00701817" w:rsidP="00701817">
      <w:pPr>
        <w:pStyle w:val="default-style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B10513">
        <w:rPr>
          <w:rStyle w:val="Pogrubienie"/>
          <w:rFonts w:eastAsia="Times New Roman"/>
          <w:sz w:val="28"/>
          <w:szCs w:val="28"/>
        </w:rPr>
        <w:t> Zapewnienie  specjalistycznych usług opiekuńczych  dla osób z zaburzeniami  psychicznymi w miejscu zamieszkania </w:t>
      </w:r>
      <w:r w:rsidRPr="00B10513">
        <w:rPr>
          <w:rFonts w:eastAsia="Times New Roman"/>
          <w:sz w:val="28"/>
          <w:szCs w:val="28"/>
        </w:rPr>
        <w:t>w  trybie zamówienia na usługi społeczne art.359 pkt 2, rozpoczęcie procedury listopad 2022 r.  termin realizacji zadania 01.01.2023- 31.12.2023, szacowany koszt zadania 200 000 zł.</w:t>
      </w:r>
      <w:r w:rsidRPr="00B10513">
        <w:rPr>
          <w:rFonts w:eastAsia="Times New Roman"/>
          <w:sz w:val="28"/>
          <w:szCs w:val="28"/>
        </w:rPr>
        <w:br/>
        <w:t>CPV 85311200-4</w:t>
      </w:r>
    </w:p>
    <w:p w14:paraId="36F0C3CA" w14:textId="77777777" w:rsidR="00701817" w:rsidRPr="00B10513" w:rsidRDefault="00701817" w:rsidP="00701817">
      <w:pPr>
        <w:rPr>
          <w:rFonts w:eastAsia="Times New Roman"/>
          <w:sz w:val="28"/>
          <w:szCs w:val="28"/>
        </w:rPr>
      </w:pPr>
    </w:p>
    <w:p w14:paraId="4D93E42A" w14:textId="4832D02B" w:rsidR="00701817" w:rsidRPr="00B10513" w:rsidRDefault="00701817" w:rsidP="00701817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Style w:val="Pogrubienie"/>
          <w:rFonts w:eastAsia="Times New Roman"/>
          <w:sz w:val="28"/>
          <w:szCs w:val="28"/>
        </w:rPr>
        <w:t>Świadczenie gminnych specjalistycznych usług opiekuńczych w zakresie rehabilitacji fizycznej  i usprawniania zaburzonych funkcji organizmu </w:t>
      </w:r>
      <w:r w:rsidRPr="00B10513">
        <w:rPr>
          <w:rFonts w:eastAsia="Times New Roman"/>
          <w:b/>
          <w:bCs/>
          <w:sz w:val="28"/>
          <w:szCs w:val="28"/>
        </w:rPr>
        <w:br/>
      </w:r>
      <w:r w:rsidRPr="00B10513">
        <w:rPr>
          <w:rFonts w:eastAsia="Times New Roman"/>
          <w:sz w:val="28"/>
          <w:szCs w:val="28"/>
        </w:rPr>
        <w:t>w  trybie zamówienia na usługi społeczne art.359 pkt 2,   rozpoczęcie procedury listopad 2022 r.  termin realizacji zadania 01.01.2023- 31.12.2023, szacowany koszt zadania 138 000 zł.  CPV 85311200-4</w:t>
      </w:r>
    </w:p>
    <w:p w14:paraId="6068D6BD" w14:textId="77777777" w:rsidR="00B10513" w:rsidRPr="00B10513" w:rsidRDefault="00B10513" w:rsidP="00B10513">
      <w:pPr>
        <w:pStyle w:val="default-style"/>
        <w:ind w:left="720"/>
        <w:rPr>
          <w:rFonts w:eastAsia="Times New Roman"/>
          <w:sz w:val="28"/>
          <w:szCs w:val="28"/>
        </w:rPr>
      </w:pPr>
    </w:p>
    <w:p w14:paraId="0FAEF215" w14:textId="20803641" w:rsidR="00701817" w:rsidRPr="00B10513" w:rsidRDefault="00701817" w:rsidP="00701817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b/>
          <w:bCs/>
          <w:sz w:val="28"/>
          <w:szCs w:val="28"/>
        </w:rPr>
        <w:t>Zapewnienie schronienia</w:t>
      </w:r>
      <w:r w:rsidRPr="00B10513">
        <w:rPr>
          <w:rFonts w:eastAsia="Times New Roman"/>
          <w:b/>
          <w:bCs/>
          <w:sz w:val="28"/>
          <w:szCs w:val="28"/>
        </w:rPr>
        <w:t xml:space="preserve"> i </w:t>
      </w:r>
      <w:r w:rsidRPr="00B10513">
        <w:rPr>
          <w:rFonts w:eastAsia="Times New Roman"/>
          <w:b/>
          <w:bCs/>
          <w:sz w:val="28"/>
          <w:szCs w:val="28"/>
        </w:rPr>
        <w:t xml:space="preserve"> wyżywienia osobom</w:t>
      </w:r>
      <w:r w:rsidR="00837A09" w:rsidRPr="00B10513">
        <w:rPr>
          <w:rFonts w:eastAsia="Times New Roman"/>
          <w:b/>
          <w:bCs/>
          <w:sz w:val="28"/>
          <w:szCs w:val="28"/>
        </w:rPr>
        <w:t xml:space="preserve"> </w:t>
      </w:r>
      <w:r w:rsidRPr="00B10513">
        <w:rPr>
          <w:rFonts w:eastAsia="Times New Roman"/>
          <w:b/>
          <w:bCs/>
          <w:sz w:val="28"/>
          <w:szCs w:val="28"/>
        </w:rPr>
        <w:t>w kryzysie bezdomności w okresie od dnia 01.01.2023 do dnia 31.12.2024,</w:t>
      </w:r>
      <w:r w:rsidR="00837A09" w:rsidRPr="00B10513">
        <w:rPr>
          <w:rFonts w:eastAsia="Times New Roman"/>
          <w:b/>
          <w:bCs/>
          <w:sz w:val="28"/>
          <w:szCs w:val="28"/>
        </w:rPr>
        <w:t xml:space="preserve"> szacunkowa kwota – 1 8777 015 ,00</w:t>
      </w:r>
      <w:r w:rsidR="00837A09" w:rsidRPr="00B10513">
        <w:rPr>
          <w:rFonts w:eastAsia="Times New Roman"/>
          <w:sz w:val="28"/>
          <w:szCs w:val="28"/>
        </w:rPr>
        <w:t xml:space="preserve">  CPV  </w:t>
      </w:r>
      <w:r w:rsidR="00992824" w:rsidRPr="00B10513">
        <w:rPr>
          <w:rFonts w:eastAsia="Times New Roman"/>
          <w:sz w:val="28"/>
          <w:szCs w:val="28"/>
        </w:rPr>
        <w:t>85311000-2</w:t>
      </w:r>
      <w:r w:rsidRPr="00B10513">
        <w:rPr>
          <w:rFonts w:eastAsia="Times New Roman"/>
          <w:sz w:val="28"/>
          <w:szCs w:val="28"/>
        </w:rPr>
        <w:t xml:space="preserve"> </w:t>
      </w:r>
      <w:r w:rsidR="009D3691" w:rsidRPr="00B10513">
        <w:rPr>
          <w:rFonts w:eastAsia="Times New Roman"/>
          <w:sz w:val="28"/>
          <w:szCs w:val="28"/>
        </w:rPr>
        <w:t xml:space="preserve">w  trybie zamówienia na usługi społeczne art.359 pkt 2,   rozpoczęcie procedury listopad </w:t>
      </w:r>
      <w:r w:rsidRPr="00B10513">
        <w:rPr>
          <w:rFonts w:eastAsia="Times New Roman"/>
          <w:sz w:val="28"/>
          <w:szCs w:val="28"/>
        </w:rPr>
        <w:t>w tym:</w:t>
      </w:r>
    </w:p>
    <w:p w14:paraId="52D2002D" w14:textId="6EA35223" w:rsidR="00701817" w:rsidRPr="00B10513" w:rsidRDefault="00701817" w:rsidP="00992824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sz w:val="28"/>
          <w:szCs w:val="28"/>
        </w:rPr>
        <w:t>I. Zapewnienie schronienia</w:t>
      </w:r>
      <w:r w:rsidR="006E1C8E" w:rsidRPr="00B10513">
        <w:rPr>
          <w:rFonts w:eastAsia="Times New Roman"/>
          <w:sz w:val="28"/>
          <w:szCs w:val="28"/>
        </w:rPr>
        <w:t xml:space="preserve"> </w:t>
      </w:r>
      <w:r w:rsidRPr="00B10513">
        <w:rPr>
          <w:rFonts w:eastAsia="Times New Roman"/>
          <w:sz w:val="28"/>
          <w:szCs w:val="28"/>
        </w:rPr>
        <w:t>w ogrzewalni.</w:t>
      </w:r>
      <w:r w:rsidR="006E1C8E" w:rsidRPr="00B10513">
        <w:rPr>
          <w:rFonts w:eastAsia="Times New Roman"/>
          <w:sz w:val="28"/>
          <w:szCs w:val="28"/>
        </w:rPr>
        <w:t xml:space="preserve"> </w:t>
      </w:r>
      <w:r w:rsidR="006E1C8E" w:rsidRPr="00B10513">
        <w:rPr>
          <w:rFonts w:eastAsia="Times New Roman"/>
          <w:sz w:val="28"/>
          <w:szCs w:val="28"/>
        </w:rPr>
        <w:t>CPV 85312000-9</w:t>
      </w:r>
      <w:r w:rsidR="006E1C8E" w:rsidRPr="00B10513">
        <w:rPr>
          <w:rFonts w:eastAsia="Times New Roman"/>
          <w:sz w:val="28"/>
          <w:szCs w:val="28"/>
        </w:rPr>
        <w:t xml:space="preserve"> </w:t>
      </w:r>
      <w:r w:rsidR="00B10513" w:rsidRPr="00B10513">
        <w:rPr>
          <w:rFonts w:eastAsia="Times New Roman"/>
          <w:sz w:val="28"/>
          <w:szCs w:val="28"/>
        </w:rPr>
        <w:t>,</w:t>
      </w:r>
      <w:r w:rsidR="006E1C8E" w:rsidRPr="00B10513">
        <w:rPr>
          <w:rFonts w:eastAsia="Times New Roman"/>
          <w:sz w:val="28"/>
          <w:szCs w:val="28"/>
        </w:rPr>
        <w:t xml:space="preserve"> szacowana kwota -11070,00</w:t>
      </w:r>
      <w:r w:rsidR="00B10513" w:rsidRPr="00B10513">
        <w:rPr>
          <w:rFonts w:eastAsia="Times New Roman"/>
          <w:sz w:val="28"/>
          <w:szCs w:val="28"/>
        </w:rPr>
        <w:t xml:space="preserve"> zł.</w:t>
      </w:r>
    </w:p>
    <w:p w14:paraId="6B5952F6" w14:textId="46680A14" w:rsidR="00701817" w:rsidRPr="00B10513" w:rsidRDefault="00701817" w:rsidP="006E1C8E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sz w:val="28"/>
          <w:szCs w:val="28"/>
        </w:rPr>
        <w:t xml:space="preserve">II. Zapewnienie możliwości noclegu dla </w:t>
      </w:r>
      <w:r w:rsidR="006E1C8E" w:rsidRPr="00B10513">
        <w:rPr>
          <w:rFonts w:eastAsia="Times New Roman"/>
          <w:sz w:val="28"/>
          <w:szCs w:val="28"/>
        </w:rPr>
        <w:t>mężczyzn w</w:t>
      </w:r>
      <w:r w:rsidRPr="00B10513">
        <w:rPr>
          <w:rFonts w:eastAsia="Times New Roman"/>
          <w:sz w:val="28"/>
          <w:szCs w:val="28"/>
        </w:rPr>
        <w:t xml:space="preserve"> placówce typu noclegownia z jednym ciepłym posiłkiem</w:t>
      </w:r>
      <w:r w:rsidR="00B10513" w:rsidRPr="00B10513">
        <w:rPr>
          <w:rFonts w:eastAsia="Times New Roman"/>
          <w:sz w:val="28"/>
          <w:szCs w:val="28"/>
        </w:rPr>
        <w:t>,</w:t>
      </w:r>
      <w:r w:rsidR="006E1C8E" w:rsidRPr="00B10513">
        <w:rPr>
          <w:rFonts w:eastAsia="Times New Roman"/>
          <w:sz w:val="28"/>
          <w:szCs w:val="28"/>
        </w:rPr>
        <w:t xml:space="preserve"> CPV </w:t>
      </w:r>
      <w:r w:rsidR="009D3691" w:rsidRPr="00B10513">
        <w:rPr>
          <w:rFonts w:eastAsia="Times New Roman"/>
          <w:sz w:val="28"/>
          <w:szCs w:val="28"/>
        </w:rPr>
        <w:t xml:space="preserve">85311000-2 </w:t>
      </w:r>
      <w:r w:rsidR="00B10513" w:rsidRPr="00B10513">
        <w:rPr>
          <w:rFonts w:eastAsia="Times New Roman"/>
          <w:sz w:val="28"/>
          <w:szCs w:val="28"/>
        </w:rPr>
        <w:t>,</w:t>
      </w:r>
      <w:r w:rsidR="009D3691" w:rsidRPr="00B10513">
        <w:rPr>
          <w:rFonts w:eastAsia="Times New Roman"/>
          <w:sz w:val="28"/>
          <w:szCs w:val="28"/>
        </w:rPr>
        <w:t xml:space="preserve">  szacunkowa kwota – 353 547,00 zł.</w:t>
      </w:r>
    </w:p>
    <w:p w14:paraId="5CD089AC" w14:textId="59A70F1F" w:rsidR="00701817" w:rsidRPr="00B10513" w:rsidRDefault="00701817" w:rsidP="00701817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sz w:val="28"/>
          <w:szCs w:val="28"/>
        </w:rPr>
        <w:lastRenderedPageBreak/>
        <w:t>III. Zapewnienie schronienia dla kobiet zdolnych do samoobsługi z jednym lub trzema posiłkami</w:t>
      </w:r>
      <w:r w:rsidR="00B10513" w:rsidRPr="00B10513">
        <w:rPr>
          <w:rFonts w:eastAsia="Times New Roman"/>
          <w:sz w:val="28"/>
          <w:szCs w:val="28"/>
        </w:rPr>
        <w:t>,</w:t>
      </w:r>
      <w:r w:rsidR="009D3691" w:rsidRPr="00B10513">
        <w:rPr>
          <w:rFonts w:eastAsia="Times New Roman"/>
          <w:sz w:val="28"/>
          <w:szCs w:val="28"/>
        </w:rPr>
        <w:t xml:space="preserve"> </w:t>
      </w:r>
      <w:r w:rsidR="009D3691" w:rsidRPr="00B10513">
        <w:rPr>
          <w:rFonts w:eastAsia="Times New Roman"/>
          <w:sz w:val="28"/>
          <w:szCs w:val="28"/>
        </w:rPr>
        <w:t xml:space="preserve">CPV 85311000-2 </w:t>
      </w:r>
      <w:r w:rsidR="00B10513" w:rsidRPr="00B10513">
        <w:rPr>
          <w:rFonts w:eastAsia="Times New Roman"/>
          <w:sz w:val="28"/>
          <w:szCs w:val="28"/>
        </w:rPr>
        <w:t>,</w:t>
      </w:r>
      <w:r w:rsidR="009D3691" w:rsidRPr="00B10513">
        <w:rPr>
          <w:rFonts w:eastAsia="Times New Roman"/>
          <w:sz w:val="28"/>
          <w:szCs w:val="28"/>
        </w:rPr>
        <w:t xml:space="preserve">  szacunkowa kwota – </w:t>
      </w:r>
      <w:r w:rsidR="009D3691" w:rsidRPr="00B10513">
        <w:rPr>
          <w:rFonts w:eastAsia="Times New Roman"/>
          <w:sz w:val="28"/>
          <w:szCs w:val="28"/>
        </w:rPr>
        <w:t>176 774,00</w:t>
      </w:r>
      <w:r w:rsidR="009D3691" w:rsidRPr="00B10513">
        <w:rPr>
          <w:rFonts w:eastAsia="Times New Roman"/>
          <w:sz w:val="28"/>
          <w:szCs w:val="28"/>
        </w:rPr>
        <w:t xml:space="preserve"> </w:t>
      </w:r>
      <w:r w:rsidR="009D3691" w:rsidRPr="00B10513">
        <w:rPr>
          <w:rFonts w:eastAsia="Times New Roman"/>
          <w:sz w:val="28"/>
          <w:szCs w:val="28"/>
        </w:rPr>
        <w:t>zł.</w:t>
      </w:r>
    </w:p>
    <w:p w14:paraId="418DDE22" w14:textId="77FBD927" w:rsidR="00701817" w:rsidRPr="00B10513" w:rsidRDefault="00701817" w:rsidP="009D3691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sz w:val="28"/>
          <w:szCs w:val="28"/>
        </w:rPr>
        <w:t>IV. Zapewnienie schronienia dla bezdomnych mężczyzn zdolnych do samoobsługi</w:t>
      </w:r>
      <w:r w:rsidR="009D3691" w:rsidRPr="00B10513">
        <w:rPr>
          <w:rFonts w:eastAsia="Times New Roman"/>
          <w:sz w:val="28"/>
          <w:szCs w:val="28"/>
        </w:rPr>
        <w:t xml:space="preserve"> </w:t>
      </w:r>
      <w:r w:rsidRPr="00B10513">
        <w:rPr>
          <w:rFonts w:eastAsia="Times New Roman"/>
          <w:sz w:val="28"/>
          <w:szCs w:val="28"/>
        </w:rPr>
        <w:t>z jednym lub trzema posiłkami</w:t>
      </w:r>
      <w:r w:rsidR="00B10513" w:rsidRPr="00B10513">
        <w:rPr>
          <w:rFonts w:eastAsia="Times New Roman"/>
          <w:sz w:val="28"/>
          <w:szCs w:val="28"/>
        </w:rPr>
        <w:t>,</w:t>
      </w:r>
      <w:r w:rsidR="009D3691" w:rsidRPr="00B10513">
        <w:rPr>
          <w:rFonts w:eastAsia="Times New Roman"/>
          <w:sz w:val="28"/>
          <w:szCs w:val="28"/>
        </w:rPr>
        <w:t xml:space="preserve"> </w:t>
      </w:r>
      <w:r w:rsidR="009D3691" w:rsidRPr="00B10513">
        <w:rPr>
          <w:rFonts w:eastAsia="Times New Roman"/>
          <w:sz w:val="28"/>
          <w:szCs w:val="28"/>
        </w:rPr>
        <w:t>CPV 85311000-2</w:t>
      </w:r>
      <w:r w:rsidR="009D3691" w:rsidRPr="00B10513">
        <w:rPr>
          <w:rFonts w:eastAsia="Times New Roman"/>
          <w:sz w:val="28"/>
          <w:szCs w:val="28"/>
        </w:rPr>
        <w:t>,</w:t>
      </w:r>
      <w:r w:rsidR="009D3691" w:rsidRPr="00B10513">
        <w:rPr>
          <w:rFonts w:eastAsia="Times New Roman"/>
          <w:sz w:val="28"/>
          <w:szCs w:val="28"/>
        </w:rPr>
        <w:t xml:space="preserve">   szacunkowa kwota – </w:t>
      </w:r>
      <w:r w:rsidR="009D3691" w:rsidRPr="00B10513">
        <w:rPr>
          <w:rFonts w:eastAsia="Times New Roman"/>
          <w:sz w:val="28"/>
          <w:szCs w:val="28"/>
        </w:rPr>
        <w:t>400 687,00</w:t>
      </w:r>
      <w:r w:rsidR="009D3691" w:rsidRPr="00B10513">
        <w:rPr>
          <w:rFonts w:eastAsia="Times New Roman"/>
          <w:sz w:val="28"/>
          <w:szCs w:val="28"/>
        </w:rPr>
        <w:t>zł</w:t>
      </w:r>
      <w:r w:rsidRPr="00B10513">
        <w:rPr>
          <w:rFonts w:eastAsia="Times New Roman"/>
          <w:sz w:val="28"/>
          <w:szCs w:val="28"/>
        </w:rPr>
        <w:t>.</w:t>
      </w:r>
    </w:p>
    <w:p w14:paraId="7A8F908B" w14:textId="08588D56" w:rsidR="00701817" w:rsidRPr="00B10513" w:rsidRDefault="00701817" w:rsidP="00701817">
      <w:pPr>
        <w:pStyle w:val="default-style"/>
        <w:numPr>
          <w:ilvl w:val="0"/>
          <w:numId w:val="3"/>
        </w:numPr>
        <w:rPr>
          <w:rFonts w:eastAsia="Times New Roman"/>
          <w:sz w:val="28"/>
          <w:szCs w:val="28"/>
        </w:rPr>
      </w:pPr>
      <w:r w:rsidRPr="00B10513">
        <w:rPr>
          <w:rFonts w:eastAsia="Times New Roman"/>
          <w:sz w:val="28"/>
          <w:szCs w:val="28"/>
        </w:rPr>
        <w:t>V. Zapewnienie schronienia dla mężczyzn z jednym lub trzema posiłkami będących osobami niepełnosprawnymi lub chorym z usługami opiekuńczymi</w:t>
      </w:r>
      <w:r w:rsidR="00B10513" w:rsidRPr="00B10513">
        <w:rPr>
          <w:rFonts w:eastAsia="Times New Roman"/>
          <w:sz w:val="28"/>
          <w:szCs w:val="28"/>
        </w:rPr>
        <w:t xml:space="preserve">, </w:t>
      </w:r>
      <w:r w:rsidR="00B10513" w:rsidRPr="00B10513">
        <w:rPr>
          <w:rFonts w:eastAsia="Times New Roman"/>
          <w:sz w:val="28"/>
          <w:szCs w:val="28"/>
        </w:rPr>
        <w:t xml:space="preserve">CPV 85311000-2,   szacunkowa kwota – </w:t>
      </w:r>
      <w:r w:rsidR="00B10513" w:rsidRPr="00B10513">
        <w:rPr>
          <w:rFonts w:eastAsia="Times New Roman"/>
          <w:sz w:val="28"/>
          <w:szCs w:val="28"/>
        </w:rPr>
        <w:t>934 937,00</w:t>
      </w:r>
      <w:r w:rsidR="00B10513" w:rsidRPr="00B10513">
        <w:rPr>
          <w:rFonts w:eastAsia="Times New Roman"/>
          <w:sz w:val="28"/>
          <w:szCs w:val="28"/>
        </w:rPr>
        <w:t>zł</w:t>
      </w:r>
      <w:r w:rsidRPr="00B10513">
        <w:rPr>
          <w:rFonts w:eastAsia="Times New Roman"/>
          <w:sz w:val="28"/>
          <w:szCs w:val="28"/>
        </w:rPr>
        <w:t>.</w:t>
      </w:r>
    </w:p>
    <w:p w14:paraId="70A92EA9" w14:textId="77777777" w:rsidR="00701817" w:rsidRPr="00B10513" w:rsidRDefault="00701817" w:rsidP="00837A09">
      <w:pPr>
        <w:pStyle w:val="default-style"/>
        <w:ind w:left="360"/>
        <w:rPr>
          <w:rFonts w:eastAsia="Times New Roman"/>
          <w:sz w:val="28"/>
          <w:szCs w:val="28"/>
        </w:rPr>
      </w:pPr>
    </w:p>
    <w:p w14:paraId="68ECDB4A" w14:textId="77777777" w:rsidR="00701817" w:rsidRDefault="00701817" w:rsidP="00837A09">
      <w:pPr>
        <w:pStyle w:val="default-style"/>
        <w:ind w:left="360"/>
        <w:rPr>
          <w:rFonts w:eastAsia="Times New Roman"/>
        </w:rPr>
      </w:pPr>
    </w:p>
    <w:p w14:paraId="3DA4F98C" w14:textId="77777777" w:rsidR="00701817" w:rsidRDefault="00701817" w:rsidP="00701817">
      <w:pPr>
        <w:spacing w:before="100" w:beforeAutospacing="1" w:after="100" w:afterAutospacing="1"/>
        <w:ind w:left="142" w:hanging="142"/>
        <w:jc w:val="both"/>
      </w:pPr>
    </w:p>
    <w:p w14:paraId="5A23F969" w14:textId="77777777" w:rsidR="00701817" w:rsidRDefault="00701817" w:rsidP="00701817">
      <w:pPr>
        <w:jc w:val="both"/>
      </w:pPr>
    </w:p>
    <w:sectPr w:rsidR="00701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63FA2"/>
    <w:multiLevelType w:val="multilevel"/>
    <w:tmpl w:val="D270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872490"/>
    <w:multiLevelType w:val="multilevel"/>
    <w:tmpl w:val="D70C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647009"/>
    <w:multiLevelType w:val="multilevel"/>
    <w:tmpl w:val="9798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17"/>
    <w:rsid w:val="006E1C8E"/>
    <w:rsid w:val="00701817"/>
    <w:rsid w:val="00837A09"/>
    <w:rsid w:val="00992824"/>
    <w:rsid w:val="009D3691"/>
    <w:rsid w:val="00B10513"/>
    <w:rsid w:val="00D8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ABB4D"/>
  <w15:chartTrackingRefBased/>
  <w15:docId w15:val="{E0ADA19C-2464-49DC-A73F-D3F41AE5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-style">
    <w:name w:val="default-style"/>
    <w:basedOn w:val="Normalny"/>
    <w:rsid w:val="00701817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7018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8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</cp:revision>
  <dcterms:created xsi:type="dcterms:W3CDTF">2022-01-27T10:01:00Z</dcterms:created>
  <dcterms:modified xsi:type="dcterms:W3CDTF">2022-01-27T10:30:00Z</dcterms:modified>
</cp:coreProperties>
</file>