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D024E" w14:textId="5DC2076D" w:rsidR="000259A5" w:rsidRDefault="000259A5" w:rsidP="000259A5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673083">
        <w:rPr>
          <w:b/>
        </w:rPr>
        <w:t>43</w:t>
      </w:r>
      <w:r>
        <w:rPr>
          <w:b/>
        </w:rPr>
        <w:t>/20</w:t>
      </w:r>
      <w:r w:rsidR="004A7C21">
        <w:rPr>
          <w:b/>
        </w:rPr>
        <w:t>20</w:t>
      </w:r>
    </w:p>
    <w:p w14:paraId="3B0E2AA0" w14:textId="77777777" w:rsidR="000259A5" w:rsidRDefault="000259A5" w:rsidP="000259A5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2986101F" w14:textId="45E41BBC" w:rsidR="000259A5" w:rsidRDefault="000259A5" w:rsidP="000259A5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673083">
        <w:rPr>
          <w:b/>
        </w:rPr>
        <w:t xml:space="preserve">18 </w:t>
      </w:r>
      <w:r w:rsidR="006C07F2">
        <w:rPr>
          <w:b/>
        </w:rPr>
        <w:t xml:space="preserve">listopada </w:t>
      </w:r>
      <w:r>
        <w:rPr>
          <w:b/>
        </w:rPr>
        <w:t xml:space="preserve"> 20</w:t>
      </w:r>
      <w:r w:rsidR="004A7C21">
        <w:rPr>
          <w:b/>
        </w:rPr>
        <w:t>20</w:t>
      </w:r>
      <w:r>
        <w:rPr>
          <w:b/>
        </w:rPr>
        <w:t xml:space="preserve"> r.</w:t>
      </w:r>
    </w:p>
    <w:p w14:paraId="1725407E" w14:textId="77777777" w:rsidR="000259A5" w:rsidRDefault="000259A5" w:rsidP="000259A5">
      <w:pPr>
        <w:jc w:val="center"/>
        <w:rPr>
          <w:b/>
        </w:rPr>
      </w:pPr>
    </w:p>
    <w:p w14:paraId="0B27E357" w14:textId="77777777" w:rsidR="000259A5" w:rsidRDefault="000259A5" w:rsidP="000259A5">
      <w:pPr>
        <w:jc w:val="both"/>
        <w:rPr>
          <w:b/>
        </w:rPr>
      </w:pPr>
      <w:r>
        <w:rPr>
          <w:b/>
        </w:rPr>
        <w:t xml:space="preserve">w sprawie powołania komisji przetargowej na usługi społeczne w ramach ustawy z dnia  29 stycznia 2004 r. – Prawo  Zamówień Publicznych  (Dz. U. z </w:t>
      </w:r>
      <w:r w:rsidRPr="000259A5">
        <w:rPr>
          <w:b/>
        </w:rPr>
        <w:t>201</w:t>
      </w:r>
      <w:r w:rsidR="000401C4">
        <w:rPr>
          <w:b/>
        </w:rPr>
        <w:t xml:space="preserve">9 </w:t>
      </w:r>
      <w:r w:rsidRPr="000259A5">
        <w:rPr>
          <w:b/>
        </w:rPr>
        <w:t>r.</w:t>
      </w:r>
      <w:r w:rsidR="004A7C21">
        <w:rPr>
          <w:b/>
        </w:rPr>
        <w:t xml:space="preserve"> poz. 2019</w:t>
      </w:r>
      <w:r w:rsidRPr="000259A5">
        <w:rPr>
          <w:b/>
        </w:rPr>
        <w:t xml:space="preserve">) </w:t>
      </w:r>
      <w:r>
        <w:rPr>
          <w:b/>
        </w:rPr>
        <w:t>DPSiON.271.1.</w:t>
      </w:r>
      <w:r w:rsidR="004A7C21">
        <w:rPr>
          <w:b/>
        </w:rPr>
        <w:t>2</w:t>
      </w:r>
      <w:r>
        <w:rPr>
          <w:b/>
        </w:rPr>
        <w:t>.20</w:t>
      </w:r>
      <w:r w:rsidR="004A7C21">
        <w:rPr>
          <w:b/>
        </w:rPr>
        <w:t>20</w:t>
      </w:r>
      <w:r>
        <w:rPr>
          <w:b/>
        </w:rPr>
        <w:t xml:space="preserve"> </w:t>
      </w:r>
      <w:proofErr w:type="spellStart"/>
      <w:r>
        <w:rPr>
          <w:b/>
        </w:rPr>
        <w:t>pt</w:t>
      </w:r>
      <w:proofErr w:type="spellEnd"/>
      <w:r>
        <w:rPr>
          <w:b/>
        </w:rPr>
        <w:t>: „Świadczenie gminnych specjalistycznych usług opiekuńczych w zakresie rehabilitacji i usprawniania zaburzonych  funkcji organizmu. ”</w:t>
      </w:r>
    </w:p>
    <w:p w14:paraId="1449319D" w14:textId="77777777" w:rsidR="000259A5" w:rsidRDefault="000259A5" w:rsidP="000259A5">
      <w:pPr>
        <w:jc w:val="both"/>
        <w:rPr>
          <w:b/>
          <w:sz w:val="16"/>
          <w:szCs w:val="16"/>
        </w:rPr>
      </w:pPr>
    </w:p>
    <w:p w14:paraId="5700FF91" w14:textId="77777777" w:rsidR="000259A5" w:rsidRDefault="000259A5" w:rsidP="000259A5">
      <w:pPr>
        <w:jc w:val="both"/>
      </w:pPr>
    </w:p>
    <w:p w14:paraId="5C594BF8" w14:textId="77777777" w:rsidR="000259A5" w:rsidRDefault="000259A5" w:rsidP="000259A5">
      <w:pPr>
        <w:jc w:val="both"/>
      </w:pPr>
      <w:r>
        <w:t xml:space="preserve">Na podstawie §  1 ust. 2 Regulaminu Komisji Przetargowej stanowiący załącznik do zarządzenia Nr 37/09 Dyrektora Miejskiego Ośrodka Pomocy Społecznej w Sopocie z dnia        25 maja 2009 r. w sprawie wprowadzenia regulaminu pracy Komisji Przetargowej. </w:t>
      </w:r>
    </w:p>
    <w:p w14:paraId="68C45151" w14:textId="77777777" w:rsidR="000259A5" w:rsidRDefault="000259A5" w:rsidP="000259A5">
      <w:pPr>
        <w:rPr>
          <w:sz w:val="16"/>
          <w:szCs w:val="16"/>
        </w:rPr>
      </w:pPr>
    </w:p>
    <w:p w14:paraId="4E7083AA" w14:textId="77777777" w:rsidR="000259A5" w:rsidRDefault="000259A5" w:rsidP="000259A5">
      <w:pPr>
        <w:jc w:val="center"/>
      </w:pPr>
      <w:bookmarkStart w:id="0" w:name="_Hlk506369624"/>
    </w:p>
    <w:p w14:paraId="4D77F888" w14:textId="77777777" w:rsidR="000259A5" w:rsidRDefault="000259A5" w:rsidP="000259A5">
      <w:pPr>
        <w:jc w:val="center"/>
      </w:pPr>
      <w:r>
        <w:t>§</w:t>
      </w:r>
      <w:bookmarkEnd w:id="0"/>
      <w:r>
        <w:t xml:space="preserve"> 1.</w:t>
      </w:r>
    </w:p>
    <w:p w14:paraId="0E866934" w14:textId="77777777" w:rsidR="000259A5" w:rsidRDefault="000259A5" w:rsidP="000259A5">
      <w:pPr>
        <w:jc w:val="center"/>
        <w:rPr>
          <w:sz w:val="16"/>
          <w:szCs w:val="16"/>
        </w:rPr>
      </w:pPr>
    </w:p>
    <w:p w14:paraId="557EA3AA" w14:textId="77777777" w:rsidR="000259A5" w:rsidRPr="00BC59EC" w:rsidRDefault="000259A5" w:rsidP="000259A5">
      <w:pPr>
        <w:jc w:val="both"/>
      </w:pPr>
      <w:r>
        <w:t xml:space="preserve">Powołuje się Komisję przetargową w sprawie przeprowadzania procedury zamówienia publicznego w </w:t>
      </w:r>
      <w:r w:rsidRPr="00E562A6">
        <w:t>trybie zamówienia na usługi społeczne w ramach art. 138o – ustawy z dnia 29 stycznia 2004 r. Prawo  Zamówień Publicznych  (Dz. U. z 201</w:t>
      </w:r>
      <w:r w:rsidR="00D52D10">
        <w:t>9</w:t>
      </w:r>
      <w:r w:rsidRPr="00E562A6">
        <w:t xml:space="preserve"> r. </w:t>
      </w:r>
      <w:r w:rsidR="004A7C21">
        <w:t>poz. 2019</w:t>
      </w:r>
      <w:r>
        <w:t>) DPSiON.271.1.</w:t>
      </w:r>
      <w:r w:rsidR="004A7C21">
        <w:t>2</w:t>
      </w:r>
      <w:r>
        <w:t>.</w:t>
      </w:r>
      <w:r w:rsidRPr="00BC59EC">
        <w:t>20</w:t>
      </w:r>
      <w:r w:rsidR="004A7C21">
        <w:t>20</w:t>
      </w:r>
      <w:r w:rsidRPr="00BC59EC">
        <w:t xml:space="preserve"> „</w:t>
      </w:r>
      <w:r w:rsidRPr="001076CF">
        <w:t xml:space="preserve">Świadczenie gminnych specjalistycznych usług opiekuńczych </w:t>
      </w:r>
      <w:r>
        <w:br/>
      </w:r>
      <w:r w:rsidRPr="001076CF">
        <w:t>w zakresie rehabilitacji i usprawniania zaburzonych  funkcji organizmu</w:t>
      </w:r>
      <w:r w:rsidRPr="00BC59EC">
        <w:t>. ”</w:t>
      </w:r>
    </w:p>
    <w:p w14:paraId="76599E4D" w14:textId="77777777" w:rsidR="000259A5" w:rsidRPr="00BC59EC" w:rsidRDefault="000259A5" w:rsidP="000259A5">
      <w:pPr>
        <w:jc w:val="both"/>
      </w:pPr>
    </w:p>
    <w:p w14:paraId="671ADF3D" w14:textId="77777777" w:rsidR="000259A5" w:rsidRPr="00E562A6" w:rsidRDefault="000259A5" w:rsidP="000259A5">
      <w:pPr>
        <w:jc w:val="both"/>
      </w:pPr>
      <w:r>
        <w:t>w</w:t>
      </w:r>
      <w:r w:rsidRPr="00E562A6">
        <w:t xml:space="preserve"> składzie:</w:t>
      </w:r>
    </w:p>
    <w:p w14:paraId="0CF31D53" w14:textId="77777777" w:rsidR="000259A5" w:rsidRPr="00E562A6" w:rsidRDefault="000259A5" w:rsidP="000259A5">
      <w:pPr>
        <w:jc w:val="both"/>
      </w:pPr>
      <w:r w:rsidRPr="00E562A6">
        <w:t xml:space="preserve">1.  Karolina Bastek – przewodnicząca </w:t>
      </w:r>
    </w:p>
    <w:p w14:paraId="65B8BDC9" w14:textId="77777777" w:rsidR="000259A5" w:rsidRPr="00E562A6" w:rsidRDefault="000259A5" w:rsidP="000259A5">
      <w:pPr>
        <w:jc w:val="both"/>
      </w:pPr>
      <w:r w:rsidRPr="00E562A6">
        <w:t xml:space="preserve">2. </w:t>
      </w:r>
      <w:r w:rsidR="004A7C21">
        <w:t xml:space="preserve">Agnieszka Doroszkiewicz </w:t>
      </w:r>
      <w:r w:rsidRPr="00E562A6">
        <w:t xml:space="preserve"> </w:t>
      </w:r>
      <w:r w:rsidR="00A25847">
        <w:t>- sekretarz</w:t>
      </w:r>
    </w:p>
    <w:p w14:paraId="7B55B08B" w14:textId="77777777" w:rsidR="000259A5" w:rsidRPr="00E562A6" w:rsidRDefault="000259A5" w:rsidP="000259A5">
      <w:pPr>
        <w:jc w:val="both"/>
      </w:pPr>
      <w:r w:rsidRPr="00E562A6">
        <w:t xml:space="preserve">3. </w:t>
      </w:r>
      <w:r w:rsidR="004A7C21">
        <w:t>Anna Bejrowska</w:t>
      </w:r>
      <w:r w:rsidR="00A25847">
        <w:t xml:space="preserve"> – członek komisji</w:t>
      </w:r>
      <w:r w:rsidRPr="00E562A6">
        <w:t xml:space="preserve"> </w:t>
      </w:r>
    </w:p>
    <w:p w14:paraId="42EC37BF" w14:textId="77777777" w:rsidR="000259A5" w:rsidRDefault="000259A5" w:rsidP="000259A5">
      <w:pPr>
        <w:rPr>
          <w:sz w:val="16"/>
          <w:szCs w:val="16"/>
        </w:rPr>
      </w:pPr>
    </w:p>
    <w:p w14:paraId="7B2363BD" w14:textId="77777777" w:rsidR="000259A5" w:rsidRDefault="000259A5" w:rsidP="000259A5">
      <w:pPr>
        <w:jc w:val="center"/>
      </w:pPr>
      <w:r>
        <w:t>§ 2.</w:t>
      </w:r>
    </w:p>
    <w:p w14:paraId="17B64332" w14:textId="77777777" w:rsidR="000259A5" w:rsidRDefault="000259A5" w:rsidP="000259A5">
      <w:pPr>
        <w:jc w:val="both"/>
      </w:pPr>
      <w:r>
        <w:t xml:space="preserve"> </w:t>
      </w:r>
    </w:p>
    <w:p w14:paraId="463CA09E" w14:textId="77777777" w:rsidR="000259A5" w:rsidRDefault="000259A5" w:rsidP="000259A5">
      <w:pPr>
        <w:jc w:val="both"/>
      </w:pPr>
      <w:r>
        <w:t xml:space="preserve">Zarządzenie wchodzi w życie z dniem podpisania. </w:t>
      </w:r>
    </w:p>
    <w:p w14:paraId="1EEAA3DE" w14:textId="77777777" w:rsidR="000259A5" w:rsidRDefault="000259A5" w:rsidP="000259A5"/>
    <w:p w14:paraId="2A9D46A7" w14:textId="77777777" w:rsidR="000259A5" w:rsidRDefault="000259A5" w:rsidP="00C06402">
      <w:pPr>
        <w:jc w:val="center"/>
      </w:pPr>
    </w:p>
    <w:p w14:paraId="70BEA8A9" w14:textId="36984776" w:rsidR="00C06402" w:rsidRDefault="00C06402" w:rsidP="00C06402">
      <w:pPr>
        <w:jc w:val="center"/>
      </w:pPr>
      <w:r>
        <w:t xml:space="preserve">                                                                                         </w:t>
      </w:r>
      <w:r>
        <w:t>DYREKTOR</w:t>
      </w:r>
    </w:p>
    <w:p w14:paraId="5D5956A6" w14:textId="77777777" w:rsidR="00C06402" w:rsidRDefault="00C06402" w:rsidP="00C06402">
      <w:pPr>
        <w:jc w:val="right"/>
      </w:pPr>
      <w:r>
        <w:t>Miejskiego Ośrodka Pomocy Społecznej</w:t>
      </w:r>
    </w:p>
    <w:p w14:paraId="475E16DD" w14:textId="77777777" w:rsidR="00C06402" w:rsidRDefault="00C06402" w:rsidP="00C06402">
      <w:pPr>
        <w:jc w:val="center"/>
      </w:pPr>
      <w:r>
        <w:t xml:space="preserve">                                                                                          w SOPOCIE</w:t>
      </w:r>
    </w:p>
    <w:p w14:paraId="7FA00016" w14:textId="77777777" w:rsidR="00C06402" w:rsidRDefault="00C06402" w:rsidP="00C06402">
      <w:pPr>
        <w:jc w:val="center"/>
      </w:pPr>
    </w:p>
    <w:p w14:paraId="38304A19" w14:textId="77777777" w:rsidR="00C06402" w:rsidRDefault="00C06402" w:rsidP="00C06402">
      <w:pPr>
        <w:jc w:val="center"/>
      </w:pPr>
      <w:r>
        <w:t xml:space="preserve">                                                                                         /-/ Andrzej Czekaj</w:t>
      </w:r>
    </w:p>
    <w:p w14:paraId="2F976F89" w14:textId="77777777" w:rsidR="00C06402" w:rsidRDefault="00C06402" w:rsidP="00C06402"/>
    <w:p w14:paraId="6EAC47B0" w14:textId="77777777" w:rsidR="00B0595C" w:rsidRDefault="00B0595C"/>
    <w:sectPr w:rsidR="00B05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F56"/>
    <w:rsid w:val="000259A5"/>
    <w:rsid w:val="000401C4"/>
    <w:rsid w:val="004A7C21"/>
    <w:rsid w:val="00594D18"/>
    <w:rsid w:val="005A2F56"/>
    <w:rsid w:val="00673083"/>
    <w:rsid w:val="006C07F2"/>
    <w:rsid w:val="0076297E"/>
    <w:rsid w:val="007C3FCA"/>
    <w:rsid w:val="00A25847"/>
    <w:rsid w:val="00B0595C"/>
    <w:rsid w:val="00C06402"/>
    <w:rsid w:val="00D52D10"/>
    <w:rsid w:val="00DD467A"/>
    <w:rsid w:val="00E32FAE"/>
    <w:rsid w:val="00F7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A86F8"/>
  <w15:chartTrackingRefBased/>
  <w15:docId w15:val="{7AC99DBB-7991-41EA-A34A-F6DB5E295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5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58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88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43/2020 Dyrektora Miejskiego Osordka Pomocy Społecznej w Sopocie</dc:title>
  <dc:subject/>
  <dc:creator>Karolina Bastek</dc:creator>
  <cp:keywords/>
  <dc:description/>
  <cp:lastModifiedBy>Marzena Smok</cp:lastModifiedBy>
  <cp:revision>16</cp:revision>
  <cp:lastPrinted>2020-11-18T11:58:00Z</cp:lastPrinted>
  <dcterms:created xsi:type="dcterms:W3CDTF">2019-12-04T09:07:00Z</dcterms:created>
  <dcterms:modified xsi:type="dcterms:W3CDTF">2020-11-20T12:53:00Z</dcterms:modified>
</cp:coreProperties>
</file>