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44CE31" w14:textId="77777777" w:rsidR="002378BC" w:rsidRPr="003B3E69" w:rsidRDefault="002378BC" w:rsidP="0063705A">
      <w:pPr>
        <w:rPr>
          <w:rFonts w:cstheme="minorHAnsi"/>
          <w:sz w:val="24"/>
          <w:szCs w:val="24"/>
        </w:rPr>
      </w:pPr>
    </w:p>
    <w:p w14:paraId="34A70DB6" w14:textId="77777777" w:rsidR="00BF4434" w:rsidRPr="003B3E69" w:rsidRDefault="00BF4434" w:rsidP="0063705A">
      <w:pPr>
        <w:rPr>
          <w:rFonts w:cstheme="minorHAnsi"/>
          <w:sz w:val="24"/>
          <w:szCs w:val="24"/>
        </w:rPr>
      </w:pPr>
    </w:p>
    <w:p w14:paraId="07C5C5C7" w14:textId="77777777" w:rsidR="00BF4434" w:rsidRPr="003B3E69" w:rsidRDefault="00BF4434" w:rsidP="0063705A">
      <w:pPr>
        <w:rPr>
          <w:rFonts w:cstheme="minorHAnsi"/>
          <w:sz w:val="24"/>
          <w:szCs w:val="24"/>
        </w:rPr>
      </w:pPr>
    </w:p>
    <w:p w14:paraId="036DA342" w14:textId="77777777" w:rsidR="00BF4434" w:rsidRPr="003B3E69" w:rsidRDefault="00BF4434" w:rsidP="0063705A">
      <w:pPr>
        <w:rPr>
          <w:rFonts w:cstheme="minorHAnsi"/>
          <w:sz w:val="40"/>
          <w:szCs w:val="40"/>
        </w:rPr>
      </w:pPr>
    </w:p>
    <w:p w14:paraId="201CD3C6" w14:textId="77777777" w:rsidR="00BF4434" w:rsidRPr="003B3E69" w:rsidRDefault="00BF4434" w:rsidP="0063705A">
      <w:pPr>
        <w:rPr>
          <w:rFonts w:cstheme="minorHAnsi"/>
          <w:b/>
          <w:bCs/>
          <w:sz w:val="40"/>
          <w:szCs w:val="40"/>
        </w:rPr>
      </w:pPr>
      <w:r w:rsidRPr="003B3E69">
        <w:rPr>
          <w:rFonts w:cstheme="minorHAnsi"/>
          <w:b/>
          <w:bCs/>
          <w:sz w:val="40"/>
          <w:szCs w:val="40"/>
        </w:rPr>
        <w:t>Miejski Ośrodek Pomocy Społecznej w Sopocie</w:t>
      </w:r>
    </w:p>
    <w:p w14:paraId="247FC696" w14:textId="77777777" w:rsidR="00C743E5" w:rsidRPr="003B3E69" w:rsidRDefault="00C743E5" w:rsidP="0063705A">
      <w:pPr>
        <w:rPr>
          <w:rFonts w:cstheme="minorHAnsi"/>
          <w:sz w:val="40"/>
          <w:szCs w:val="40"/>
        </w:rPr>
      </w:pPr>
    </w:p>
    <w:p w14:paraId="33E9BB7C" w14:textId="77777777" w:rsidR="002A79A7" w:rsidRPr="003B3E69" w:rsidRDefault="00BF4434" w:rsidP="0063705A">
      <w:pPr>
        <w:rPr>
          <w:rFonts w:cstheme="minorHAnsi"/>
          <w:b/>
          <w:bCs/>
          <w:sz w:val="40"/>
          <w:szCs w:val="40"/>
        </w:rPr>
      </w:pPr>
      <w:r w:rsidRPr="003B3E69">
        <w:rPr>
          <w:rFonts w:cstheme="minorHAnsi"/>
          <w:b/>
          <w:bCs/>
          <w:sz w:val="40"/>
          <w:szCs w:val="40"/>
        </w:rPr>
        <w:t xml:space="preserve">SPRAWOZDANIE Z REALIZACJI SOPOCKIEGO PROGRAMU PRZECIWDZIAŁANIA BEZDOMNOŚCI 2019-2024 </w:t>
      </w:r>
    </w:p>
    <w:p w14:paraId="67DFC27D" w14:textId="77777777" w:rsidR="00C743E5" w:rsidRPr="003B3E69" w:rsidRDefault="00C743E5" w:rsidP="0063705A">
      <w:pPr>
        <w:rPr>
          <w:rFonts w:cstheme="minorHAnsi"/>
          <w:b/>
          <w:bCs/>
          <w:sz w:val="40"/>
          <w:szCs w:val="40"/>
        </w:rPr>
      </w:pPr>
    </w:p>
    <w:p w14:paraId="32F1A831" w14:textId="4BA2358F" w:rsidR="00BF4434" w:rsidRPr="003B3E69" w:rsidRDefault="00BF4434" w:rsidP="0063705A">
      <w:pPr>
        <w:rPr>
          <w:rFonts w:cstheme="minorHAnsi"/>
          <w:b/>
          <w:bCs/>
          <w:sz w:val="40"/>
          <w:szCs w:val="40"/>
        </w:rPr>
      </w:pPr>
      <w:r w:rsidRPr="003B3E69">
        <w:rPr>
          <w:rFonts w:cstheme="minorHAnsi"/>
          <w:b/>
          <w:bCs/>
          <w:sz w:val="40"/>
          <w:szCs w:val="40"/>
        </w:rPr>
        <w:t>ZA ROK 20</w:t>
      </w:r>
      <w:r w:rsidR="00D516FF" w:rsidRPr="003B3E69">
        <w:rPr>
          <w:rFonts w:cstheme="minorHAnsi"/>
          <w:b/>
          <w:bCs/>
          <w:sz w:val="40"/>
          <w:szCs w:val="40"/>
        </w:rPr>
        <w:t>20</w:t>
      </w:r>
    </w:p>
    <w:p w14:paraId="7BCE2242" w14:textId="77777777" w:rsidR="00BF4434" w:rsidRPr="003B3E69" w:rsidRDefault="00BF4434" w:rsidP="0063705A">
      <w:pPr>
        <w:rPr>
          <w:rFonts w:cstheme="minorHAnsi"/>
          <w:sz w:val="24"/>
          <w:szCs w:val="24"/>
        </w:rPr>
      </w:pPr>
    </w:p>
    <w:p w14:paraId="2E05429A" w14:textId="77777777" w:rsidR="00BF4434" w:rsidRPr="003B3E69" w:rsidRDefault="00BF4434" w:rsidP="0063705A">
      <w:pPr>
        <w:rPr>
          <w:rFonts w:cstheme="minorHAnsi"/>
          <w:sz w:val="24"/>
          <w:szCs w:val="24"/>
        </w:rPr>
      </w:pPr>
    </w:p>
    <w:p w14:paraId="515649AA" w14:textId="4673C3C8" w:rsidR="00BF4434" w:rsidRPr="003B3E69" w:rsidRDefault="00BF4434" w:rsidP="0063705A">
      <w:pPr>
        <w:rPr>
          <w:rFonts w:cstheme="minorHAnsi"/>
          <w:sz w:val="24"/>
          <w:szCs w:val="24"/>
        </w:rPr>
      </w:pPr>
    </w:p>
    <w:p w14:paraId="622AB39C" w14:textId="29504181" w:rsidR="00C743E5" w:rsidRPr="003B3E69" w:rsidRDefault="00C743E5" w:rsidP="0063705A">
      <w:pPr>
        <w:rPr>
          <w:rFonts w:cstheme="minorHAnsi"/>
          <w:sz w:val="24"/>
          <w:szCs w:val="24"/>
        </w:rPr>
      </w:pPr>
    </w:p>
    <w:p w14:paraId="06EDB933" w14:textId="68E68A01" w:rsidR="003B3E69" w:rsidRPr="003B3E69" w:rsidRDefault="003B3E69" w:rsidP="0063705A">
      <w:pPr>
        <w:rPr>
          <w:rFonts w:cstheme="minorHAnsi"/>
          <w:sz w:val="24"/>
          <w:szCs w:val="24"/>
        </w:rPr>
      </w:pPr>
    </w:p>
    <w:p w14:paraId="6F493635" w14:textId="66B17408" w:rsidR="003B3E69" w:rsidRPr="003B3E69" w:rsidRDefault="003B3E69" w:rsidP="0063705A">
      <w:pPr>
        <w:rPr>
          <w:rFonts w:cstheme="minorHAnsi"/>
          <w:sz w:val="24"/>
          <w:szCs w:val="24"/>
        </w:rPr>
      </w:pPr>
    </w:p>
    <w:p w14:paraId="40BD3C96" w14:textId="36CA0CA0" w:rsidR="003B3E69" w:rsidRPr="003B3E69" w:rsidRDefault="003B3E69" w:rsidP="0063705A">
      <w:pPr>
        <w:rPr>
          <w:rFonts w:cstheme="minorHAnsi"/>
          <w:sz w:val="24"/>
          <w:szCs w:val="24"/>
        </w:rPr>
      </w:pPr>
    </w:p>
    <w:p w14:paraId="00533091" w14:textId="127AE75F" w:rsidR="003B3E69" w:rsidRPr="003B3E69" w:rsidRDefault="003B3E69" w:rsidP="0063705A">
      <w:pPr>
        <w:rPr>
          <w:rFonts w:cstheme="minorHAnsi"/>
          <w:sz w:val="24"/>
          <w:szCs w:val="24"/>
        </w:rPr>
      </w:pPr>
    </w:p>
    <w:p w14:paraId="100ADFF0" w14:textId="0C3DB36B" w:rsidR="003B3E69" w:rsidRPr="003B3E69" w:rsidRDefault="003B3E69" w:rsidP="0063705A">
      <w:pPr>
        <w:rPr>
          <w:rFonts w:cstheme="minorHAnsi"/>
          <w:sz w:val="24"/>
          <w:szCs w:val="24"/>
        </w:rPr>
      </w:pPr>
    </w:p>
    <w:p w14:paraId="3618C281" w14:textId="6EEAA875" w:rsidR="003B3E69" w:rsidRPr="003B3E69" w:rsidRDefault="003B3E69" w:rsidP="0063705A">
      <w:pPr>
        <w:rPr>
          <w:rFonts w:cstheme="minorHAnsi"/>
          <w:sz w:val="24"/>
          <w:szCs w:val="24"/>
        </w:rPr>
      </w:pPr>
    </w:p>
    <w:p w14:paraId="3B4D7B81" w14:textId="2687C607" w:rsidR="003B3E69" w:rsidRPr="003B3E69" w:rsidRDefault="003B3E69" w:rsidP="0063705A">
      <w:pPr>
        <w:rPr>
          <w:rFonts w:cstheme="minorHAnsi"/>
          <w:sz w:val="24"/>
          <w:szCs w:val="24"/>
        </w:rPr>
      </w:pPr>
    </w:p>
    <w:p w14:paraId="41C4BCEE" w14:textId="3390CDC1" w:rsidR="003B3E69" w:rsidRPr="003B3E69" w:rsidRDefault="003B3E69" w:rsidP="0063705A">
      <w:pPr>
        <w:rPr>
          <w:rFonts w:cstheme="minorHAnsi"/>
          <w:sz w:val="24"/>
          <w:szCs w:val="24"/>
        </w:rPr>
      </w:pPr>
    </w:p>
    <w:p w14:paraId="5532300A" w14:textId="77777777" w:rsidR="003B3E69" w:rsidRPr="003B3E69" w:rsidRDefault="003B3E69" w:rsidP="0063705A">
      <w:pPr>
        <w:rPr>
          <w:rFonts w:cstheme="minorHAnsi"/>
          <w:sz w:val="24"/>
          <w:szCs w:val="24"/>
        </w:rPr>
      </w:pPr>
    </w:p>
    <w:p w14:paraId="72DC34B4" w14:textId="77777777" w:rsidR="00BD5C2E" w:rsidRPr="003B3E69" w:rsidRDefault="00BD5C2E" w:rsidP="0063705A">
      <w:pPr>
        <w:rPr>
          <w:rFonts w:cstheme="minorHAnsi"/>
          <w:sz w:val="24"/>
          <w:szCs w:val="24"/>
        </w:rPr>
      </w:pPr>
    </w:p>
    <w:p w14:paraId="7654D419" w14:textId="77777777" w:rsidR="00475A00" w:rsidRPr="003B3E69" w:rsidRDefault="00475A00" w:rsidP="0063705A">
      <w:pPr>
        <w:rPr>
          <w:rFonts w:cstheme="minorHAnsi"/>
          <w:sz w:val="24"/>
          <w:szCs w:val="24"/>
        </w:rPr>
      </w:pPr>
      <w:r w:rsidRPr="003B3E69">
        <w:rPr>
          <w:rFonts w:cstheme="minorHAnsi"/>
          <w:sz w:val="24"/>
          <w:szCs w:val="24"/>
        </w:rPr>
        <w:t>*****</w:t>
      </w:r>
    </w:p>
    <w:p w14:paraId="2101C0B7" w14:textId="04DED282" w:rsidR="00475A00" w:rsidRPr="003B3E69" w:rsidRDefault="00475A00" w:rsidP="0063705A">
      <w:pPr>
        <w:spacing w:line="360" w:lineRule="auto"/>
        <w:rPr>
          <w:rFonts w:cstheme="minorHAnsi"/>
          <w:sz w:val="24"/>
          <w:szCs w:val="24"/>
        </w:rPr>
      </w:pPr>
      <w:r w:rsidRPr="003B3E69">
        <w:rPr>
          <w:rFonts w:cstheme="minorHAnsi"/>
          <w:sz w:val="24"/>
          <w:szCs w:val="24"/>
        </w:rPr>
        <w:t>Sopocki Program Przeciwdziałania Bezdomności 2019-2024 został przyjęty Uchwałą rady Miasta Sopotu Nr XII/204/2019 z dnia 19 grudnia 2019 r.</w:t>
      </w:r>
    </w:p>
    <w:p w14:paraId="65390C3F" w14:textId="77777777" w:rsidR="00475A00" w:rsidRPr="003B3E69" w:rsidRDefault="00475A00" w:rsidP="0063705A">
      <w:pPr>
        <w:spacing w:line="360" w:lineRule="auto"/>
        <w:rPr>
          <w:rFonts w:cstheme="minorHAnsi"/>
          <w:sz w:val="24"/>
          <w:szCs w:val="24"/>
        </w:rPr>
      </w:pPr>
      <w:r w:rsidRPr="003B3E69">
        <w:rPr>
          <w:rFonts w:cstheme="minorHAnsi"/>
          <w:sz w:val="24"/>
          <w:szCs w:val="24"/>
        </w:rPr>
        <w:t>Program został przygotowany w celu zapewnienia działań profilaktycznych, interwencyjnych, osłonowych, aktywizujących i wspierających osoby doświadczające bezdomności w procesie usamodzielnienia. Program stanowi kompleksowy plan działań na rzecz wspierania osób bezdomnych.</w:t>
      </w:r>
    </w:p>
    <w:p w14:paraId="51FA24A8" w14:textId="77777777" w:rsidR="00475A00" w:rsidRPr="003B3E69" w:rsidRDefault="00475A00" w:rsidP="0063705A">
      <w:pPr>
        <w:spacing w:line="360" w:lineRule="auto"/>
        <w:rPr>
          <w:rFonts w:cstheme="minorHAnsi"/>
          <w:sz w:val="24"/>
          <w:szCs w:val="24"/>
        </w:rPr>
      </w:pPr>
      <w:r w:rsidRPr="003B3E69">
        <w:rPr>
          <w:rFonts w:cstheme="minorHAnsi"/>
          <w:sz w:val="24"/>
          <w:szCs w:val="24"/>
        </w:rPr>
        <w:t>Problem bezdomności i zagrożenie bezdomnością dotyczy mieszkańców Gminy Miasta Sopotu, którzy z różnych, także niezależnych od siebie przyczyn, znaleźli się w sytuacji, której własnym staraniem nie są w stanie zmienić. Jako osoby charakteryzujące się licznymi dysfunkcjami, wymagają wsparcia władz lokalnych odpowiedzialnych za wszystkich mieszkańców niezależnie od ich zamożności i statusu społecznego.</w:t>
      </w:r>
    </w:p>
    <w:p w14:paraId="57155CB4" w14:textId="3DCAD2FD" w:rsidR="00475A00" w:rsidRPr="003B3E69" w:rsidRDefault="002A79A7" w:rsidP="0063705A">
      <w:pPr>
        <w:pStyle w:val="NormalnyWeb"/>
        <w:spacing w:before="0" w:beforeAutospacing="0" w:after="0" w:afterAutospacing="0" w:line="360" w:lineRule="auto"/>
        <w:rPr>
          <w:rFonts w:asciiTheme="minorHAnsi" w:hAnsiTheme="minorHAnsi" w:cstheme="minorHAnsi"/>
          <w:color w:val="000000"/>
        </w:rPr>
      </w:pPr>
      <w:bookmarkStart w:id="0" w:name="_Hlk65581606"/>
      <w:r w:rsidRPr="003B3E69">
        <w:rPr>
          <w:rFonts w:asciiTheme="minorHAnsi" w:hAnsiTheme="minorHAnsi" w:cstheme="minorHAnsi"/>
          <w:color w:val="000000"/>
        </w:rPr>
        <w:t>Rok 2020 stawiał nowe wyzwania w pracy z osobami bezdomnymi. Powodem była pandemia COVID-19. Niepewność, brak jasnych komunikatów na temat pandemii, potęgowały już i tak silny kryzys</w:t>
      </w:r>
      <w:r w:rsidR="00BD5C2E" w:rsidRPr="003B3E69">
        <w:rPr>
          <w:rFonts w:asciiTheme="minorHAnsi" w:hAnsiTheme="minorHAnsi" w:cstheme="minorHAnsi"/>
          <w:color w:val="000000"/>
        </w:rPr>
        <w:t>,</w:t>
      </w:r>
      <w:r w:rsidRPr="003B3E69">
        <w:rPr>
          <w:rFonts w:asciiTheme="minorHAnsi" w:hAnsiTheme="minorHAnsi" w:cstheme="minorHAnsi"/>
          <w:color w:val="000000"/>
        </w:rPr>
        <w:t xml:space="preserve"> w jakim znajdują się osoby bezdomne. Odczuwały to nie tylko osoby w kryzysie bezdomności</w:t>
      </w:r>
      <w:r w:rsidR="00BD5C2E" w:rsidRPr="003B3E69">
        <w:rPr>
          <w:rFonts w:asciiTheme="minorHAnsi" w:hAnsiTheme="minorHAnsi" w:cstheme="minorHAnsi"/>
          <w:color w:val="000000"/>
        </w:rPr>
        <w:t>,</w:t>
      </w:r>
      <w:r w:rsidRPr="003B3E69">
        <w:rPr>
          <w:rFonts w:asciiTheme="minorHAnsi" w:hAnsiTheme="minorHAnsi" w:cstheme="minorHAnsi"/>
          <w:color w:val="000000"/>
        </w:rPr>
        <w:t xml:space="preserve"> przebywające w przestrzeni publicznej, w miejscach niemieszkalnych, ale również osoby bezdomne przebywające w placówkach</w:t>
      </w:r>
      <w:r w:rsidR="00896D5C" w:rsidRPr="003B3E69">
        <w:rPr>
          <w:rFonts w:asciiTheme="minorHAnsi" w:hAnsiTheme="minorHAnsi" w:cstheme="minorHAnsi"/>
          <w:color w:val="000000"/>
        </w:rPr>
        <w:t>,</w:t>
      </w:r>
      <w:r w:rsidRPr="003B3E69">
        <w:rPr>
          <w:rFonts w:asciiTheme="minorHAnsi" w:hAnsiTheme="minorHAnsi" w:cstheme="minorHAnsi"/>
          <w:color w:val="000000"/>
        </w:rPr>
        <w:t xml:space="preserve"> z uwagi na wielomiesięczne kwarantanny</w:t>
      </w:r>
      <w:r w:rsidR="00BD092E" w:rsidRPr="003B3E69">
        <w:rPr>
          <w:rFonts w:asciiTheme="minorHAnsi" w:hAnsiTheme="minorHAnsi" w:cstheme="minorHAnsi"/>
          <w:color w:val="000000"/>
        </w:rPr>
        <w:t xml:space="preserve"> i</w:t>
      </w:r>
      <w:r w:rsidRPr="003B3E69">
        <w:rPr>
          <w:rFonts w:asciiTheme="minorHAnsi" w:hAnsiTheme="minorHAnsi" w:cstheme="minorHAnsi"/>
          <w:color w:val="000000"/>
        </w:rPr>
        <w:t xml:space="preserve"> brak możliwości opuszczania placówki. Osoby bezdomne doświadczyły w bardzo </w:t>
      </w:r>
      <w:r w:rsidR="00BD5C2E" w:rsidRPr="003B3E69">
        <w:rPr>
          <w:rFonts w:asciiTheme="minorHAnsi" w:hAnsiTheme="minorHAnsi" w:cstheme="minorHAnsi"/>
          <w:color w:val="000000"/>
        </w:rPr>
        <w:t xml:space="preserve">wysokim </w:t>
      </w:r>
      <w:r w:rsidRPr="003B3E69">
        <w:rPr>
          <w:rFonts w:asciiTheme="minorHAnsi" w:hAnsiTheme="minorHAnsi" w:cstheme="minorHAnsi"/>
          <w:color w:val="000000"/>
        </w:rPr>
        <w:t>stopniu wykluczenia społecznego</w:t>
      </w:r>
      <w:r w:rsidR="00BD5C2E" w:rsidRPr="003B3E69">
        <w:rPr>
          <w:rFonts w:asciiTheme="minorHAnsi" w:hAnsiTheme="minorHAnsi" w:cstheme="minorHAnsi"/>
          <w:color w:val="000000"/>
        </w:rPr>
        <w:t>.</w:t>
      </w:r>
      <w:r w:rsidRPr="003B3E69">
        <w:rPr>
          <w:rFonts w:asciiTheme="minorHAnsi" w:hAnsiTheme="minorHAnsi" w:cstheme="minorHAnsi"/>
          <w:color w:val="000000"/>
        </w:rPr>
        <w:t xml:space="preserve"> Praca z osobami w kryzysie bezdomności w przyszłych latach będzie musiała być mocno </w:t>
      </w:r>
      <w:r w:rsidR="00BD5C2E" w:rsidRPr="003B3E69">
        <w:rPr>
          <w:rFonts w:asciiTheme="minorHAnsi" w:hAnsiTheme="minorHAnsi" w:cstheme="minorHAnsi"/>
          <w:color w:val="000000"/>
        </w:rPr>
        <w:t>skupiona</w:t>
      </w:r>
      <w:r w:rsidRPr="003B3E69">
        <w:rPr>
          <w:rFonts w:asciiTheme="minorHAnsi" w:hAnsiTheme="minorHAnsi" w:cstheme="minorHAnsi"/>
          <w:color w:val="000000"/>
        </w:rPr>
        <w:t xml:space="preserve"> na popraw</w:t>
      </w:r>
      <w:r w:rsidR="00BD5C2E" w:rsidRPr="003B3E69">
        <w:rPr>
          <w:rFonts w:asciiTheme="minorHAnsi" w:hAnsiTheme="minorHAnsi" w:cstheme="minorHAnsi"/>
          <w:color w:val="000000"/>
        </w:rPr>
        <w:t>ie</w:t>
      </w:r>
      <w:r w:rsidRPr="003B3E69">
        <w:rPr>
          <w:rFonts w:asciiTheme="minorHAnsi" w:hAnsiTheme="minorHAnsi" w:cstheme="minorHAnsi"/>
          <w:color w:val="000000"/>
        </w:rPr>
        <w:t xml:space="preserve"> sytuacji</w:t>
      </w:r>
      <w:r w:rsidR="00BD5C2E" w:rsidRPr="003B3E69">
        <w:rPr>
          <w:rFonts w:asciiTheme="minorHAnsi" w:hAnsiTheme="minorHAnsi" w:cstheme="minorHAnsi"/>
          <w:color w:val="000000"/>
        </w:rPr>
        <w:t>,</w:t>
      </w:r>
      <w:r w:rsidR="002104F7" w:rsidRPr="003B3E69">
        <w:rPr>
          <w:rFonts w:asciiTheme="minorHAnsi" w:hAnsiTheme="minorHAnsi" w:cstheme="minorHAnsi"/>
          <w:color w:val="000000"/>
        </w:rPr>
        <w:t xml:space="preserve"> </w:t>
      </w:r>
      <w:r w:rsidRPr="003B3E69">
        <w:rPr>
          <w:rFonts w:asciiTheme="minorHAnsi" w:hAnsiTheme="minorHAnsi" w:cstheme="minorHAnsi"/>
          <w:color w:val="000000"/>
        </w:rPr>
        <w:t xml:space="preserve">w której znalazły się </w:t>
      </w:r>
      <w:r w:rsidR="00BD5C2E" w:rsidRPr="003B3E69">
        <w:rPr>
          <w:rFonts w:asciiTheme="minorHAnsi" w:hAnsiTheme="minorHAnsi" w:cstheme="minorHAnsi"/>
          <w:color w:val="000000"/>
        </w:rPr>
        <w:t xml:space="preserve">te osoby z powodu pandemii </w:t>
      </w:r>
      <w:r w:rsidRPr="003B3E69">
        <w:rPr>
          <w:rFonts w:asciiTheme="minorHAnsi" w:hAnsiTheme="minorHAnsi" w:cstheme="minorHAnsi"/>
          <w:color w:val="000000"/>
        </w:rPr>
        <w:t xml:space="preserve"> COVID-19.</w:t>
      </w:r>
    </w:p>
    <w:bookmarkEnd w:id="0"/>
    <w:p w14:paraId="667F5C75" w14:textId="77777777" w:rsidR="002A79A7" w:rsidRPr="003B3E69" w:rsidRDefault="002A79A7" w:rsidP="0063705A">
      <w:pPr>
        <w:pStyle w:val="NormalnyWeb"/>
        <w:spacing w:before="0" w:beforeAutospacing="0" w:after="0" w:afterAutospacing="0" w:line="360" w:lineRule="auto"/>
        <w:rPr>
          <w:rFonts w:asciiTheme="minorHAnsi" w:hAnsiTheme="minorHAnsi" w:cstheme="minorHAnsi"/>
          <w:color w:val="000000"/>
        </w:rPr>
      </w:pPr>
    </w:p>
    <w:p w14:paraId="71C03EF4" w14:textId="56165B99" w:rsidR="00BF4434" w:rsidRPr="003B3E69" w:rsidRDefault="0084199F" w:rsidP="0063705A">
      <w:pPr>
        <w:pStyle w:val="NormalnyWeb"/>
        <w:spacing w:before="0" w:beforeAutospacing="0" w:after="0" w:afterAutospacing="0" w:line="360" w:lineRule="auto"/>
        <w:rPr>
          <w:rFonts w:asciiTheme="minorHAnsi" w:hAnsiTheme="minorHAnsi" w:cstheme="minorHAnsi"/>
        </w:rPr>
      </w:pPr>
      <w:r w:rsidRPr="003B3E69">
        <w:rPr>
          <w:rFonts w:asciiTheme="minorHAnsi" w:hAnsiTheme="minorHAnsi" w:cstheme="minorHAnsi"/>
          <w:color w:val="000000"/>
        </w:rPr>
        <w:t xml:space="preserve">Celem głównym Programu jest </w:t>
      </w:r>
      <w:r w:rsidR="00BD092E" w:rsidRPr="003B3E69">
        <w:rPr>
          <w:rFonts w:asciiTheme="minorHAnsi" w:hAnsiTheme="minorHAnsi" w:cstheme="minorHAnsi"/>
        </w:rPr>
        <w:t>z</w:t>
      </w:r>
      <w:r w:rsidRPr="003B3E69">
        <w:rPr>
          <w:rFonts w:asciiTheme="minorHAnsi" w:hAnsiTheme="minorHAnsi" w:cstheme="minorHAnsi"/>
        </w:rPr>
        <w:t>mniejszenie skali zjawiska wykluczenia społecznego osób bezdomnych i zagrożonych bezdomnością. Cele szczegółowe Programu to: profilaktyka bezdomności, wsparcie osłonowe, aktywizacja osób bezdomnych, usamodzielnienie osób wychodzących z bezdomności. Rezultaty działań, które mają prowadzić do o</w:t>
      </w:r>
      <w:r w:rsidR="00BD092E" w:rsidRPr="003B3E69">
        <w:rPr>
          <w:rFonts w:asciiTheme="minorHAnsi" w:hAnsiTheme="minorHAnsi" w:cstheme="minorHAnsi"/>
        </w:rPr>
        <w:t>si</w:t>
      </w:r>
      <w:r w:rsidRPr="003B3E69">
        <w:rPr>
          <w:rFonts w:asciiTheme="minorHAnsi" w:hAnsiTheme="minorHAnsi" w:cstheme="minorHAnsi"/>
        </w:rPr>
        <w:t xml:space="preserve">ągnięcia poszczególnych celów, zostały omówione poniżej. </w:t>
      </w:r>
    </w:p>
    <w:p w14:paraId="32C4ED20" w14:textId="290D0210" w:rsidR="00BD5C2E" w:rsidRPr="003B3E69" w:rsidRDefault="00BD5C2E" w:rsidP="0063705A">
      <w:pPr>
        <w:pStyle w:val="NormalnyWeb"/>
        <w:spacing w:before="0" w:beforeAutospacing="0" w:after="0" w:afterAutospacing="0" w:line="360" w:lineRule="auto"/>
        <w:rPr>
          <w:rFonts w:asciiTheme="minorHAnsi" w:hAnsiTheme="minorHAnsi" w:cstheme="minorHAnsi"/>
        </w:rPr>
      </w:pPr>
    </w:p>
    <w:p w14:paraId="7314E498" w14:textId="690518EE" w:rsidR="00896D5C" w:rsidRPr="003B3E69" w:rsidRDefault="00896D5C" w:rsidP="0063705A">
      <w:pPr>
        <w:pStyle w:val="NormalnyWeb"/>
        <w:spacing w:before="0" w:beforeAutospacing="0" w:after="0" w:afterAutospacing="0" w:line="360" w:lineRule="auto"/>
        <w:rPr>
          <w:rFonts w:asciiTheme="minorHAnsi" w:hAnsiTheme="minorHAnsi" w:cstheme="minorHAnsi"/>
        </w:rPr>
      </w:pPr>
    </w:p>
    <w:p w14:paraId="039A3FFA" w14:textId="77777777" w:rsidR="0063705A" w:rsidRPr="003B3E69" w:rsidRDefault="0063705A" w:rsidP="0063705A">
      <w:pPr>
        <w:pStyle w:val="NormalnyWeb"/>
        <w:spacing w:before="0" w:beforeAutospacing="0" w:after="0" w:afterAutospacing="0" w:line="360" w:lineRule="auto"/>
        <w:rPr>
          <w:rFonts w:asciiTheme="minorHAnsi" w:hAnsiTheme="minorHAnsi" w:cstheme="minorHAnsi"/>
        </w:rPr>
      </w:pPr>
    </w:p>
    <w:p w14:paraId="20A63845" w14:textId="18C901AC" w:rsidR="0050612F" w:rsidRPr="003B3E69" w:rsidRDefault="0084199F" w:rsidP="0063705A">
      <w:pPr>
        <w:pStyle w:val="Akapitzlist"/>
        <w:numPr>
          <w:ilvl w:val="0"/>
          <w:numId w:val="1"/>
        </w:numPr>
        <w:rPr>
          <w:rFonts w:cstheme="minorHAnsi"/>
          <w:b/>
          <w:bCs/>
          <w:sz w:val="24"/>
          <w:szCs w:val="24"/>
        </w:rPr>
      </w:pPr>
      <w:r w:rsidRPr="003B3E69">
        <w:rPr>
          <w:rFonts w:cstheme="minorHAnsi"/>
          <w:b/>
          <w:bCs/>
          <w:sz w:val="24"/>
          <w:szCs w:val="24"/>
        </w:rPr>
        <w:lastRenderedPageBreak/>
        <w:t>Profilaktyka bezdomności</w:t>
      </w:r>
    </w:p>
    <w:p w14:paraId="26FA4198" w14:textId="3D8B96B4" w:rsidR="008D5D14" w:rsidRPr="003B3E69" w:rsidRDefault="0084199F" w:rsidP="0063705A">
      <w:pPr>
        <w:spacing w:after="0" w:line="360" w:lineRule="auto"/>
        <w:ind w:firstLine="360"/>
        <w:rPr>
          <w:rFonts w:cstheme="minorHAnsi"/>
          <w:sz w:val="24"/>
          <w:szCs w:val="24"/>
        </w:rPr>
      </w:pPr>
      <w:r w:rsidRPr="003B3E69">
        <w:rPr>
          <w:rFonts w:cstheme="minorHAnsi"/>
          <w:sz w:val="24"/>
          <w:szCs w:val="24"/>
        </w:rPr>
        <w:t xml:space="preserve">Zapobieganie problemowi bezdomności oraz monitorowanie osób zagrożonych bezdomnością jest jednym z kluczowych zadań, prowadzących do ograniczenia tego zjawiska. </w:t>
      </w:r>
      <w:r w:rsidRPr="003B3E69">
        <w:rPr>
          <w:rFonts w:cstheme="minorHAnsi"/>
          <w:sz w:val="24"/>
          <w:szCs w:val="24"/>
        </w:rPr>
        <w:br/>
        <w:t>W 20</w:t>
      </w:r>
      <w:r w:rsidR="00D516FF" w:rsidRPr="003B3E69">
        <w:rPr>
          <w:rFonts w:cstheme="minorHAnsi"/>
          <w:sz w:val="24"/>
          <w:szCs w:val="24"/>
        </w:rPr>
        <w:t>20</w:t>
      </w:r>
      <w:r w:rsidRPr="003B3E69">
        <w:rPr>
          <w:rFonts w:cstheme="minorHAnsi"/>
          <w:sz w:val="24"/>
          <w:szCs w:val="24"/>
        </w:rPr>
        <w:t xml:space="preserve"> r. podejmowano działania monitorujące sytuację życiową osób żyjących w trudnych warunkach lokalowych, zadłużonych, zagrożonych eksmisją czy doświadczających ubóstwa. Osoby, które doświadczają ww. problemów stają się osobami zagrożonymi bezdomnością</w:t>
      </w:r>
      <w:r w:rsidR="00896D5C" w:rsidRPr="003B3E69">
        <w:rPr>
          <w:rFonts w:cstheme="minorHAnsi"/>
          <w:sz w:val="24"/>
          <w:szCs w:val="24"/>
        </w:rPr>
        <w:t xml:space="preserve"> – </w:t>
      </w:r>
      <w:r w:rsidRPr="003B3E69">
        <w:rPr>
          <w:rFonts w:cstheme="minorHAnsi"/>
          <w:sz w:val="24"/>
          <w:szCs w:val="24"/>
        </w:rPr>
        <w:t>w tym wypadku kluczowe znaczenie mają działania prewencyjne.</w:t>
      </w:r>
    </w:p>
    <w:p w14:paraId="6816287E" w14:textId="351C4F74" w:rsidR="00F11821" w:rsidRPr="003B3E69" w:rsidRDefault="00F11821" w:rsidP="0063705A">
      <w:pPr>
        <w:spacing w:before="120" w:after="0" w:line="360" w:lineRule="auto"/>
        <w:rPr>
          <w:rFonts w:cstheme="minorHAnsi"/>
          <w:sz w:val="24"/>
          <w:szCs w:val="24"/>
        </w:rPr>
      </w:pPr>
    </w:p>
    <w:p w14:paraId="29EE461C" w14:textId="7077CEBA" w:rsidR="00F11821" w:rsidRPr="003B3E69" w:rsidRDefault="00F11821" w:rsidP="0063705A">
      <w:pPr>
        <w:spacing w:before="120" w:after="0" w:line="360" w:lineRule="auto"/>
        <w:rPr>
          <w:rFonts w:cstheme="minorHAnsi"/>
          <w:b/>
          <w:bCs/>
          <w:sz w:val="24"/>
          <w:szCs w:val="24"/>
        </w:rPr>
      </w:pPr>
      <w:r w:rsidRPr="003B3E69">
        <w:rPr>
          <w:rFonts w:cstheme="minorHAnsi"/>
          <w:b/>
          <w:bCs/>
          <w:sz w:val="24"/>
          <w:szCs w:val="24"/>
        </w:rPr>
        <w:t>Kontrakty socjalne i Indywidualne Programy Wychodzenia z Bezdomności</w:t>
      </w:r>
    </w:p>
    <w:p w14:paraId="4D62B630" w14:textId="18F132AC" w:rsidR="00CA5EB4" w:rsidRPr="003B3E69" w:rsidRDefault="00CA5EB4" w:rsidP="0063705A">
      <w:pPr>
        <w:spacing w:before="120" w:after="0" w:line="360" w:lineRule="auto"/>
        <w:ind w:firstLine="708"/>
        <w:rPr>
          <w:rFonts w:cstheme="minorHAnsi"/>
          <w:sz w:val="24"/>
          <w:szCs w:val="24"/>
        </w:rPr>
      </w:pPr>
      <w:r w:rsidRPr="003B3E69">
        <w:rPr>
          <w:rFonts w:cstheme="minorHAnsi"/>
          <w:sz w:val="24"/>
          <w:szCs w:val="24"/>
        </w:rPr>
        <w:t xml:space="preserve">Podpisanie kontraktu socjalnego lub też Indywidualnego Programu Wychodzenia </w:t>
      </w:r>
      <w:r w:rsidRPr="003B3E69">
        <w:rPr>
          <w:rFonts w:cstheme="minorHAnsi"/>
          <w:sz w:val="24"/>
          <w:szCs w:val="24"/>
        </w:rPr>
        <w:br/>
        <w:t>z Bezdomności (IPWzB) pozwala określić wspólne działania pomiędzy klientem a pracownikiem socjalnym i/lub asystentem osoby bezdomnej. Dokument taki pozwala usystematyzować działania obu stron. Jest ustalany wspólnie ze stronami</w:t>
      </w:r>
      <w:r w:rsidR="00751207" w:rsidRPr="003B3E69">
        <w:rPr>
          <w:rFonts w:cstheme="minorHAnsi"/>
          <w:sz w:val="24"/>
          <w:szCs w:val="24"/>
        </w:rPr>
        <w:t>, a w</w:t>
      </w:r>
      <w:r w:rsidRPr="003B3E69">
        <w:rPr>
          <w:rFonts w:cstheme="minorHAnsi"/>
          <w:sz w:val="24"/>
          <w:szCs w:val="24"/>
        </w:rPr>
        <w:t xml:space="preserve"> przypadku kierowania do placówki</w:t>
      </w:r>
      <w:r w:rsidR="00BD5C2E" w:rsidRPr="003B3E69">
        <w:rPr>
          <w:rFonts w:cstheme="minorHAnsi"/>
          <w:sz w:val="24"/>
          <w:szCs w:val="24"/>
        </w:rPr>
        <w:t>,</w:t>
      </w:r>
      <w:r w:rsidR="00751207" w:rsidRPr="003B3E69">
        <w:rPr>
          <w:rFonts w:cstheme="minorHAnsi"/>
          <w:sz w:val="24"/>
          <w:szCs w:val="24"/>
        </w:rPr>
        <w:t xml:space="preserve"> takiej</w:t>
      </w:r>
      <w:r w:rsidRPr="003B3E69">
        <w:rPr>
          <w:rFonts w:cstheme="minorHAnsi"/>
          <w:sz w:val="24"/>
          <w:szCs w:val="24"/>
        </w:rPr>
        <w:t xml:space="preserve"> jak schronisko</w:t>
      </w:r>
      <w:r w:rsidR="00BD5C2E" w:rsidRPr="003B3E69">
        <w:rPr>
          <w:rFonts w:cstheme="minorHAnsi"/>
          <w:sz w:val="24"/>
          <w:szCs w:val="24"/>
        </w:rPr>
        <w:t>,</w:t>
      </w:r>
      <w:r w:rsidRPr="003B3E69">
        <w:rPr>
          <w:rFonts w:cstheme="minorHAnsi"/>
          <w:sz w:val="24"/>
          <w:szCs w:val="24"/>
        </w:rPr>
        <w:t xml:space="preserve"> j</w:t>
      </w:r>
      <w:r w:rsidR="00751207" w:rsidRPr="003B3E69">
        <w:rPr>
          <w:rFonts w:cstheme="minorHAnsi"/>
          <w:sz w:val="24"/>
          <w:szCs w:val="24"/>
        </w:rPr>
        <w:t>ego zawarcie jest</w:t>
      </w:r>
      <w:r w:rsidRPr="003B3E69">
        <w:rPr>
          <w:rFonts w:cstheme="minorHAnsi"/>
          <w:sz w:val="24"/>
          <w:szCs w:val="24"/>
        </w:rPr>
        <w:t xml:space="preserve"> wymagan</w:t>
      </w:r>
      <w:r w:rsidR="00751207" w:rsidRPr="003B3E69">
        <w:rPr>
          <w:rFonts w:cstheme="minorHAnsi"/>
          <w:sz w:val="24"/>
          <w:szCs w:val="24"/>
        </w:rPr>
        <w:t xml:space="preserve">e. </w:t>
      </w:r>
      <w:r w:rsidRPr="003B3E69">
        <w:rPr>
          <w:rFonts w:cstheme="minorHAnsi"/>
          <w:sz w:val="24"/>
          <w:szCs w:val="24"/>
        </w:rPr>
        <w:t>Jest to też jedno z głównych narzędzi w pracy z klientem</w:t>
      </w:r>
      <w:r w:rsidR="00751207" w:rsidRPr="003B3E69">
        <w:rPr>
          <w:rFonts w:cstheme="minorHAnsi"/>
          <w:sz w:val="24"/>
          <w:szCs w:val="24"/>
        </w:rPr>
        <w:t>, które</w:t>
      </w:r>
      <w:r w:rsidRPr="003B3E69">
        <w:rPr>
          <w:rFonts w:cstheme="minorHAnsi"/>
          <w:sz w:val="24"/>
          <w:szCs w:val="24"/>
        </w:rPr>
        <w:t xml:space="preserve"> </w:t>
      </w:r>
      <w:r w:rsidR="00751207" w:rsidRPr="003B3E69">
        <w:rPr>
          <w:rFonts w:cstheme="minorHAnsi"/>
          <w:sz w:val="24"/>
          <w:szCs w:val="24"/>
        </w:rPr>
        <w:t>p</w:t>
      </w:r>
      <w:r w:rsidRPr="003B3E69">
        <w:rPr>
          <w:rFonts w:cstheme="minorHAnsi"/>
          <w:sz w:val="24"/>
          <w:szCs w:val="24"/>
        </w:rPr>
        <w:t>ozwala określić krok po kroku działania</w:t>
      </w:r>
      <w:r w:rsidR="00751207" w:rsidRPr="003B3E69">
        <w:rPr>
          <w:rFonts w:cstheme="minorHAnsi"/>
          <w:sz w:val="24"/>
          <w:szCs w:val="24"/>
        </w:rPr>
        <w:t>,</w:t>
      </w:r>
      <w:r w:rsidRPr="003B3E69">
        <w:rPr>
          <w:rFonts w:cstheme="minorHAnsi"/>
          <w:sz w:val="24"/>
          <w:szCs w:val="24"/>
        </w:rPr>
        <w:t xml:space="preserve"> </w:t>
      </w:r>
      <w:r w:rsidR="00BD5C2E" w:rsidRPr="003B3E69">
        <w:rPr>
          <w:rFonts w:cstheme="minorHAnsi"/>
          <w:sz w:val="24"/>
          <w:szCs w:val="24"/>
        </w:rPr>
        <w:t>mające</w:t>
      </w:r>
      <w:r w:rsidRPr="003B3E69">
        <w:rPr>
          <w:rFonts w:cstheme="minorHAnsi"/>
          <w:sz w:val="24"/>
          <w:szCs w:val="24"/>
        </w:rPr>
        <w:t xml:space="preserve"> na celu poprawę sytuacji socjalno-bytowej klienta. W 20</w:t>
      </w:r>
      <w:r w:rsidR="00D516FF" w:rsidRPr="003B3E69">
        <w:rPr>
          <w:rFonts w:cstheme="minorHAnsi"/>
          <w:sz w:val="24"/>
          <w:szCs w:val="24"/>
        </w:rPr>
        <w:t>20</w:t>
      </w:r>
      <w:r w:rsidRPr="003B3E69">
        <w:rPr>
          <w:rFonts w:cstheme="minorHAnsi"/>
          <w:sz w:val="24"/>
          <w:szCs w:val="24"/>
        </w:rPr>
        <w:t xml:space="preserve"> r. prowadzono prace z osobami bezdomnymi w oparciu o kontrakty socjalne </w:t>
      </w:r>
      <w:r w:rsidR="0038169A" w:rsidRPr="003B3E69">
        <w:rPr>
          <w:rFonts w:cstheme="minorHAnsi"/>
          <w:sz w:val="24"/>
          <w:szCs w:val="24"/>
        </w:rPr>
        <w:t xml:space="preserve"> </w:t>
      </w:r>
      <w:r w:rsidRPr="003B3E69">
        <w:rPr>
          <w:rFonts w:cstheme="minorHAnsi"/>
          <w:sz w:val="24"/>
          <w:szCs w:val="24"/>
        </w:rPr>
        <w:t xml:space="preserve">i IPWzB, którymi objęto łącznie </w:t>
      </w:r>
      <w:r w:rsidR="00E1798C" w:rsidRPr="003B3E69">
        <w:rPr>
          <w:rFonts w:cstheme="minorHAnsi"/>
          <w:sz w:val="24"/>
          <w:szCs w:val="24"/>
        </w:rPr>
        <w:t xml:space="preserve">47 </w:t>
      </w:r>
      <w:r w:rsidRPr="003B3E69">
        <w:rPr>
          <w:rFonts w:cstheme="minorHAnsi"/>
          <w:sz w:val="24"/>
          <w:szCs w:val="24"/>
        </w:rPr>
        <w:t>os</w:t>
      </w:r>
      <w:r w:rsidR="008D5D14" w:rsidRPr="003B3E69">
        <w:rPr>
          <w:rFonts w:cstheme="minorHAnsi"/>
          <w:sz w:val="24"/>
          <w:szCs w:val="24"/>
        </w:rPr>
        <w:t>ób</w:t>
      </w:r>
      <w:r w:rsidRPr="003B3E69">
        <w:rPr>
          <w:rFonts w:cstheme="minorHAnsi"/>
          <w:sz w:val="24"/>
          <w:szCs w:val="24"/>
        </w:rPr>
        <w:t xml:space="preserve">. </w:t>
      </w:r>
    </w:p>
    <w:p w14:paraId="1D234DB0" w14:textId="6E682750" w:rsidR="00F11821" w:rsidRPr="003B3E69" w:rsidRDefault="00F11821" w:rsidP="0063705A">
      <w:pPr>
        <w:spacing w:after="0" w:line="360" w:lineRule="auto"/>
        <w:rPr>
          <w:rFonts w:cstheme="minorHAnsi"/>
          <w:sz w:val="24"/>
          <w:szCs w:val="24"/>
        </w:rPr>
      </w:pPr>
    </w:p>
    <w:p w14:paraId="593B9801" w14:textId="2F214E89" w:rsidR="00F11821" w:rsidRPr="003B3E69" w:rsidRDefault="00F11821" w:rsidP="0063705A">
      <w:pPr>
        <w:spacing w:before="120" w:after="0" w:line="360" w:lineRule="auto"/>
        <w:rPr>
          <w:rFonts w:cstheme="minorHAnsi"/>
          <w:b/>
          <w:bCs/>
          <w:sz w:val="24"/>
          <w:szCs w:val="24"/>
        </w:rPr>
      </w:pPr>
      <w:r w:rsidRPr="003B3E69">
        <w:rPr>
          <w:rFonts w:cstheme="minorHAnsi"/>
          <w:b/>
          <w:bCs/>
          <w:sz w:val="24"/>
          <w:szCs w:val="24"/>
        </w:rPr>
        <w:t>Działania wobec osób zadłużonych</w:t>
      </w:r>
    </w:p>
    <w:p w14:paraId="33D8E186" w14:textId="79224191" w:rsidR="00B92BDE" w:rsidRPr="003B3E69" w:rsidRDefault="00D836BB" w:rsidP="0063705A">
      <w:pPr>
        <w:spacing w:before="120" w:line="360" w:lineRule="auto"/>
        <w:ind w:firstLine="360"/>
        <w:rPr>
          <w:rFonts w:cstheme="minorHAnsi"/>
          <w:color w:val="000000"/>
          <w:sz w:val="24"/>
          <w:szCs w:val="24"/>
        </w:rPr>
      </w:pPr>
      <w:r w:rsidRPr="003B3E69">
        <w:rPr>
          <w:rFonts w:cstheme="minorHAnsi"/>
          <w:sz w:val="24"/>
          <w:szCs w:val="24"/>
        </w:rPr>
        <w:t>W okresie sprawozdawczym, Wydział Lokalowy Urzędu Miasta Sopotu objął działaniami interwencyjnymi 369 osób, które posiadały zadłużenia w opłacaniu czynszu.</w:t>
      </w:r>
      <w:r w:rsidR="006360D5" w:rsidRPr="003B3E69">
        <w:rPr>
          <w:rFonts w:cstheme="minorHAnsi"/>
          <w:sz w:val="24"/>
          <w:szCs w:val="24"/>
        </w:rPr>
        <w:t xml:space="preserve"> W stosunku do dłużników podjęto 290 działań interwencyjnych </w:t>
      </w:r>
      <w:r w:rsidR="00D516FF" w:rsidRPr="003B3E69">
        <w:rPr>
          <w:rFonts w:cstheme="minorHAnsi"/>
          <w:color w:val="000000"/>
          <w:sz w:val="24"/>
          <w:szCs w:val="24"/>
        </w:rPr>
        <w:t>w formie upomnień, wezwań do zapłaty, uprzedzeń o zamiarze wypowiedzenia umowy najmu, wypowiedzeń umowy najmu</w:t>
      </w:r>
      <w:r w:rsidR="006360D5" w:rsidRPr="003B3E69">
        <w:rPr>
          <w:rFonts w:cstheme="minorHAnsi"/>
          <w:color w:val="000000"/>
          <w:sz w:val="24"/>
          <w:szCs w:val="24"/>
        </w:rPr>
        <w:t>.</w:t>
      </w:r>
      <w:r w:rsidR="00F65EB1" w:rsidRPr="003B3E69">
        <w:rPr>
          <w:rFonts w:cstheme="minorHAnsi"/>
          <w:color w:val="000000"/>
          <w:sz w:val="24"/>
          <w:szCs w:val="24"/>
        </w:rPr>
        <w:t xml:space="preserve"> W wyniku prowadzonych działań interwencyjnych</w:t>
      </w:r>
      <w:r w:rsidR="0045202E" w:rsidRPr="003B3E69">
        <w:rPr>
          <w:rFonts w:cstheme="minorHAnsi"/>
          <w:color w:val="000000"/>
          <w:sz w:val="24"/>
          <w:szCs w:val="24"/>
        </w:rPr>
        <w:t>:</w:t>
      </w:r>
    </w:p>
    <w:p w14:paraId="27C663E3" w14:textId="460882B5" w:rsidR="00B92BDE" w:rsidRPr="003B3E69" w:rsidRDefault="00B92BDE" w:rsidP="0063705A">
      <w:pPr>
        <w:pStyle w:val="Indeks"/>
        <w:numPr>
          <w:ilvl w:val="0"/>
          <w:numId w:val="5"/>
        </w:numPr>
        <w:spacing w:after="0" w:line="360" w:lineRule="auto"/>
        <w:rPr>
          <w:rFonts w:cstheme="minorHAnsi"/>
          <w:sz w:val="24"/>
          <w:szCs w:val="24"/>
        </w:rPr>
      </w:pPr>
      <w:r w:rsidRPr="003B3E69">
        <w:rPr>
          <w:rFonts w:cstheme="minorHAnsi"/>
          <w:color w:val="000000"/>
          <w:sz w:val="24"/>
          <w:szCs w:val="24"/>
        </w:rPr>
        <w:t xml:space="preserve">38 osób </w:t>
      </w:r>
      <w:r w:rsidRPr="003B3E69">
        <w:rPr>
          <w:rFonts w:cstheme="minorHAnsi"/>
          <w:sz w:val="24"/>
          <w:szCs w:val="24"/>
        </w:rPr>
        <w:t>ukończyło Sopocki program edukacji czynszowej dłużników komunalnych lokali mieszkalnych i socjalnych – zaległości umorzone w marcu 2020</w:t>
      </w:r>
      <w:r w:rsidR="00BD5C2E" w:rsidRPr="003B3E69">
        <w:rPr>
          <w:rFonts w:cstheme="minorHAnsi"/>
          <w:sz w:val="24"/>
          <w:szCs w:val="24"/>
        </w:rPr>
        <w:t xml:space="preserve"> </w:t>
      </w:r>
      <w:r w:rsidRPr="003B3E69">
        <w:rPr>
          <w:rFonts w:cstheme="minorHAnsi"/>
          <w:sz w:val="24"/>
          <w:szCs w:val="24"/>
        </w:rPr>
        <w:t>r</w:t>
      </w:r>
      <w:r w:rsidR="00BD5C2E" w:rsidRPr="003B3E69">
        <w:rPr>
          <w:rFonts w:cstheme="minorHAnsi"/>
          <w:sz w:val="24"/>
          <w:szCs w:val="24"/>
        </w:rPr>
        <w:t>.</w:t>
      </w:r>
      <w:r w:rsidRPr="003B3E69">
        <w:rPr>
          <w:rFonts w:cstheme="minorHAnsi"/>
          <w:sz w:val="24"/>
          <w:szCs w:val="24"/>
        </w:rPr>
        <w:t>,</w:t>
      </w:r>
    </w:p>
    <w:p w14:paraId="3AE3C30F" w14:textId="2BCE9AC3" w:rsidR="00F65EB1" w:rsidRPr="003B3E69" w:rsidRDefault="00F65EB1" w:rsidP="0063705A">
      <w:pPr>
        <w:pStyle w:val="Akapitzlist"/>
        <w:numPr>
          <w:ilvl w:val="0"/>
          <w:numId w:val="5"/>
        </w:numPr>
        <w:spacing w:after="0" w:line="360" w:lineRule="auto"/>
        <w:rPr>
          <w:rFonts w:cstheme="minorHAnsi"/>
          <w:color w:val="000000"/>
          <w:sz w:val="24"/>
          <w:szCs w:val="24"/>
        </w:rPr>
      </w:pPr>
      <w:r w:rsidRPr="003B3E69">
        <w:rPr>
          <w:rFonts w:cstheme="minorHAnsi"/>
          <w:sz w:val="24"/>
          <w:szCs w:val="24"/>
        </w:rPr>
        <w:t>100 osób podjęło spłatę długu w ratach</w:t>
      </w:r>
      <w:r w:rsidR="00B92BDE" w:rsidRPr="003B3E69">
        <w:rPr>
          <w:rFonts w:cstheme="minorHAnsi"/>
          <w:sz w:val="24"/>
          <w:szCs w:val="24"/>
        </w:rPr>
        <w:t>.</w:t>
      </w:r>
    </w:p>
    <w:p w14:paraId="3013FF23" w14:textId="77777777" w:rsidR="00896D5C" w:rsidRPr="003B3E69" w:rsidRDefault="00896D5C" w:rsidP="0063705A">
      <w:pPr>
        <w:pStyle w:val="Akapitzlist"/>
        <w:spacing w:after="0" w:line="360" w:lineRule="auto"/>
        <w:rPr>
          <w:rFonts w:cstheme="minorHAnsi"/>
          <w:color w:val="000000"/>
          <w:sz w:val="24"/>
          <w:szCs w:val="24"/>
        </w:rPr>
      </w:pPr>
    </w:p>
    <w:p w14:paraId="27EB4E63" w14:textId="5E5A52BC" w:rsidR="005E187D" w:rsidRPr="003B3E69" w:rsidRDefault="005E187D" w:rsidP="0063705A">
      <w:pPr>
        <w:spacing w:line="360" w:lineRule="auto"/>
        <w:ind w:firstLine="360"/>
        <w:rPr>
          <w:rFonts w:cstheme="minorHAnsi"/>
          <w:color w:val="000000" w:themeColor="text1"/>
          <w:sz w:val="24"/>
          <w:szCs w:val="24"/>
        </w:rPr>
      </w:pPr>
      <w:r w:rsidRPr="003B3E69">
        <w:rPr>
          <w:rFonts w:cstheme="minorHAnsi"/>
          <w:sz w:val="24"/>
          <w:szCs w:val="24"/>
        </w:rPr>
        <w:t>Osoby posiadające zadłużenie podejmowały również współpracę z pracownikami MOPS Sopot na rzecz zmiany swojej sytuacji. Według danych z MOPS praca ta polegała m. in. na:</w:t>
      </w:r>
    </w:p>
    <w:p w14:paraId="6B46404F" w14:textId="23D62419" w:rsidR="005E187D" w:rsidRPr="003B3E69" w:rsidRDefault="001D392D" w:rsidP="0063705A">
      <w:pPr>
        <w:pStyle w:val="Akapitzlist"/>
        <w:numPr>
          <w:ilvl w:val="0"/>
          <w:numId w:val="3"/>
        </w:numPr>
        <w:spacing w:line="360" w:lineRule="auto"/>
        <w:rPr>
          <w:rFonts w:cstheme="minorHAnsi"/>
          <w:sz w:val="24"/>
          <w:szCs w:val="24"/>
        </w:rPr>
      </w:pPr>
      <w:r w:rsidRPr="003B3E69">
        <w:rPr>
          <w:rFonts w:cstheme="minorHAnsi"/>
          <w:color w:val="000000" w:themeColor="text1"/>
          <w:sz w:val="24"/>
          <w:szCs w:val="24"/>
        </w:rPr>
        <w:lastRenderedPageBreak/>
        <w:t xml:space="preserve">podjęciu </w:t>
      </w:r>
      <w:r w:rsidR="0087043F" w:rsidRPr="003B3E69">
        <w:rPr>
          <w:rFonts w:cstheme="minorHAnsi"/>
          <w:color w:val="000000" w:themeColor="text1"/>
          <w:sz w:val="24"/>
          <w:szCs w:val="24"/>
        </w:rPr>
        <w:t>zobowiązani</w:t>
      </w:r>
      <w:r w:rsidRPr="003B3E69">
        <w:rPr>
          <w:rFonts w:cstheme="minorHAnsi"/>
          <w:color w:val="000000" w:themeColor="text1"/>
          <w:sz w:val="24"/>
          <w:szCs w:val="24"/>
        </w:rPr>
        <w:t>a</w:t>
      </w:r>
      <w:r w:rsidR="0087043F" w:rsidRPr="003B3E69">
        <w:rPr>
          <w:rFonts w:cstheme="minorHAnsi"/>
          <w:color w:val="000000" w:themeColor="text1"/>
          <w:sz w:val="24"/>
          <w:szCs w:val="24"/>
        </w:rPr>
        <w:t xml:space="preserve"> do podpisania ugody z UM</w:t>
      </w:r>
      <w:r w:rsidRPr="003B3E69">
        <w:rPr>
          <w:rFonts w:cstheme="minorHAnsi"/>
          <w:color w:val="000000" w:themeColor="text1"/>
          <w:sz w:val="24"/>
          <w:szCs w:val="24"/>
        </w:rPr>
        <w:t xml:space="preserve"> Sopot (6 osób)</w:t>
      </w:r>
      <w:r w:rsidR="0087043F" w:rsidRPr="003B3E69">
        <w:rPr>
          <w:rFonts w:cstheme="minorHAnsi"/>
          <w:color w:val="000000" w:themeColor="text1"/>
          <w:sz w:val="24"/>
          <w:szCs w:val="24"/>
        </w:rPr>
        <w:t xml:space="preserve">, </w:t>
      </w:r>
    </w:p>
    <w:p w14:paraId="52CC9667" w14:textId="03A8E084" w:rsidR="005E187D" w:rsidRPr="003B3E69" w:rsidRDefault="0087043F" w:rsidP="0063705A">
      <w:pPr>
        <w:pStyle w:val="Akapitzlist"/>
        <w:numPr>
          <w:ilvl w:val="0"/>
          <w:numId w:val="3"/>
        </w:numPr>
        <w:spacing w:line="360" w:lineRule="auto"/>
        <w:rPr>
          <w:rFonts w:cstheme="minorHAnsi"/>
          <w:sz w:val="24"/>
          <w:szCs w:val="24"/>
        </w:rPr>
      </w:pPr>
      <w:r w:rsidRPr="003B3E69">
        <w:rPr>
          <w:rFonts w:cstheme="minorHAnsi"/>
          <w:color w:val="000000" w:themeColor="text1"/>
          <w:sz w:val="24"/>
          <w:szCs w:val="24"/>
        </w:rPr>
        <w:t>odpracowan</w:t>
      </w:r>
      <w:r w:rsidR="005E187D" w:rsidRPr="003B3E69">
        <w:rPr>
          <w:rFonts w:cstheme="minorHAnsi"/>
          <w:color w:val="000000" w:themeColor="text1"/>
          <w:sz w:val="24"/>
          <w:szCs w:val="24"/>
        </w:rPr>
        <w:t>iu</w:t>
      </w:r>
      <w:r w:rsidRPr="003B3E69">
        <w:rPr>
          <w:rFonts w:cstheme="minorHAnsi"/>
          <w:color w:val="000000" w:themeColor="text1"/>
          <w:sz w:val="24"/>
          <w:szCs w:val="24"/>
        </w:rPr>
        <w:t xml:space="preserve"> zadłużenia i regularn</w:t>
      </w:r>
      <w:r w:rsidR="000D2C9B" w:rsidRPr="003B3E69">
        <w:rPr>
          <w:rFonts w:cstheme="minorHAnsi"/>
          <w:color w:val="000000" w:themeColor="text1"/>
          <w:sz w:val="24"/>
          <w:szCs w:val="24"/>
        </w:rPr>
        <w:t>ym</w:t>
      </w:r>
      <w:r w:rsidRPr="003B3E69">
        <w:rPr>
          <w:rFonts w:cstheme="minorHAnsi"/>
          <w:color w:val="000000" w:themeColor="text1"/>
          <w:sz w:val="24"/>
          <w:szCs w:val="24"/>
        </w:rPr>
        <w:t xml:space="preserve"> spłacani</w:t>
      </w:r>
      <w:r w:rsidR="000D2C9B" w:rsidRPr="003B3E69">
        <w:rPr>
          <w:rFonts w:cstheme="minorHAnsi"/>
          <w:color w:val="000000" w:themeColor="text1"/>
          <w:sz w:val="24"/>
          <w:szCs w:val="24"/>
        </w:rPr>
        <w:t>u</w:t>
      </w:r>
      <w:r w:rsidR="005E187D" w:rsidRPr="003B3E69">
        <w:rPr>
          <w:rFonts w:cstheme="minorHAnsi"/>
          <w:color w:val="000000" w:themeColor="text1"/>
          <w:sz w:val="24"/>
          <w:szCs w:val="24"/>
        </w:rPr>
        <w:t xml:space="preserve"> (4 osoby),</w:t>
      </w:r>
      <w:r w:rsidRPr="003B3E69">
        <w:rPr>
          <w:rFonts w:cstheme="minorHAnsi"/>
          <w:color w:val="000000" w:themeColor="text1"/>
          <w:sz w:val="24"/>
          <w:szCs w:val="24"/>
        </w:rPr>
        <w:t xml:space="preserve"> </w:t>
      </w:r>
    </w:p>
    <w:p w14:paraId="1E6AC276" w14:textId="7DA36FFF" w:rsidR="005E187D" w:rsidRPr="003B3E69" w:rsidRDefault="001D392D" w:rsidP="0063705A">
      <w:pPr>
        <w:pStyle w:val="Akapitzlist"/>
        <w:numPr>
          <w:ilvl w:val="0"/>
          <w:numId w:val="3"/>
        </w:numPr>
        <w:spacing w:line="360" w:lineRule="auto"/>
        <w:rPr>
          <w:rFonts w:cstheme="minorHAnsi"/>
          <w:sz w:val="24"/>
          <w:szCs w:val="24"/>
        </w:rPr>
      </w:pPr>
      <w:r w:rsidRPr="003B3E69">
        <w:rPr>
          <w:rFonts w:cstheme="minorHAnsi"/>
          <w:color w:val="000000" w:themeColor="text1"/>
          <w:sz w:val="24"/>
          <w:szCs w:val="24"/>
        </w:rPr>
        <w:t>realizacji</w:t>
      </w:r>
      <w:r w:rsidR="0087043F" w:rsidRPr="003B3E69">
        <w:rPr>
          <w:rFonts w:cstheme="minorHAnsi"/>
          <w:color w:val="000000" w:themeColor="text1"/>
          <w:sz w:val="24"/>
          <w:szCs w:val="24"/>
        </w:rPr>
        <w:t xml:space="preserve"> CIS w ramach pracy socjalnej </w:t>
      </w:r>
      <w:r w:rsidRPr="003B3E69">
        <w:rPr>
          <w:rFonts w:cstheme="minorHAnsi"/>
          <w:color w:val="000000" w:themeColor="text1"/>
          <w:sz w:val="24"/>
          <w:szCs w:val="24"/>
        </w:rPr>
        <w:t>(</w:t>
      </w:r>
      <w:r w:rsidR="0087043F" w:rsidRPr="003B3E69">
        <w:rPr>
          <w:rFonts w:cstheme="minorHAnsi"/>
          <w:color w:val="000000" w:themeColor="text1"/>
          <w:sz w:val="24"/>
          <w:szCs w:val="24"/>
        </w:rPr>
        <w:t>3</w:t>
      </w:r>
      <w:r w:rsidRPr="003B3E69">
        <w:rPr>
          <w:rFonts w:cstheme="minorHAnsi"/>
          <w:color w:val="000000" w:themeColor="text1"/>
          <w:sz w:val="24"/>
          <w:szCs w:val="24"/>
        </w:rPr>
        <w:t xml:space="preserve"> osoby)</w:t>
      </w:r>
      <w:r w:rsidR="0087043F" w:rsidRPr="003B3E69">
        <w:rPr>
          <w:rFonts w:cstheme="minorHAnsi"/>
          <w:color w:val="000000" w:themeColor="text1"/>
          <w:sz w:val="24"/>
          <w:szCs w:val="24"/>
        </w:rPr>
        <w:t xml:space="preserve">, </w:t>
      </w:r>
    </w:p>
    <w:p w14:paraId="11774808" w14:textId="7E58D96B" w:rsidR="005E187D" w:rsidRPr="003B3E69" w:rsidRDefault="001D392D" w:rsidP="0063705A">
      <w:pPr>
        <w:pStyle w:val="Akapitzlist"/>
        <w:numPr>
          <w:ilvl w:val="0"/>
          <w:numId w:val="3"/>
        </w:numPr>
        <w:spacing w:line="360" w:lineRule="auto"/>
        <w:rPr>
          <w:rFonts w:cstheme="minorHAnsi"/>
          <w:sz w:val="24"/>
          <w:szCs w:val="24"/>
        </w:rPr>
      </w:pPr>
      <w:r w:rsidRPr="003B3E69">
        <w:rPr>
          <w:rFonts w:cstheme="minorHAnsi"/>
          <w:color w:val="000000" w:themeColor="text1"/>
          <w:sz w:val="24"/>
          <w:szCs w:val="24"/>
        </w:rPr>
        <w:t xml:space="preserve">podpisaniu </w:t>
      </w:r>
      <w:r w:rsidR="0087043F" w:rsidRPr="003B3E69">
        <w:rPr>
          <w:rFonts w:cstheme="minorHAnsi"/>
          <w:color w:val="000000" w:themeColor="text1"/>
          <w:sz w:val="24"/>
          <w:szCs w:val="24"/>
        </w:rPr>
        <w:t>kontrakt</w:t>
      </w:r>
      <w:r w:rsidRPr="003B3E69">
        <w:rPr>
          <w:rFonts w:cstheme="minorHAnsi"/>
          <w:color w:val="000000" w:themeColor="text1"/>
          <w:sz w:val="24"/>
          <w:szCs w:val="24"/>
        </w:rPr>
        <w:t>u</w:t>
      </w:r>
      <w:r w:rsidR="0087043F" w:rsidRPr="003B3E69">
        <w:rPr>
          <w:rFonts w:cstheme="minorHAnsi"/>
          <w:color w:val="000000" w:themeColor="text1"/>
          <w:sz w:val="24"/>
          <w:szCs w:val="24"/>
        </w:rPr>
        <w:t xml:space="preserve"> </w:t>
      </w:r>
      <w:r w:rsidRPr="003B3E69">
        <w:rPr>
          <w:rFonts w:cstheme="minorHAnsi"/>
          <w:color w:val="000000" w:themeColor="text1"/>
          <w:sz w:val="24"/>
          <w:szCs w:val="24"/>
        </w:rPr>
        <w:t>(</w:t>
      </w:r>
      <w:r w:rsidR="00757563" w:rsidRPr="003B3E69">
        <w:rPr>
          <w:rFonts w:cstheme="minorHAnsi"/>
          <w:color w:val="000000" w:themeColor="text1"/>
          <w:sz w:val="24"/>
          <w:szCs w:val="24"/>
        </w:rPr>
        <w:t>1</w:t>
      </w:r>
      <w:r w:rsidRPr="003B3E69">
        <w:rPr>
          <w:rFonts w:cstheme="minorHAnsi"/>
          <w:color w:val="000000" w:themeColor="text1"/>
          <w:sz w:val="24"/>
          <w:szCs w:val="24"/>
        </w:rPr>
        <w:t xml:space="preserve"> osob</w:t>
      </w:r>
      <w:r w:rsidR="00757563" w:rsidRPr="003B3E69">
        <w:rPr>
          <w:rFonts w:cstheme="minorHAnsi"/>
          <w:color w:val="000000" w:themeColor="text1"/>
          <w:sz w:val="24"/>
          <w:szCs w:val="24"/>
        </w:rPr>
        <w:t>a</w:t>
      </w:r>
      <w:r w:rsidRPr="003B3E69">
        <w:rPr>
          <w:rFonts w:cstheme="minorHAnsi"/>
          <w:color w:val="000000" w:themeColor="text1"/>
          <w:sz w:val="24"/>
          <w:szCs w:val="24"/>
        </w:rPr>
        <w:t>)</w:t>
      </w:r>
      <w:r w:rsidR="0087043F" w:rsidRPr="003B3E69">
        <w:rPr>
          <w:rFonts w:cstheme="minorHAnsi"/>
          <w:color w:val="000000" w:themeColor="text1"/>
          <w:sz w:val="24"/>
          <w:szCs w:val="24"/>
        </w:rPr>
        <w:t xml:space="preserve">, </w:t>
      </w:r>
    </w:p>
    <w:p w14:paraId="01DE8BF4" w14:textId="7CD15EAC" w:rsidR="005E187D" w:rsidRPr="003B3E69" w:rsidRDefault="0087043F" w:rsidP="0063705A">
      <w:pPr>
        <w:pStyle w:val="Akapitzlist"/>
        <w:numPr>
          <w:ilvl w:val="0"/>
          <w:numId w:val="3"/>
        </w:numPr>
        <w:spacing w:line="360" w:lineRule="auto"/>
        <w:rPr>
          <w:rFonts w:cstheme="minorHAnsi"/>
          <w:sz w:val="24"/>
          <w:szCs w:val="24"/>
        </w:rPr>
      </w:pPr>
      <w:r w:rsidRPr="003B3E69">
        <w:rPr>
          <w:rFonts w:cstheme="minorHAnsi"/>
          <w:color w:val="000000" w:themeColor="text1"/>
          <w:sz w:val="24"/>
          <w:szCs w:val="24"/>
        </w:rPr>
        <w:t>spłacani</w:t>
      </w:r>
      <w:r w:rsidR="001D392D" w:rsidRPr="003B3E69">
        <w:rPr>
          <w:rFonts w:cstheme="minorHAnsi"/>
          <w:color w:val="000000" w:themeColor="text1"/>
          <w:sz w:val="24"/>
          <w:szCs w:val="24"/>
        </w:rPr>
        <w:t>u</w:t>
      </w:r>
      <w:r w:rsidRPr="003B3E69">
        <w:rPr>
          <w:rFonts w:cstheme="minorHAnsi"/>
          <w:color w:val="000000" w:themeColor="text1"/>
          <w:sz w:val="24"/>
          <w:szCs w:val="24"/>
        </w:rPr>
        <w:t xml:space="preserve"> rataln</w:t>
      </w:r>
      <w:r w:rsidR="001D392D" w:rsidRPr="003B3E69">
        <w:rPr>
          <w:rFonts w:cstheme="minorHAnsi"/>
          <w:color w:val="000000" w:themeColor="text1"/>
          <w:sz w:val="24"/>
          <w:szCs w:val="24"/>
        </w:rPr>
        <w:t>ym</w:t>
      </w:r>
      <w:r w:rsidRPr="003B3E69">
        <w:rPr>
          <w:rFonts w:cstheme="minorHAnsi"/>
          <w:color w:val="000000" w:themeColor="text1"/>
          <w:sz w:val="24"/>
          <w:szCs w:val="24"/>
        </w:rPr>
        <w:t xml:space="preserve"> </w:t>
      </w:r>
      <w:r w:rsidR="001D392D" w:rsidRPr="003B3E69">
        <w:rPr>
          <w:rFonts w:cstheme="minorHAnsi"/>
          <w:color w:val="000000" w:themeColor="text1"/>
          <w:sz w:val="24"/>
          <w:szCs w:val="24"/>
        </w:rPr>
        <w:t>(</w:t>
      </w:r>
      <w:r w:rsidRPr="003B3E69">
        <w:rPr>
          <w:rFonts w:cstheme="minorHAnsi"/>
          <w:color w:val="000000" w:themeColor="text1"/>
          <w:sz w:val="24"/>
          <w:szCs w:val="24"/>
        </w:rPr>
        <w:t>1</w:t>
      </w:r>
      <w:r w:rsidR="001D392D" w:rsidRPr="003B3E69">
        <w:rPr>
          <w:rFonts w:cstheme="minorHAnsi"/>
          <w:color w:val="000000" w:themeColor="text1"/>
          <w:sz w:val="24"/>
          <w:szCs w:val="24"/>
        </w:rPr>
        <w:t xml:space="preserve"> osoba)</w:t>
      </w:r>
      <w:r w:rsidRPr="003B3E69">
        <w:rPr>
          <w:rFonts w:cstheme="minorHAnsi"/>
          <w:color w:val="000000" w:themeColor="text1"/>
          <w:sz w:val="24"/>
          <w:szCs w:val="24"/>
        </w:rPr>
        <w:t xml:space="preserve">, </w:t>
      </w:r>
    </w:p>
    <w:p w14:paraId="0729EC77" w14:textId="1D954593" w:rsidR="001D392D" w:rsidRPr="003B3E69" w:rsidRDefault="001D392D" w:rsidP="0063705A">
      <w:pPr>
        <w:pStyle w:val="Akapitzlist"/>
        <w:numPr>
          <w:ilvl w:val="0"/>
          <w:numId w:val="3"/>
        </w:numPr>
        <w:spacing w:line="360" w:lineRule="auto"/>
        <w:rPr>
          <w:rFonts w:cstheme="minorHAnsi"/>
          <w:sz w:val="24"/>
          <w:szCs w:val="24"/>
        </w:rPr>
      </w:pPr>
      <w:r w:rsidRPr="003B3E69">
        <w:rPr>
          <w:rFonts w:cstheme="minorHAnsi"/>
          <w:color w:val="000000" w:themeColor="text1"/>
          <w:sz w:val="24"/>
          <w:szCs w:val="24"/>
        </w:rPr>
        <w:t>podjęciu zatrudnienia (1 osoba)</w:t>
      </w:r>
      <w:r w:rsidR="00B92BDE" w:rsidRPr="003B3E69">
        <w:rPr>
          <w:rFonts w:cstheme="minorHAnsi"/>
          <w:color w:val="000000" w:themeColor="text1"/>
          <w:sz w:val="24"/>
          <w:szCs w:val="24"/>
        </w:rPr>
        <w:t>,</w:t>
      </w:r>
    </w:p>
    <w:p w14:paraId="029AD77F" w14:textId="4F1588E5" w:rsidR="00B92BDE" w:rsidRPr="003B3E69" w:rsidRDefault="00B92BDE" w:rsidP="0063705A">
      <w:pPr>
        <w:pStyle w:val="Akapitzlist"/>
        <w:numPr>
          <w:ilvl w:val="0"/>
          <w:numId w:val="3"/>
        </w:numPr>
        <w:spacing w:line="360" w:lineRule="auto"/>
        <w:rPr>
          <w:rFonts w:cstheme="minorHAnsi"/>
          <w:sz w:val="24"/>
          <w:szCs w:val="24"/>
        </w:rPr>
      </w:pPr>
      <w:r w:rsidRPr="003B3E69">
        <w:rPr>
          <w:rFonts w:cstheme="minorHAnsi"/>
          <w:color w:val="000000" w:themeColor="text1"/>
          <w:sz w:val="24"/>
          <w:szCs w:val="24"/>
        </w:rPr>
        <w:t>zamianie kwaterunku na lokal socjalny (1 osoba),</w:t>
      </w:r>
    </w:p>
    <w:p w14:paraId="456C0771" w14:textId="1A7B3F2B" w:rsidR="005E187D" w:rsidRPr="003B3E69" w:rsidRDefault="0087043F" w:rsidP="0063705A">
      <w:pPr>
        <w:pStyle w:val="Akapitzlist"/>
        <w:numPr>
          <w:ilvl w:val="0"/>
          <w:numId w:val="3"/>
        </w:numPr>
        <w:spacing w:line="360" w:lineRule="auto"/>
        <w:rPr>
          <w:rFonts w:cstheme="minorHAnsi"/>
          <w:sz w:val="24"/>
          <w:szCs w:val="24"/>
        </w:rPr>
      </w:pPr>
      <w:r w:rsidRPr="003B3E69">
        <w:rPr>
          <w:rFonts w:cstheme="minorHAnsi"/>
          <w:color w:val="000000" w:themeColor="text1"/>
          <w:sz w:val="24"/>
          <w:szCs w:val="24"/>
        </w:rPr>
        <w:t>rejestracj</w:t>
      </w:r>
      <w:r w:rsidR="001D392D" w:rsidRPr="003B3E69">
        <w:rPr>
          <w:rFonts w:cstheme="minorHAnsi"/>
          <w:color w:val="000000" w:themeColor="text1"/>
          <w:sz w:val="24"/>
          <w:szCs w:val="24"/>
        </w:rPr>
        <w:t>i</w:t>
      </w:r>
      <w:r w:rsidRPr="003B3E69">
        <w:rPr>
          <w:rFonts w:cstheme="minorHAnsi"/>
          <w:color w:val="000000" w:themeColor="text1"/>
          <w:sz w:val="24"/>
          <w:szCs w:val="24"/>
        </w:rPr>
        <w:t xml:space="preserve"> w PUP,</w:t>
      </w:r>
    </w:p>
    <w:p w14:paraId="4A42DAEF" w14:textId="5C3A2546" w:rsidR="00C743E5" w:rsidRPr="003B3E69" w:rsidRDefault="00B92BDE" w:rsidP="0063705A">
      <w:pPr>
        <w:pStyle w:val="Akapitzlist"/>
        <w:numPr>
          <w:ilvl w:val="0"/>
          <w:numId w:val="3"/>
        </w:numPr>
        <w:spacing w:line="360" w:lineRule="auto"/>
        <w:rPr>
          <w:rFonts w:cstheme="minorHAnsi"/>
          <w:sz w:val="24"/>
          <w:szCs w:val="24"/>
        </w:rPr>
      </w:pPr>
      <w:r w:rsidRPr="003B3E69">
        <w:rPr>
          <w:rFonts w:cstheme="minorHAnsi"/>
          <w:color w:val="000000"/>
          <w:sz w:val="24"/>
          <w:szCs w:val="24"/>
        </w:rPr>
        <w:t xml:space="preserve">motywowaniu oraz </w:t>
      </w:r>
      <w:r w:rsidR="0087043F" w:rsidRPr="003B3E69">
        <w:rPr>
          <w:rFonts w:cstheme="minorHAnsi"/>
          <w:color w:val="000000"/>
          <w:sz w:val="24"/>
          <w:szCs w:val="24"/>
        </w:rPr>
        <w:t>pogłębion</w:t>
      </w:r>
      <w:r w:rsidRPr="003B3E69">
        <w:rPr>
          <w:rFonts w:cstheme="minorHAnsi"/>
          <w:color w:val="000000"/>
          <w:sz w:val="24"/>
          <w:szCs w:val="24"/>
        </w:rPr>
        <w:t>ej</w:t>
      </w:r>
      <w:r w:rsidR="0087043F" w:rsidRPr="003B3E69">
        <w:rPr>
          <w:rFonts w:cstheme="minorHAnsi"/>
          <w:color w:val="000000"/>
          <w:sz w:val="24"/>
          <w:szCs w:val="24"/>
        </w:rPr>
        <w:t xml:space="preserve"> prac</w:t>
      </w:r>
      <w:r w:rsidRPr="003B3E69">
        <w:rPr>
          <w:rFonts w:cstheme="minorHAnsi"/>
          <w:color w:val="000000"/>
          <w:sz w:val="24"/>
          <w:szCs w:val="24"/>
        </w:rPr>
        <w:t>y</w:t>
      </w:r>
      <w:r w:rsidR="0087043F" w:rsidRPr="003B3E69">
        <w:rPr>
          <w:rFonts w:cstheme="minorHAnsi"/>
          <w:color w:val="000000"/>
          <w:sz w:val="24"/>
          <w:szCs w:val="24"/>
        </w:rPr>
        <w:t xml:space="preserve"> socjaln</w:t>
      </w:r>
      <w:r w:rsidRPr="003B3E69">
        <w:rPr>
          <w:rFonts w:cstheme="minorHAnsi"/>
          <w:color w:val="000000"/>
          <w:sz w:val="24"/>
          <w:szCs w:val="24"/>
        </w:rPr>
        <w:t>ej.</w:t>
      </w:r>
    </w:p>
    <w:p w14:paraId="3DB4D6F5" w14:textId="77777777" w:rsidR="00C743E5" w:rsidRPr="003B3E69" w:rsidRDefault="00C743E5" w:rsidP="0063705A">
      <w:pPr>
        <w:spacing w:line="360" w:lineRule="auto"/>
        <w:rPr>
          <w:rFonts w:cstheme="minorHAnsi"/>
          <w:sz w:val="24"/>
          <w:szCs w:val="24"/>
        </w:rPr>
      </w:pPr>
    </w:p>
    <w:p w14:paraId="56F4D05A" w14:textId="5BC4C406" w:rsidR="00F11821" w:rsidRPr="003B3E69" w:rsidRDefault="00F11821" w:rsidP="0063705A">
      <w:pPr>
        <w:spacing w:line="360" w:lineRule="auto"/>
        <w:rPr>
          <w:rFonts w:cstheme="minorHAnsi"/>
          <w:b/>
          <w:bCs/>
          <w:sz w:val="24"/>
          <w:szCs w:val="24"/>
        </w:rPr>
      </w:pPr>
      <w:r w:rsidRPr="003B3E69">
        <w:rPr>
          <w:rFonts w:cstheme="minorHAnsi"/>
          <w:b/>
          <w:bCs/>
          <w:sz w:val="24"/>
          <w:szCs w:val="24"/>
        </w:rPr>
        <w:t>Spotkania edukacyjne</w:t>
      </w:r>
    </w:p>
    <w:p w14:paraId="0F124E7D" w14:textId="26A0F272" w:rsidR="00F04476" w:rsidRPr="003B3E69" w:rsidRDefault="00F04476" w:rsidP="0063705A">
      <w:pPr>
        <w:spacing w:line="360" w:lineRule="auto"/>
        <w:ind w:firstLine="360"/>
        <w:rPr>
          <w:rFonts w:cstheme="minorHAnsi"/>
          <w:sz w:val="24"/>
          <w:szCs w:val="24"/>
        </w:rPr>
      </w:pPr>
      <w:r w:rsidRPr="003B3E69">
        <w:rPr>
          <w:rFonts w:cstheme="minorHAnsi"/>
          <w:sz w:val="24"/>
          <w:szCs w:val="24"/>
        </w:rPr>
        <w:t xml:space="preserve">Pracownicy Zespołu ds. Osób Bezdomnych w Miejskim Ośrodku Pomocy Społecznej </w:t>
      </w:r>
      <w:r w:rsidR="00BD5C2E" w:rsidRPr="003B3E69">
        <w:rPr>
          <w:rFonts w:cstheme="minorHAnsi"/>
          <w:sz w:val="24"/>
          <w:szCs w:val="24"/>
        </w:rPr>
        <w:br/>
      </w:r>
      <w:r w:rsidRPr="003B3E69">
        <w:rPr>
          <w:rFonts w:cstheme="minorHAnsi"/>
          <w:sz w:val="24"/>
          <w:szCs w:val="24"/>
        </w:rPr>
        <w:t>w  Sopocie</w:t>
      </w:r>
      <w:r w:rsidR="00BD5C2E" w:rsidRPr="003B3E69">
        <w:rPr>
          <w:rFonts w:cstheme="minorHAnsi"/>
          <w:sz w:val="24"/>
          <w:szCs w:val="24"/>
        </w:rPr>
        <w:t>,</w:t>
      </w:r>
      <w:r w:rsidRPr="003B3E69">
        <w:rPr>
          <w:rFonts w:cstheme="minorHAnsi"/>
          <w:sz w:val="24"/>
          <w:szCs w:val="24"/>
        </w:rPr>
        <w:t xml:space="preserve"> z uwagi na pandemię COVID-19 </w:t>
      </w:r>
      <w:r w:rsidR="0051324D" w:rsidRPr="003B3E69">
        <w:rPr>
          <w:rFonts w:cstheme="minorHAnsi"/>
          <w:sz w:val="24"/>
          <w:szCs w:val="24"/>
        </w:rPr>
        <w:t>(</w:t>
      </w:r>
      <w:r w:rsidRPr="003B3E69">
        <w:rPr>
          <w:rFonts w:cstheme="minorHAnsi"/>
          <w:sz w:val="24"/>
          <w:szCs w:val="24"/>
        </w:rPr>
        <w:t>naukę zdalną i pracę w reżimie sanitarnym</w:t>
      </w:r>
      <w:r w:rsidR="0051324D" w:rsidRPr="003B3E69">
        <w:rPr>
          <w:rFonts w:cstheme="minorHAnsi"/>
          <w:sz w:val="24"/>
          <w:szCs w:val="24"/>
        </w:rPr>
        <w:t>)</w:t>
      </w:r>
      <w:r w:rsidR="00BD5C2E" w:rsidRPr="003B3E69">
        <w:rPr>
          <w:rFonts w:cstheme="minorHAnsi"/>
          <w:sz w:val="24"/>
          <w:szCs w:val="24"/>
        </w:rPr>
        <w:t>,</w:t>
      </w:r>
      <w:r w:rsidRPr="003B3E69">
        <w:rPr>
          <w:rFonts w:cstheme="minorHAnsi"/>
          <w:sz w:val="24"/>
          <w:szCs w:val="24"/>
        </w:rPr>
        <w:t xml:space="preserve"> przeprowadzili </w:t>
      </w:r>
      <w:r w:rsidR="0051324D" w:rsidRPr="003B3E69">
        <w:rPr>
          <w:rFonts w:cstheme="minorHAnsi"/>
          <w:sz w:val="24"/>
          <w:szCs w:val="24"/>
        </w:rPr>
        <w:t xml:space="preserve">dwa spotkania edukacyjne online ze studentami pierwszego roku </w:t>
      </w:r>
      <w:r w:rsidR="00BD5C2E" w:rsidRPr="003B3E69">
        <w:rPr>
          <w:rFonts w:cstheme="minorHAnsi"/>
          <w:sz w:val="24"/>
          <w:szCs w:val="24"/>
        </w:rPr>
        <w:t xml:space="preserve">na </w:t>
      </w:r>
      <w:r w:rsidR="0051324D" w:rsidRPr="003B3E69">
        <w:rPr>
          <w:rFonts w:cstheme="minorHAnsi"/>
          <w:sz w:val="24"/>
          <w:szCs w:val="24"/>
        </w:rPr>
        <w:t>kierunku praca socjalna na Uniwersytecie Gdańskim. Ze względu na powyższe</w:t>
      </w:r>
      <w:r w:rsidR="00BD5C2E" w:rsidRPr="003B3E69">
        <w:rPr>
          <w:rFonts w:cstheme="minorHAnsi"/>
          <w:sz w:val="24"/>
          <w:szCs w:val="24"/>
        </w:rPr>
        <w:t>,</w:t>
      </w:r>
      <w:r w:rsidR="0051324D" w:rsidRPr="003B3E69">
        <w:rPr>
          <w:rFonts w:cstheme="minorHAnsi"/>
          <w:sz w:val="24"/>
          <w:szCs w:val="24"/>
        </w:rPr>
        <w:t xml:space="preserve"> nie zostały przeprowadzone zaplanowane spotkania z młodzieżą sopockich szkół ponadpodstawowych, pomimo zainteresowania z ich strony.</w:t>
      </w:r>
    </w:p>
    <w:p w14:paraId="5B180ABC" w14:textId="77777777" w:rsidR="00C743E5" w:rsidRPr="003B3E69" w:rsidRDefault="00C743E5" w:rsidP="0063705A">
      <w:pPr>
        <w:spacing w:line="360" w:lineRule="auto"/>
        <w:rPr>
          <w:rFonts w:cstheme="minorHAnsi"/>
          <w:b/>
          <w:bCs/>
          <w:sz w:val="24"/>
          <w:szCs w:val="24"/>
        </w:rPr>
      </w:pPr>
    </w:p>
    <w:p w14:paraId="6CD25370" w14:textId="58EEC568" w:rsidR="00F11821" w:rsidRPr="003B3E69" w:rsidRDefault="00F11821" w:rsidP="0063705A">
      <w:pPr>
        <w:spacing w:line="360" w:lineRule="auto"/>
        <w:rPr>
          <w:rFonts w:cstheme="minorHAnsi"/>
          <w:b/>
          <w:bCs/>
          <w:sz w:val="24"/>
          <w:szCs w:val="24"/>
        </w:rPr>
      </w:pPr>
      <w:r w:rsidRPr="003B3E69">
        <w:rPr>
          <w:rFonts w:cstheme="minorHAnsi"/>
          <w:b/>
          <w:bCs/>
          <w:sz w:val="24"/>
          <w:szCs w:val="24"/>
        </w:rPr>
        <w:t xml:space="preserve">Współpraca międzyinstytucjonalna </w:t>
      </w:r>
    </w:p>
    <w:p w14:paraId="1605C695" w14:textId="068E7FCB" w:rsidR="001B5AA3" w:rsidRPr="003B3E69" w:rsidRDefault="005F0939" w:rsidP="0063705A">
      <w:pPr>
        <w:spacing w:line="360" w:lineRule="auto"/>
        <w:ind w:firstLine="360"/>
        <w:rPr>
          <w:rFonts w:cstheme="minorHAnsi"/>
          <w:color w:val="auto"/>
          <w:sz w:val="24"/>
          <w:szCs w:val="24"/>
        </w:rPr>
      </w:pPr>
      <w:r w:rsidRPr="003B3E69">
        <w:rPr>
          <w:rFonts w:cstheme="minorHAnsi"/>
          <w:sz w:val="24"/>
          <w:szCs w:val="24"/>
        </w:rPr>
        <w:t>Również z uwagi na pandemię i pracę w reżimie sanitarnym nieformalna współpraca instytucji zajmujących się przeciwdziałaniem bezdomności uległa jeszcze większemu zaci</w:t>
      </w:r>
      <w:r w:rsidR="000E14A5" w:rsidRPr="003B3E69">
        <w:rPr>
          <w:rFonts w:cstheme="minorHAnsi"/>
          <w:sz w:val="24"/>
          <w:szCs w:val="24"/>
        </w:rPr>
        <w:t>e</w:t>
      </w:r>
      <w:r w:rsidRPr="003B3E69">
        <w:rPr>
          <w:rFonts w:cstheme="minorHAnsi"/>
          <w:sz w:val="24"/>
          <w:szCs w:val="24"/>
        </w:rPr>
        <w:t xml:space="preserve">śnieniu. </w:t>
      </w:r>
      <w:r w:rsidR="000E14A5" w:rsidRPr="003B3E69">
        <w:rPr>
          <w:rFonts w:cstheme="minorHAnsi"/>
          <w:sz w:val="24"/>
          <w:szCs w:val="24"/>
        </w:rPr>
        <w:t xml:space="preserve">Należy dodać, że </w:t>
      </w:r>
      <w:r w:rsidR="000E14A5" w:rsidRPr="003B3E69">
        <w:rPr>
          <w:rFonts w:cstheme="minorHAnsi"/>
          <w:color w:val="auto"/>
          <w:sz w:val="24"/>
          <w:szCs w:val="24"/>
        </w:rPr>
        <w:t>s</w:t>
      </w:r>
      <w:r w:rsidRPr="003B3E69">
        <w:rPr>
          <w:rFonts w:cstheme="minorHAnsi"/>
          <w:color w:val="auto"/>
          <w:sz w:val="24"/>
          <w:szCs w:val="24"/>
        </w:rPr>
        <w:t xml:space="preserve">potkania odbywały się online, z zachowaniem reżimu sanitarnego.  </w:t>
      </w:r>
    </w:p>
    <w:p w14:paraId="23C94F09" w14:textId="4460B3FA" w:rsidR="00F11821" w:rsidRPr="003B3E69" w:rsidRDefault="00F11821" w:rsidP="0063705A">
      <w:pPr>
        <w:spacing w:line="360" w:lineRule="auto"/>
        <w:ind w:firstLine="360"/>
        <w:rPr>
          <w:rFonts w:cstheme="minorHAnsi"/>
          <w:color w:val="auto"/>
          <w:sz w:val="24"/>
          <w:szCs w:val="24"/>
        </w:rPr>
      </w:pPr>
    </w:p>
    <w:p w14:paraId="4CE543F4" w14:textId="126CC215" w:rsidR="00C743E5" w:rsidRPr="003B3E69" w:rsidRDefault="00C743E5" w:rsidP="0063705A">
      <w:pPr>
        <w:spacing w:line="360" w:lineRule="auto"/>
        <w:ind w:firstLine="360"/>
        <w:rPr>
          <w:rFonts w:cstheme="minorHAnsi"/>
          <w:color w:val="auto"/>
          <w:sz w:val="24"/>
          <w:szCs w:val="24"/>
        </w:rPr>
      </w:pPr>
    </w:p>
    <w:p w14:paraId="715E5C51" w14:textId="4C089493" w:rsidR="00C743E5" w:rsidRPr="003B3E69" w:rsidRDefault="00C743E5" w:rsidP="0063705A">
      <w:pPr>
        <w:spacing w:line="360" w:lineRule="auto"/>
        <w:ind w:firstLine="360"/>
        <w:rPr>
          <w:rFonts w:cstheme="minorHAnsi"/>
          <w:color w:val="auto"/>
          <w:sz w:val="24"/>
          <w:szCs w:val="24"/>
        </w:rPr>
      </w:pPr>
    </w:p>
    <w:p w14:paraId="00389CB4" w14:textId="16E05BF1" w:rsidR="00C743E5" w:rsidRPr="003B3E69" w:rsidRDefault="00C743E5" w:rsidP="0063705A">
      <w:pPr>
        <w:spacing w:line="360" w:lineRule="auto"/>
        <w:ind w:firstLine="360"/>
        <w:rPr>
          <w:rFonts w:cstheme="minorHAnsi"/>
          <w:color w:val="auto"/>
          <w:sz w:val="24"/>
          <w:szCs w:val="24"/>
        </w:rPr>
      </w:pPr>
    </w:p>
    <w:p w14:paraId="2A6E3E9D" w14:textId="77777777" w:rsidR="00C743E5" w:rsidRPr="003B3E69" w:rsidRDefault="00C743E5" w:rsidP="0063705A">
      <w:pPr>
        <w:spacing w:line="360" w:lineRule="auto"/>
        <w:ind w:firstLine="360"/>
        <w:rPr>
          <w:rFonts w:cstheme="minorHAnsi"/>
          <w:color w:val="auto"/>
          <w:sz w:val="24"/>
          <w:szCs w:val="24"/>
        </w:rPr>
      </w:pPr>
    </w:p>
    <w:tbl>
      <w:tblPr>
        <w:tblStyle w:val="Tabela-Siatka"/>
        <w:tblW w:w="9062" w:type="dxa"/>
        <w:tblInd w:w="-10" w:type="dxa"/>
        <w:tblCellMar>
          <w:left w:w="98" w:type="dxa"/>
        </w:tblCellMar>
        <w:tblLook w:val="04A0" w:firstRow="1" w:lastRow="0" w:firstColumn="1" w:lastColumn="0" w:noHBand="0" w:noVBand="1"/>
      </w:tblPr>
      <w:tblGrid>
        <w:gridCol w:w="9062"/>
      </w:tblGrid>
      <w:tr w:rsidR="002378BC" w:rsidRPr="003B3E69" w14:paraId="680FB9EA" w14:textId="77777777" w:rsidTr="00821CA7">
        <w:tc>
          <w:tcPr>
            <w:tcW w:w="9062" w:type="dxa"/>
            <w:shd w:val="clear" w:color="auto" w:fill="auto"/>
            <w:tcMar>
              <w:left w:w="98" w:type="dxa"/>
            </w:tcMar>
          </w:tcPr>
          <w:p w14:paraId="330E460A" w14:textId="77777777" w:rsidR="002378BC" w:rsidRPr="003B3E69" w:rsidRDefault="00413B86" w:rsidP="0063705A">
            <w:pPr>
              <w:spacing w:after="0" w:line="240" w:lineRule="auto"/>
              <w:rPr>
                <w:rFonts w:cstheme="minorHAnsi"/>
                <w:b/>
                <w:sz w:val="24"/>
                <w:szCs w:val="24"/>
              </w:rPr>
            </w:pPr>
            <w:r w:rsidRPr="003B3E69">
              <w:rPr>
                <w:rFonts w:cstheme="minorHAnsi"/>
                <w:b/>
                <w:sz w:val="24"/>
                <w:szCs w:val="24"/>
              </w:rPr>
              <w:lastRenderedPageBreak/>
              <w:t>CEL SZCZEGÓŁOWY 1</w:t>
            </w:r>
          </w:p>
          <w:p w14:paraId="45A1B7A9" w14:textId="77777777" w:rsidR="002378BC" w:rsidRPr="003B3E69" w:rsidRDefault="00413B86" w:rsidP="0063705A">
            <w:pPr>
              <w:spacing w:after="0" w:line="240" w:lineRule="auto"/>
              <w:rPr>
                <w:rFonts w:cstheme="minorHAnsi"/>
                <w:sz w:val="24"/>
                <w:szCs w:val="24"/>
              </w:rPr>
            </w:pPr>
            <w:r w:rsidRPr="003B3E69">
              <w:rPr>
                <w:rFonts w:cstheme="minorHAnsi"/>
                <w:b/>
                <w:sz w:val="24"/>
                <w:szCs w:val="24"/>
              </w:rPr>
              <w:t>Profilaktyka bezdomności</w:t>
            </w:r>
          </w:p>
        </w:tc>
      </w:tr>
    </w:tbl>
    <w:p w14:paraId="3E5C38F3" w14:textId="77777777" w:rsidR="002378BC" w:rsidRPr="003B3E69" w:rsidRDefault="002378BC" w:rsidP="00E00DFC">
      <w:pPr>
        <w:rPr>
          <w:rFonts w:cstheme="minorHAnsi"/>
          <w:sz w:val="24"/>
          <w:szCs w:val="24"/>
        </w:rPr>
      </w:pPr>
    </w:p>
    <w:tbl>
      <w:tblPr>
        <w:tblStyle w:val="Tabela-Siatka"/>
        <w:tblW w:w="5000" w:type="pct"/>
        <w:tblInd w:w="-10" w:type="dxa"/>
        <w:tblCellMar>
          <w:left w:w="98" w:type="dxa"/>
        </w:tblCellMar>
        <w:tblLook w:val="04A0" w:firstRow="1" w:lastRow="0" w:firstColumn="1" w:lastColumn="0" w:noHBand="0" w:noVBand="1"/>
      </w:tblPr>
      <w:tblGrid>
        <w:gridCol w:w="389"/>
        <w:gridCol w:w="5715"/>
        <w:gridCol w:w="2958"/>
      </w:tblGrid>
      <w:tr w:rsidR="002378BC" w:rsidRPr="003B3E69" w14:paraId="439356C4" w14:textId="77777777" w:rsidTr="00E00DFC">
        <w:trPr>
          <w:trHeight w:val="462"/>
        </w:trPr>
        <w:tc>
          <w:tcPr>
            <w:tcW w:w="6101" w:type="dxa"/>
            <w:gridSpan w:val="2"/>
            <w:shd w:val="clear" w:color="auto" w:fill="auto"/>
            <w:tcMar>
              <w:left w:w="98" w:type="dxa"/>
            </w:tcMar>
            <w:vAlign w:val="center"/>
          </w:tcPr>
          <w:p w14:paraId="73018E2D" w14:textId="77777777" w:rsidR="002378BC" w:rsidRPr="003B3E69" w:rsidRDefault="00413B86" w:rsidP="00E00DFC">
            <w:pPr>
              <w:spacing w:after="0" w:line="240" w:lineRule="auto"/>
              <w:rPr>
                <w:rFonts w:cstheme="minorHAnsi"/>
                <w:b/>
                <w:sz w:val="24"/>
                <w:szCs w:val="24"/>
              </w:rPr>
            </w:pPr>
            <w:r w:rsidRPr="003B3E69">
              <w:rPr>
                <w:rFonts w:cstheme="minorHAnsi"/>
                <w:b/>
                <w:sz w:val="24"/>
                <w:szCs w:val="24"/>
              </w:rPr>
              <w:t>Wskaźnik</w:t>
            </w:r>
          </w:p>
        </w:tc>
        <w:tc>
          <w:tcPr>
            <w:tcW w:w="2961" w:type="dxa"/>
            <w:shd w:val="clear" w:color="auto" w:fill="auto"/>
            <w:tcMar>
              <w:left w:w="98" w:type="dxa"/>
            </w:tcMar>
            <w:vAlign w:val="center"/>
          </w:tcPr>
          <w:p w14:paraId="1DB854A1" w14:textId="57BDA63F" w:rsidR="002378BC" w:rsidRPr="003B3E69" w:rsidRDefault="00413B86" w:rsidP="00E00DFC">
            <w:pPr>
              <w:spacing w:after="0" w:line="240" w:lineRule="auto"/>
              <w:rPr>
                <w:rFonts w:cstheme="minorHAnsi"/>
                <w:b/>
                <w:sz w:val="24"/>
                <w:szCs w:val="24"/>
              </w:rPr>
            </w:pPr>
            <w:r w:rsidRPr="003B3E69">
              <w:rPr>
                <w:rFonts w:cstheme="minorHAnsi"/>
                <w:b/>
                <w:sz w:val="24"/>
                <w:szCs w:val="24"/>
              </w:rPr>
              <w:t>20</w:t>
            </w:r>
            <w:r w:rsidR="007D46C4" w:rsidRPr="003B3E69">
              <w:rPr>
                <w:rFonts w:cstheme="minorHAnsi"/>
                <w:b/>
                <w:sz w:val="24"/>
                <w:szCs w:val="24"/>
              </w:rPr>
              <w:t>20</w:t>
            </w:r>
          </w:p>
        </w:tc>
      </w:tr>
      <w:tr w:rsidR="002378BC" w:rsidRPr="003B3E69" w14:paraId="4C560A72" w14:textId="77777777" w:rsidTr="00BF4434">
        <w:trPr>
          <w:trHeight w:val="310"/>
        </w:trPr>
        <w:tc>
          <w:tcPr>
            <w:tcW w:w="379" w:type="dxa"/>
            <w:shd w:val="clear" w:color="auto" w:fill="auto"/>
            <w:tcMar>
              <w:left w:w="98" w:type="dxa"/>
            </w:tcMar>
          </w:tcPr>
          <w:p w14:paraId="0674727A" w14:textId="77777777" w:rsidR="002378BC" w:rsidRPr="003B3E69" w:rsidRDefault="00413B86" w:rsidP="00E00DFC">
            <w:pPr>
              <w:spacing w:after="0" w:line="360" w:lineRule="auto"/>
              <w:rPr>
                <w:rFonts w:cstheme="minorHAnsi"/>
                <w:sz w:val="24"/>
                <w:szCs w:val="24"/>
              </w:rPr>
            </w:pPr>
            <w:r w:rsidRPr="003B3E69">
              <w:rPr>
                <w:rFonts w:cstheme="minorHAnsi"/>
                <w:sz w:val="24"/>
                <w:szCs w:val="24"/>
              </w:rPr>
              <w:t>1.</w:t>
            </w:r>
          </w:p>
        </w:tc>
        <w:tc>
          <w:tcPr>
            <w:tcW w:w="5722" w:type="dxa"/>
            <w:shd w:val="clear" w:color="auto" w:fill="auto"/>
            <w:tcMar>
              <w:left w:w="98" w:type="dxa"/>
            </w:tcMar>
            <w:vAlign w:val="center"/>
          </w:tcPr>
          <w:p w14:paraId="3C585A8F" w14:textId="59BE2691" w:rsidR="002378BC" w:rsidRPr="003B3E69" w:rsidRDefault="00413B86" w:rsidP="00E00DFC">
            <w:pPr>
              <w:spacing w:after="0" w:line="360" w:lineRule="auto"/>
              <w:rPr>
                <w:rFonts w:cstheme="minorHAnsi"/>
                <w:sz w:val="24"/>
                <w:szCs w:val="24"/>
              </w:rPr>
            </w:pPr>
            <w:bookmarkStart w:id="1" w:name="_Hlk22808718"/>
            <w:r w:rsidRPr="003B3E69">
              <w:rPr>
                <w:rFonts w:cstheme="minorHAnsi"/>
                <w:sz w:val="24"/>
                <w:szCs w:val="24"/>
              </w:rPr>
              <w:t>Liczba osób bezdomnych objętych kontraktem socjalnym i Indywidualnym Programem Wychodzenia z Bezdomności</w:t>
            </w:r>
            <w:bookmarkEnd w:id="1"/>
            <w:r w:rsidRPr="003B3E69">
              <w:rPr>
                <w:rFonts w:cstheme="minorHAnsi"/>
                <w:sz w:val="24"/>
                <w:szCs w:val="24"/>
              </w:rPr>
              <w:t>.</w:t>
            </w:r>
          </w:p>
        </w:tc>
        <w:tc>
          <w:tcPr>
            <w:tcW w:w="2961" w:type="dxa"/>
            <w:shd w:val="clear" w:color="auto" w:fill="auto"/>
            <w:tcMar>
              <w:left w:w="98" w:type="dxa"/>
            </w:tcMar>
          </w:tcPr>
          <w:p w14:paraId="2496E82F" w14:textId="42BEC764" w:rsidR="002378BC" w:rsidRPr="003B3E69" w:rsidRDefault="00E1798C" w:rsidP="00E00DFC">
            <w:pPr>
              <w:spacing w:after="0" w:line="360" w:lineRule="auto"/>
              <w:rPr>
                <w:rFonts w:cstheme="minorHAnsi"/>
                <w:b/>
                <w:sz w:val="24"/>
                <w:szCs w:val="24"/>
              </w:rPr>
            </w:pPr>
            <w:r w:rsidRPr="003B3E69">
              <w:rPr>
                <w:rFonts w:cstheme="minorHAnsi"/>
                <w:b/>
                <w:sz w:val="24"/>
                <w:szCs w:val="24"/>
              </w:rPr>
              <w:t>47</w:t>
            </w:r>
          </w:p>
        </w:tc>
      </w:tr>
      <w:tr w:rsidR="002378BC" w:rsidRPr="003B3E69" w14:paraId="37FE2200" w14:textId="77777777" w:rsidTr="00BF4434">
        <w:trPr>
          <w:trHeight w:val="235"/>
        </w:trPr>
        <w:tc>
          <w:tcPr>
            <w:tcW w:w="379" w:type="dxa"/>
            <w:shd w:val="clear" w:color="auto" w:fill="auto"/>
            <w:tcMar>
              <w:left w:w="98" w:type="dxa"/>
            </w:tcMar>
          </w:tcPr>
          <w:p w14:paraId="1BDB9A2C" w14:textId="77777777" w:rsidR="002378BC" w:rsidRPr="003B3E69" w:rsidRDefault="00413B86" w:rsidP="00E00DFC">
            <w:pPr>
              <w:spacing w:after="0" w:line="360" w:lineRule="auto"/>
              <w:rPr>
                <w:rFonts w:cstheme="minorHAnsi"/>
                <w:sz w:val="24"/>
                <w:szCs w:val="24"/>
              </w:rPr>
            </w:pPr>
            <w:r w:rsidRPr="003B3E69">
              <w:rPr>
                <w:rFonts w:cstheme="minorHAnsi"/>
                <w:sz w:val="24"/>
                <w:szCs w:val="24"/>
              </w:rPr>
              <w:t>2.</w:t>
            </w:r>
          </w:p>
        </w:tc>
        <w:tc>
          <w:tcPr>
            <w:tcW w:w="5722" w:type="dxa"/>
            <w:shd w:val="clear" w:color="auto" w:fill="auto"/>
            <w:tcMar>
              <w:left w:w="98" w:type="dxa"/>
            </w:tcMar>
            <w:vAlign w:val="center"/>
          </w:tcPr>
          <w:p w14:paraId="52B64CE5" w14:textId="77777777" w:rsidR="002378BC" w:rsidRPr="003B3E69" w:rsidRDefault="00413B86" w:rsidP="00E00DFC">
            <w:pPr>
              <w:spacing w:after="0" w:line="360" w:lineRule="auto"/>
              <w:rPr>
                <w:rFonts w:cstheme="minorHAnsi"/>
                <w:sz w:val="24"/>
                <w:szCs w:val="24"/>
              </w:rPr>
            </w:pPr>
            <w:r w:rsidRPr="003B3E69">
              <w:rPr>
                <w:rFonts w:cstheme="minorHAnsi"/>
                <w:sz w:val="24"/>
                <w:szCs w:val="24"/>
              </w:rPr>
              <w:t>Liczba osób zagrożonych bezdomnością,</w:t>
            </w:r>
            <w:r w:rsidRPr="003B3E69">
              <w:rPr>
                <w:rFonts w:cstheme="minorHAnsi"/>
                <w:sz w:val="24"/>
                <w:szCs w:val="24"/>
              </w:rPr>
              <w:br/>
              <w:t xml:space="preserve"> z którymi zawarto kontrakt socjalny.</w:t>
            </w:r>
          </w:p>
        </w:tc>
        <w:tc>
          <w:tcPr>
            <w:tcW w:w="2961" w:type="dxa"/>
            <w:shd w:val="clear" w:color="auto" w:fill="auto"/>
            <w:tcMar>
              <w:left w:w="98" w:type="dxa"/>
            </w:tcMar>
          </w:tcPr>
          <w:p w14:paraId="36B0CEE6" w14:textId="391D67F0" w:rsidR="002378BC" w:rsidRPr="003B3E69" w:rsidRDefault="0087043F" w:rsidP="00E00DFC">
            <w:pPr>
              <w:spacing w:after="0" w:line="360" w:lineRule="auto"/>
              <w:rPr>
                <w:rFonts w:cstheme="minorHAnsi"/>
                <w:b/>
                <w:sz w:val="24"/>
                <w:szCs w:val="24"/>
              </w:rPr>
            </w:pPr>
            <w:r w:rsidRPr="003B3E69">
              <w:rPr>
                <w:rFonts w:cstheme="minorHAnsi"/>
                <w:b/>
                <w:sz w:val="24"/>
                <w:szCs w:val="24"/>
              </w:rPr>
              <w:t>1</w:t>
            </w:r>
          </w:p>
        </w:tc>
      </w:tr>
      <w:tr w:rsidR="002378BC" w:rsidRPr="003B3E69" w14:paraId="528F8896" w14:textId="77777777" w:rsidTr="00BF4434">
        <w:trPr>
          <w:trHeight w:val="58"/>
        </w:trPr>
        <w:tc>
          <w:tcPr>
            <w:tcW w:w="379" w:type="dxa"/>
            <w:shd w:val="clear" w:color="auto" w:fill="auto"/>
            <w:tcMar>
              <w:left w:w="98" w:type="dxa"/>
            </w:tcMar>
          </w:tcPr>
          <w:p w14:paraId="2B6B28AD" w14:textId="77777777" w:rsidR="002378BC" w:rsidRPr="003B3E69" w:rsidRDefault="00413B86" w:rsidP="00E00DFC">
            <w:pPr>
              <w:spacing w:after="0" w:line="360" w:lineRule="auto"/>
              <w:rPr>
                <w:rFonts w:cstheme="minorHAnsi"/>
                <w:sz w:val="24"/>
                <w:szCs w:val="24"/>
              </w:rPr>
            </w:pPr>
            <w:r w:rsidRPr="003B3E69">
              <w:rPr>
                <w:rFonts w:cstheme="minorHAnsi"/>
                <w:sz w:val="24"/>
                <w:szCs w:val="24"/>
              </w:rPr>
              <w:t>3.</w:t>
            </w:r>
          </w:p>
        </w:tc>
        <w:tc>
          <w:tcPr>
            <w:tcW w:w="5722" w:type="dxa"/>
            <w:shd w:val="clear" w:color="auto" w:fill="auto"/>
            <w:tcMar>
              <w:left w:w="98" w:type="dxa"/>
            </w:tcMar>
            <w:vAlign w:val="center"/>
          </w:tcPr>
          <w:p w14:paraId="4904440C" w14:textId="77777777" w:rsidR="002378BC" w:rsidRPr="003B3E69" w:rsidRDefault="00413B86" w:rsidP="00E00DFC">
            <w:pPr>
              <w:spacing w:after="0" w:line="360" w:lineRule="auto"/>
              <w:rPr>
                <w:rFonts w:cstheme="minorHAnsi"/>
                <w:sz w:val="24"/>
                <w:szCs w:val="24"/>
              </w:rPr>
            </w:pPr>
            <w:r w:rsidRPr="003B3E69">
              <w:rPr>
                <w:rFonts w:cstheme="minorHAnsi"/>
                <w:sz w:val="24"/>
                <w:szCs w:val="24"/>
              </w:rPr>
              <w:t>Liczba osób zagrożonych bezdomnością,  posiadających zadłużenia w opłacaniu czynszu.</w:t>
            </w:r>
          </w:p>
        </w:tc>
        <w:tc>
          <w:tcPr>
            <w:tcW w:w="2961" w:type="dxa"/>
            <w:shd w:val="clear" w:color="auto" w:fill="auto"/>
            <w:tcMar>
              <w:left w:w="98" w:type="dxa"/>
            </w:tcMar>
          </w:tcPr>
          <w:p w14:paraId="43B359F9" w14:textId="2A85F940" w:rsidR="002378BC" w:rsidRPr="003B3E69" w:rsidRDefault="00FF2E32" w:rsidP="00E00DFC">
            <w:pPr>
              <w:spacing w:after="0" w:line="360" w:lineRule="auto"/>
              <w:rPr>
                <w:rFonts w:cstheme="minorHAnsi"/>
                <w:b/>
                <w:sz w:val="24"/>
                <w:szCs w:val="24"/>
              </w:rPr>
            </w:pPr>
            <w:r w:rsidRPr="003B3E69">
              <w:rPr>
                <w:rFonts w:cstheme="minorHAnsi"/>
                <w:b/>
                <w:sz w:val="24"/>
                <w:szCs w:val="24"/>
              </w:rPr>
              <w:t>369</w:t>
            </w:r>
          </w:p>
        </w:tc>
      </w:tr>
      <w:tr w:rsidR="002378BC" w:rsidRPr="003B3E69" w14:paraId="291B2180" w14:textId="77777777" w:rsidTr="00BF4434">
        <w:trPr>
          <w:trHeight w:val="58"/>
        </w:trPr>
        <w:tc>
          <w:tcPr>
            <w:tcW w:w="379" w:type="dxa"/>
            <w:shd w:val="clear" w:color="auto" w:fill="auto"/>
            <w:tcMar>
              <w:left w:w="98" w:type="dxa"/>
            </w:tcMar>
          </w:tcPr>
          <w:p w14:paraId="6777C83E" w14:textId="77777777" w:rsidR="002378BC" w:rsidRPr="003B3E69" w:rsidRDefault="00413B86" w:rsidP="00E00DFC">
            <w:pPr>
              <w:spacing w:after="0" w:line="360" w:lineRule="auto"/>
              <w:rPr>
                <w:rFonts w:cstheme="minorHAnsi"/>
                <w:sz w:val="24"/>
                <w:szCs w:val="24"/>
              </w:rPr>
            </w:pPr>
            <w:r w:rsidRPr="003B3E69">
              <w:rPr>
                <w:rFonts w:cstheme="minorHAnsi"/>
                <w:sz w:val="24"/>
                <w:szCs w:val="24"/>
              </w:rPr>
              <w:t>4.</w:t>
            </w:r>
          </w:p>
        </w:tc>
        <w:tc>
          <w:tcPr>
            <w:tcW w:w="5722" w:type="dxa"/>
            <w:shd w:val="clear" w:color="auto" w:fill="auto"/>
            <w:tcMar>
              <w:left w:w="98" w:type="dxa"/>
            </w:tcMar>
            <w:vAlign w:val="center"/>
          </w:tcPr>
          <w:p w14:paraId="7949E5FC" w14:textId="77777777" w:rsidR="002378BC" w:rsidRPr="003B3E69" w:rsidRDefault="00413B86" w:rsidP="00E00DFC">
            <w:pPr>
              <w:spacing w:after="0" w:line="360" w:lineRule="auto"/>
              <w:rPr>
                <w:rFonts w:cstheme="minorHAnsi"/>
                <w:sz w:val="24"/>
                <w:szCs w:val="24"/>
              </w:rPr>
            </w:pPr>
            <w:bookmarkStart w:id="2" w:name="_Hlk22808735"/>
            <w:bookmarkEnd w:id="2"/>
            <w:r w:rsidRPr="003B3E69">
              <w:rPr>
                <w:rFonts w:cstheme="minorHAnsi"/>
                <w:sz w:val="24"/>
                <w:szCs w:val="24"/>
              </w:rPr>
              <w:t>Liczba instytucji, w których zostały przeprowadzone zajęcia edukacyjne przez MOPS Sopot.</w:t>
            </w:r>
          </w:p>
        </w:tc>
        <w:tc>
          <w:tcPr>
            <w:tcW w:w="2961" w:type="dxa"/>
            <w:shd w:val="clear" w:color="auto" w:fill="auto"/>
            <w:tcMar>
              <w:left w:w="98" w:type="dxa"/>
            </w:tcMar>
          </w:tcPr>
          <w:p w14:paraId="05EC83B7" w14:textId="77777777" w:rsidR="0070542C" w:rsidRPr="003B3E69" w:rsidRDefault="00FF2E32" w:rsidP="00E00DFC">
            <w:pPr>
              <w:spacing w:after="0" w:line="360" w:lineRule="auto"/>
              <w:rPr>
                <w:rFonts w:cstheme="minorHAnsi"/>
                <w:b/>
                <w:sz w:val="24"/>
                <w:szCs w:val="24"/>
              </w:rPr>
            </w:pPr>
            <w:r w:rsidRPr="003B3E69">
              <w:rPr>
                <w:rFonts w:cstheme="minorHAnsi"/>
                <w:b/>
                <w:sz w:val="24"/>
                <w:szCs w:val="24"/>
              </w:rPr>
              <w:t xml:space="preserve">1 </w:t>
            </w:r>
          </w:p>
          <w:p w14:paraId="7B69411F" w14:textId="77777777" w:rsidR="00937524" w:rsidRPr="003B3E69" w:rsidRDefault="00351DC5" w:rsidP="00E00DFC">
            <w:pPr>
              <w:spacing w:after="0" w:line="360" w:lineRule="auto"/>
              <w:rPr>
                <w:rFonts w:cstheme="minorHAnsi"/>
                <w:b/>
                <w:sz w:val="24"/>
                <w:szCs w:val="24"/>
              </w:rPr>
            </w:pPr>
            <w:r w:rsidRPr="003B3E69">
              <w:rPr>
                <w:rFonts w:cstheme="minorHAnsi"/>
                <w:b/>
                <w:sz w:val="24"/>
                <w:szCs w:val="24"/>
              </w:rPr>
              <w:t>(</w:t>
            </w:r>
            <w:r w:rsidR="00FF2E32" w:rsidRPr="003B3E69">
              <w:rPr>
                <w:rFonts w:cstheme="minorHAnsi"/>
                <w:b/>
                <w:sz w:val="24"/>
                <w:szCs w:val="24"/>
              </w:rPr>
              <w:t>Uniwersytet Gdański</w:t>
            </w:r>
            <w:r w:rsidRPr="003B3E69">
              <w:rPr>
                <w:rFonts w:cstheme="minorHAnsi"/>
                <w:b/>
                <w:sz w:val="24"/>
                <w:szCs w:val="24"/>
              </w:rPr>
              <w:t xml:space="preserve"> </w:t>
            </w:r>
          </w:p>
          <w:p w14:paraId="2308F13B" w14:textId="1CC63844" w:rsidR="002378BC" w:rsidRPr="003B3E69" w:rsidRDefault="00351DC5" w:rsidP="00E00DFC">
            <w:pPr>
              <w:spacing w:after="0" w:line="360" w:lineRule="auto"/>
              <w:rPr>
                <w:rFonts w:cstheme="minorHAnsi"/>
                <w:b/>
                <w:sz w:val="24"/>
                <w:szCs w:val="24"/>
              </w:rPr>
            </w:pPr>
            <w:r w:rsidRPr="003B3E69">
              <w:rPr>
                <w:rFonts w:cstheme="minorHAnsi"/>
                <w:b/>
                <w:sz w:val="24"/>
                <w:szCs w:val="24"/>
              </w:rPr>
              <w:t>–</w:t>
            </w:r>
            <w:r w:rsidR="00FF2E32" w:rsidRPr="003B3E69">
              <w:rPr>
                <w:rFonts w:cstheme="minorHAnsi"/>
                <w:b/>
                <w:sz w:val="24"/>
                <w:szCs w:val="24"/>
              </w:rPr>
              <w:t xml:space="preserve"> studenci</w:t>
            </w:r>
            <w:r w:rsidRPr="003B3E69">
              <w:rPr>
                <w:rFonts w:cstheme="minorHAnsi"/>
                <w:b/>
                <w:sz w:val="24"/>
                <w:szCs w:val="24"/>
              </w:rPr>
              <w:t>)</w:t>
            </w:r>
            <w:r w:rsidR="00FF2E32" w:rsidRPr="003B3E69">
              <w:rPr>
                <w:rFonts w:cstheme="minorHAnsi"/>
                <w:b/>
                <w:sz w:val="24"/>
                <w:szCs w:val="24"/>
              </w:rPr>
              <w:t xml:space="preserve"> </w:t>
            </w:r>
          </w:p>
        </w:tc>
      </w:tr>
      <w:tr w:rsidR="002378BC" w:rsidRPr="003B3E69" w14:paraId="301D4227" w14:textId="77777777" w:rsidTr="00BF4434">
        <w:trPr>
          <w:trHeight w:val="58"/>
        </w:trPr>
        <w:tc>
          <w:tcPr>
            <w:tcW w:w="379" w:type="dxa"/>
            <w:shd w:val="clear" w:color="auto" w:fill="auto"/>
            <w:tcMar>
              <w:left w:w="98" w:type="dxa"/>
            </w:tcMar>
          </w:tcPr>
          <w:p w14:paraId="10E106C4" w14:textId="77777777" w:rsidR="002378BC" w:rsidRPr="003B3E69" w:rsidRDefault="00413B86" w:rsidP="00E00DFC">
            <w:pPr>
              <w:spacing w:after="0" w:line="360" w:lineRule="auto"/>
              <w:rPr>
                <w:rFonts w:cstheme="minorHAnsi"/>
                <w:sz w:val="24"/>
                <w:szCs w:val="24"/>
              </w:rPr>
            </w:pPr>
            <w:r w:rsidRPr="003B3E69">
              <w:rPr>
                <w:rFonts w:cstheme="minorHAnsi"/>
                <w:sz w:val="24"/>
                <w:szCs w:val="24"/>
              </w:rPr>
              <w:t>5.</w:t>
            </w:r>
          </w:p>
        </w:tc>
        <w:tc>
          <w:tcPr>
            <w:tcW w:w="5722" w:type="dxa"/>
            <w:shd w:val="clear" w:color="auto" w:fill="auto"/>
            <w:tcMar>
              <w:left w:w="98" w:type="dxa"/>
            </w:tcMar>
            <w:vAlign w:val="center"/>
          </w:tcPr>
          <w:p w14:paraId="23CD49D2" w14:textId="77777777" w:rsidR="002378BC" w:rsidRPr="003B3E69" w:rsidRDefault="00413B86" w:rsidP="00E00DFC">
            <w:pPr>
              <w:spacing w:after="0" w:line="360" w:lineRule="auto"/>
              <w:rPr>
                <w:rFonts w:cstheme="minorHAnsi"/>
                <w:sz w:val="24"/>
                <w:szCs w:val="24"/>
              </w:rPr>
            </w:pPr>
            <w:r w:rsidRPr="003B3E69">
              <w:rPr>
                <w:rFonts w:cstheme="minorHAnsi"/>
                <w:sz w:val="24"/>
                <w:szCs w:val="24"/>
              </w:rPr>
              <w:t>Liczba osób zagrożonych bezdomnością , którzy podjęli współpracę z pracownikami pomocy społecznej.</w:t>
            </w:r>
          </w:p>
        </w:tc>
        <w:tc>
          <w:tcPr>
            <w:tcW w:w="2961" w:type="dxa"/>
            <w:shd w:val="clear" w:color="auto" w:fill="auto"/>
            <w:tcMar>
              <w:left w:w="98" w:type="dxa"/>
            </w:tcMar>
          </w:tcPr>
          <w:p w14:paraId="1595D51C" w14:textId="7C957489" w:rsidR="002378BC" w:rsidRPr="003B3E69" w:rsidRDefault="0087043F" w:rsidP="00E00DFC">
            <w:pPr>
              <w:spacing w:after="0" w:line="360" w:lineRule="auto"/>
              <w:rPr>
                <w:rFonts w:cstheme="minorHAnsi"/>
                <w:b/>
                <w:sz w:val="24"/>
                <w:szCs w:val="24"/>
              </w:rPr>
            </w:pPr>
            <w:r w:rsidRPr="003B3E69">
              <w:rPr>
                <w:rFonts w:cstheme="minorHAnsi"/>
                <w:b/>
                <w:sz w:val="24"/>
                <w:szCs w:val="24"/>
              </w:rPr>
              <w:t xml:space="preserve">10 </w:t>
            </w:r>
          </w:p>
        </w:tc>
      </w:tr>
      <w:tr w:rsidR="002378BC" w:rsidRPr="003B3E69" w14:paraId="59B82BF3" w14:textId="77777777" w:rsidTr="00BF4434">
        <w:trPr>
          <w:trHeight w:val="58"/>
        </w:trPr>
        <w:tc>
          <w:tcPr>
            <w:tcW w:w="379" w:type="dxa"/>
            <w:shd w:val="clear" w:color="auto" w:fill="auto"/>
            <w:tcMar>
              <w:left w:w="98" w:type="dxa"/>
            </w:tcMar>
          </w:tcPr>
          <w:p w14:paraId="6D7FA7BC" w14:textId="77777777" w:rsidR="002378BC" w:rsidRPr="003B3E69" w:rsidRDefault="00413B86" w:rsidP="00E00DFC">
            <w:pPr>
              <w:spacing w:after="0" w:line="360" w:lineRule="auto"/>
              <w:rPr>
                <w:rFonts w:cstheme="minorHAnsi"/>
                <w:sz w:val="24"/>
                <w:szCs w:val="24"/>
              </w:rPr>
            </w:pPr>
            <w:r w:rsidRPr="003B3E69">
              <w:rPr>
                <w:rFonts w:cstheme="minorHAnsi"/>
                <w:sz w:val="24"/>
                <w:szCs w:val="24"/>
              </w:rPr>
              <w:t>6.</w:t>
            </w:r>
          </w:p>
        </w:tc>
        <w:tc>
          <w:tcPr>
            <w:tcW w:w="5722" w:type="dxa"/>
            <w:shd w:val="clear" w:color="auto" w:fill="auto"/>
            <w:tcMar>
              <w:left w:w="98" w:type="dxa"/>
            </w:tcMar>
            <w:vAlign w:val="center"/>
          </w:tcPr>
          <w:p w14:paraId="5552C1C5" w14:textId="77777777" w:rsidR="002378BC" w:rsidRPr="003B3E69" w:rsidRDefault="00413B86" w:rsidP="00E00DFC">
            <w:pPr>
              <w:spacing w:after="0" w:line="360" w:lineRule="auto"/>
              <w:rPr>
                <w:rFonts w:cstheme="minorHAnsi"/>
                <w:sz w:val="24"/>
                <w:szCs w:val="24"/>
              </w:rPr>
            </w:pPr>
            <w:r w:rsidRPr="003B3E69">
              <w:rPr>
                <w:rFonts w:cstheme="minorHAnsi"/>
                <w:sz w:val="24"/>
                <w:szCs w:val="24"/>
              </w:rPr>
              <w:t>Wdrożone procedury przepływu informacji między podmiotami zajmującymi się przeciwdziałaniem bezdomności.</w:t>
            </w:r>
          </w:p>
        </w:tc>
        <w:tc>
          <w:tcPr>
            <w:tcW w:w="2961" w:type="dxa"/>
            <w:shd w:val="clear" w:color="auto" w:fill="auto"/>
            <w:tcMar>
              <w:left w:w="98" w:type="dxa"/>
            </w:tcMar>
          </w:tcPr>
          <w:p w14:paraId="62E080C0" w14:textId="7198A6C7" w:rsidR="002378BC" w:rsidRPr="003B3E69" w:rsidRDefault="00552BB4" w:rsidP="00E00DFC">
            <w:pPr>
              <w:spacing w:after="0" w:line="360" w:lineRule="auto"/>
              <w:rPr>
                <w:rFonts w:cstheme="minorHAnsi"/>
                <w:b/>
                <w:sz w:val="24"/>
                <w:szCs w:val="24"/>
              </w:rPr>
            </w:pPr>
            <w:r w:rsidRPr="003B3E69">
              <w:rPr>
                <w:rFonts w:cstheme="minorHAnsi"/>
                <w:b/>
                <w:sz w:val="24"/>
                <w:szCs w:val="24"/>
              </w:rPr>
              <w:t>0</w:t>
            </w:r>
          </w:p>
        </w:tc>
      </w:tr>
      <w:tr w:rsidR="002378BC" w:rsidRPr="003B3E69" w14:paraId="1B42D287" w14:textId="77777777" w:rsidTr="00BF4434">
        <w:trPr>
          <w:trHeight w:val="972"/>
        </w:trPr>
        <w:tc>
          <w:tcPr>
            <w:tcW w:w="379" w:type="dxa"/>
            <w:shd w:val="clear" w:color="auto" w:fill="auto"/>
            <w:tcMar>
              <w:left w:w="98" w:type="dxa"/>
            </w:tcMar>
          </w:tcPr>
          <w:p w14:paraId="097B0031" w14:textId="77777777" w:rsidR="002378BC" w:rsidRPr="003B3E69" w:rsidRDefault="00413B86" w:rsidP="00E00DFC">
            <w:pPr>
              <w:spacing w:after="0" w:line="360" w:lineRule="auto"/>
              <w:rPr>
                <w:rFonts w:cstheme="minorHAnsi"/>
                <w:sz w:val="24"/>
                <w:szCs w:val="24"/>
              </w:rPr>
            </w:pPr>
            <w:r w:rsidRPr="003B3E69">
              <w:rPr>
                <w:rFonts w:cstheme="minorHAnsi"/>
                <w:sz w:val="24"/>
                <w:szCs w:val="24"/>
              </w:rPr>
              <w:t>7.</w:t>
            </w:r>
          </w:p>
        </w:tc>
        <w:tc>
          <w:tcPr>
            <w:tcW w:w="5722" w:type="dxa"/>
            <w:shd w:val="clear" w:color="auto" w:fill="auto"/>
            <w:tcMar>
              <w:left w:w="98" w:type="dxa"/>
            </w:tcMar>
            <w:vAlign w:val="center"/>
          </w:tcPr>
          <w:p w14:paraId="4EC31564" w14:textId="77777777" w:rsidR="002378BC" w:rsidRPr="003B3E69" w:rsidRDefault="00413B86" w:rsidP="00E00DFC">
            <w:pPr>
              <w:spacing w:after="0" w:line="360" w:lineRule="auto"/>
              <w:rPr>
                <w:rFonts w:cstheme="minorHAnsi"/>
                <w:sz w:val="24"/>
                <w:szCs w:val="24"/>
              </w:rPr>
            </w:pPr>
            <w:r w:rsidRPr="003B3E69">
              <w:rPr>
                <w:rFonts w:cstheme="minorHAnsi"/>
                <w:sz w:val="24"/>
                <w:szCs w:val="24"/>
              </w:rPr>
              <w:t>Liczba podmiotów zajmujących się przeciwdziałaniem bezdomności, które podpisały porozumienie o współpracy.</w:t>
            </w:r>
          </w:p>
        </w:tc>
        <w:tc>
          <w:tcPr>
            <w:tcW w:w="2961" w:type="dxa"/>
            <w:shd w:val="clear" w:color="auto" w:fill="auto"/>
            <w:tcMar>
              <w:left w:w="98" w:type="dxa"/>
            </w:tcMar>
          </w:tcPr>
          <w:p w14:paraId="3C640A35" w14:textId="2BE60B9C" w:rsidR="00AF34DB" w:rsidRPr="003B3E69" w:rsidRDefault="00FF2E32" w:rsidP="00E00DFC">
            <w:pPr>
              <w:spacing w:after="0" w:line="360" w:lineRule="auto"/>
              <w:rPr>
                <w:rFonts w:cstheme="minorHAnsi"/>
                <w:b/>
                <w:sz w:val="24"/>
                <w:szCs w:val="24"/>
              </w:rPr>
            </w:pPr>
            <w:r w:rsidRPr="003B3E69">
              <w:rPr>
                <w:rFonts w:cstheme="minorHAnsi"/>
                <w:b/>
                <w:sz w:val="24"/>
                <w:szCs w:val="24"/>
              </w:rPr>
              <w:t>Nieformalna</w:t>
            </w:r>
            <w:r w:rsidR="00AF34DB" w:rsidRPr="003B3E69">
              <w:rPr>
                <w:rFonts w:cstheme="minorHAnsi"/>
                <w:b/>
                <w:sz w:val="24"/>
                <w:szCs w:val="24"/>
              </w:rPr>
              <w:t xml:space="preserve"> </w:t>
            </w:r>
            <w:r w:rsidRPr="003B3E69">
              <w:rPr>
                <w:rFonts w:cstheme="minorHAnsi"/>
                <w:b/>
                <w:sz w:val="24"/>
                <w:szCs w:val="24"/>
              </w:rPr>
              <w:t>współpraca</w:t>
            </w:r>
            <w:r w:rsidR="00AF34DB" w:rsidRPr="003B3E69">
              <w:rPr>
                <w:rFonts w:cstheme="minorHAnsi"/>
                <w:b/>
                <w:sz w:val="24"/>
                <w:szCs w:val="24"/>
              </w:rPr>
              <w:t xml:space="preserve"> instytucji</w:t>
            </w:r>
            <w:r w:rsidRPr="003B3E69">
              <w:rPr>
                <w:rFonts w:cstheme="minorHAnsi"/>
                <w:b/>
                <w:sz w:val="24"/>
                <w:szCs w:val="24"/>
              </w:rPr>
              <w:t xml:space="preserve">: </w:t>
            </w:r>
          </w:p>
          <w:p w14:paraId="27CCB0D4" w14:textId="77777777" w:rsidR="00AF34DB" w:rsidRPr="003B3E69" w:rsidRDefault="00AF34DB" w:rsidP="00E00DFC">
            <w:pPr>
              <w:spacing w:after="0" w:line="360" w:lineRule="auto"/>
              <w:rPr>
                <w:rFonts w:cstheme="minorHAnsi"/>
                <w:b/>
                <w:sz w:val="24"/>
                <w:szCs w:val="24"/>
              </w:rPr>
            </w:pPr>
            <w:r w:rsidRPr="003B3E69">
              <w:rPr>
                <w:rFonts w:cstheme="minorHAnsi"/>
                <w:b/>
                <w:sz w:val="24"/>
                <w:szCs w:val="24"/>
              </w:rPr>
              <w:t xml:space="preserve">- </w:t>
            </w:r>
            <w:r w:rsidR="00FF2E32" w:rsidRPr="003B3E69">
              <w:rPr>
                <w:rFonts w:cstheme="minorHAnsi"/>
                <w:b/>
                <w:sz w:val="24"/>
                <w:szCs w:val="24"/>
              </w:rPr>
              <w:t xml:space="preserve">Policja, </w:t>
            </w:r>
          </w:p>
          <w:p w14:paraId="52AD5808" w14:textId="0E3832EC" w:rsidR="00AF34DB" w:rsidRPr="003B3E69" w:rsidRDefault="00AF34DB" w:rsidP="00E00DFC">
            <w:pPr>
              <w:spacing w:after="0" w:line="360" w:lineRule="auto"/>
              <w:rPr>
                <w:rFonts w:cstheme="minorHAnsi"/>
                <w:b/>
                <w:sz w:val="24"/>
                <w:szCs w:val="24"/>
              </w:rPr>
            </w:pPr>
            <w:r w:rsidRPr="003B3E69">
              <w:rPr>
                <w:rFonts w:cstheme="minorHAnsi"/>
                <w:b/>
                <w:sz w:val="24"/>
                <w:szCs w:val="24"/>
              </w:rPr>
              <w:t xml:space="preserve">- </w:t>
            </w:r>
            <w:r w:rsidR="00FF2E32" w:rsidRPr="003B3E69">
              <w:rPr>
                <w:rFonts w:cstheme="minorHAnsi"/>
                <w:b/>
                <w:sz w:val="24"/>
                <w:szCs w:val="24"/>
              </w:rPr>
              <w:t>S</w:t>
            </w:r>
            <w:r w:rsidRPr="003B3E69">
              <w:rPr>
                <w:rFonts w:cstheme="minorHAnsi"/>
                <w:b/>
                <w:sz w:val="24"/>
                <w:szCs w:val="24"/>
              </w:rPr>
              <w:t xml:space="preserve">traż </w:t>
            </w:r>
            <w:r w:rsidR="00FF2E32" w:rsidRPr="003B3E69">
              <w:rPr>
                <w:rFonts w:cstheme="minorHAnsi"/>
                <w:b/>
                <w:sz w:val="24"/>
                <w:szCs w:val="24"/>
              </w:rPr>
              <w:t>M</w:t>
            </w:r>
            <w:r w:rsidRPr="003B3E69">
              <w:rPr>
                <w:rFonts w:cstheme="minorHAnsi"/>
                <w:b/>
                <w:sz w:val="24"/>
                <w:szCs w:val="24"/>
              </w:rPr>
              <w:t>iejska</w:t>
            </w:r>
            <w:r w:rsidR="00FF2E32" w:rsidRPr="003B3E69">
              <w:rPr>
                <w:rFonts w:cstheme="minorHAnsi"/>
                <w:b/>
                <w:sz w:val="24"/>
                <w:szCs w:val="24"/>
              </w:rPr>
              <w:t>,</w:t>
            </w:r>
          </w:p>
          <w:p w14:paraId="1D0648B3" w14:textId="275C0FC7" w:rsidR="00AF34DB" w:rsidRPr="003B3E69" w:rsidRDefault="00AF34DB" w:rsidP="00E00DFC">
            <w:pPr>
              <w:spacing w:after="0" w:line="360" w:lineRule="auto"/>
              <w:rPr>
                <w:rFonts w:cstheme="minorHAnsi"/>
                <w:b/>
                <w:sz w:val="24"/>
                <w:szCs w:val="24"/>
              </w:rPr>
            </w:pPr>
            <w:r w:rsidRPr="003B3E69">
              <w:rPr>
                <w:rFonts w:cstheme="minorHAnsi"/>
                <w:b/>
                <w:sz w:val="24"/>
                <w:szCs w:val="24"/>
              </w:rPr>
              <w:t>-Miejska Stacja Pogotowia Ratunkowego,</w:t>
            </w:r>
          </w:p>
          <w:p w14:paraId="35BF01F6" w14:textId="77777777" w:rsidR="00AF34DB" w:rsidRPr="003B3E69" w:rsidRDefault="00AF34DB" w:rsidP="00E00DFC">
            <w:pPr>
              <w:spacing w:after="0" w:line="360" w:lineRule="auto"/>
              <w:rPr>
                <w:rFonts w:cstheme="minorHAnsi"/>
                <w:b/>
                <w:sz w:val="24"/>
                <w:szCs w:val="24"/>
              </w:rPr>
            </w:pPr>
            <w:r w:rsidRPr="003B3E69">
              <w:rPr>
                <w:rFonts w:cstheme="minorHAnsi"/>
                <w:b/>
                <w:sz w:val="24"/>
                <w:szCs w:val="24"/>
              </w:rPr>
              <w:t>- Urząd Miasta Sopotu</w:t>
            </w:r>
            <w:r w:rsidR="00FF2E32" w:rsidRPr="003B3E69">
              <w:rPr>
                <w:rFonts w:cstheme="minorHAnsi"/>
                <w:b/>
                <w:sz w:val="24"/>
                <w:szCs w:val="24"/>
              </w:rPr>
              <w:t xml:space="preserve">, </w:t>
            </w:r>
          </w:p>
          <w:p w14:paraId="7410D431" w14:textId="77777777" w:rsidR="00AF34DB" w:rsidRPr="003B3E69" w:rsidRDefault="00AF34DB" w:rsidP="00E00DFC">
            <w:pPr>
              <w:spacing w:after="0" w:line="360" w:lineRule="auto"/>
              <w:rPr>
                <w:rFonts w:cstheme="minorHAnsi"/>
                <w:b/>
                <w:sz w:val="24"/>
                <w:szCs w:val="24"/>
              </w:rPr>
            </w:pPr>
            <w:r w:rsidRPr="003B3E69">
              <w:rPr>
                <w:rFonts w:cstheme="minorHAnsi"/>
                <w:b/>
                <w:sz w:val="24"/>
                <w:szCs w:val="24"/>
              </w:rPr>
              <w:t xml:space="preserve">- </w:t>
            </w:r>
            <w:r w:rsidR="00FF2E32" w:rsidRPr="003B3E69">
              <w:rPr>
                <w:rFonts w:cstheme="minorHAnsi"/>
                <w:b/>
                <w:sz w:val="24"/>
                <w:szCs w:val="24"/>
              </w:rPr>
              <w:t>Caritas A</w:t>
            </w:r>
            <w:r w:rsidRPr="003B3E69">
              <w:rPr>
                <w:rFonts w:cstheme="minorHAnsi"/>
                <w:b/>
                <w:sz w:val="24"/>
                <w:szCs w:val="24"/>
              </w:rPr>
              <w:t>rchidiecezji Gdańskiej</w:t>
            </w:r>
            <w:r w:rsidR="00FF2E32" w:rsidRPr="003B3E69">
              <w:rPr>
                <w:rFonts w:cstheme="minorHAnsi"/>
                <w:b/>
                <w:sz w:val="24"/>
                <w:szCs w:val="24"/>
              </w:rPr>
              <w:t>,</w:t>
            </w:r>
          </w:p>
          <w:p w14:paraId="65E4F2C8" w14:textId="70DAEB68" w:rsidR="002378BC" w:rsidRPr="003B3E69" w:rsidRDefault="00AF34DB" w:rsidP="00E00DFC">
            <w:pPr>
              <w:spacing w:after="0" w:line="360" w:lineRule="auto"/>
              <w:rPr>
                <w:rFonts w:cstheme="minorHAnsi"/>
                <w:b/>
                <w:sz w:val="24"/>
                <w:szCs w:val="24"/>
              </w:rPr>
            </w:pPr>
            <w:r w:rsidRPr="003B3E69">
              <w:rPr>
                <w:rFonts w:cstheme="minorHAnsi"/>
                <w:b/>
                <w:sz w:val="24"/>
                <w:szCs w:val="24"/>
              </w:rPr>
              <w:t>-Towarzystwo Pomocy im. Św. Brata Alberta Koło Gdańskie.</w:t>
            </w:r>
          </w:p>
        </w:tc>
      </w:tr>
    </w:tbl>
    <w:p w14:paraId="743A0F68" w14:textId="726DF4AD" w:rsidR="00BD5C2E" w:rsidRPr="003B3E69" w:rsidRDefault="00BD5C2E" w:rsidP="0063705A">
      <w:pPr>
        <w:pStyle w:val="Akapitzlist"/>
        <w:spacing w:after="0"/>
        <w:rPr>
          <w:rFonts w:cstheme="minorHAnsi"/>
          <w:b/>
          <w:bCs/>
          <w:sz w:val="24"/>
          <w:szCs w:val="24"/>
        </w:rPr>
      </w:pPr>
    </w:p>
    <w:p w14:paraId="530CD176" w14:textId="75BBF1FB" w:rsidR="00C743E5" w:rsidRDefault="00C743E5" w:rsidP="0063705A">
      <w:pPr>
        <w:spacing w:after="0"/>
        <w:rPr>
          <w:rFonts w:cstheme="minorHAnsi"/>
          <w:b/>
          <w:bCs/>
          <w:sz w:val="24"/>
          <w:szCs w:val="24"/>
        </w:rPr>
      </w:pPr>
    </w:p>
    <w:p w14:paraId="463F15EE" w14:textId="77777777" w:rsidR="003B3E69" w:rsidRPr="003B3E69" w:rsidRDefault="003B3E69" w:rsidP="0063705A">
      <w:pPr>
        <w:spacing w:after="0"/>
        <w:rPr>
          <w:rFonts w:cstheme="minorHAnsi"/>
          <w:b/>
          <w:bCs/>
          <w:sz w:val="24"/>
          <w:szCs w:val="24"/>
        </w:rPr>
      </w:pPr>
    </w:p>
    <w:p w14:paraId="587229F4" w14:textId="74F65F03" w:rsidR="007270BC" w:rsidRPr="003B3E69" w:rsidRDefault="007270BC" w:rsidP="0063705A">
      <w:pPr>
        <w:pStyle w:val="Akapitzlist"/>
        <w:numPr>
          <w:ilvl w:val="0"/>
          <w:numId w:val="1"/>
        </w:numPr>
        <w:spacing w:after="0"/>
        <w:rPr>
          <w:rFonts w:cstheme="minorHAnsi"/>
          <w:b/>
          <w:bCs/>
          <w:sz w:val="24"/>
          <w:szCs w:val="24"/>
        </w:rPr>
      </w:pPr>
      <w:r w:rsidRPr="003B3E69">
        <w:rPr>
          <w:rFonts w:cstheme="minorHAnsi"/>
          <w:b/>
          <w:bCs/>
          <w:sz w:val="24"/>
          <w:szCs w:val="24"/>
        </w:rPr>
        <w:lastRenderedPageBreak/>
        <w:t>Wsparcie osłonowe osób bezdomnych</w:t>
      </w:r>
    </w:p>
    <w:p w14:paraId="2EC06583" w14:textId="1583BF33" w:rsidR="007270BC" w:rsidRPr="003B3E69" w:rsidRDefault="007270BC" w:rsidP="0063705A">
      <w:pPr>
        <w:spacing w:after="0" w:line="360" w:lineRule="auto"/>
        <w:ind w:firstLine="360"/>
        <w:rPr>
          <w:rFonts w:cstheme="minorHAnsi"/>
          <w:sz w:val="24"/>
          <w:szCs w:val="24"/>
        </w:rPr>
      </w:pPr>
      <w:r w:rsidRPr="003B3E69">
        <w:rPr>
          <w:rFonts w:cstheme="minorHAnsi"/>
          <w:sz w:val="24"/>
          <w:szCs w:val="24"/>
        </w:rPr>
        <w:t xml:space="preserve">Bardzo ważnymi </w:t>
      </w:r>
      <w:r w:rsidR="005A2978" w:rsidRPr="003B3E69">
        <w:rPr>
          <w:rFonts w:cstheme="minorHAnsi"/>
          <w:sz w:val="24"/>
          <w:szCs w:val="24"/>
        </w:rPr>
        <w:t>czynnikami</w:t>
      </w:r>
      <w:r w:rsidRPr="003B3E69">
        <w:rPr>
          <w:rFonts w:cstheme="minorHAnsi"/>
          <w:sz w:val="24"/>
          <w:szCs w:val="24"/>
        </w:rPr>
        <w:t xml:space="preserve"> są działania interwencyjne i działania osłonowe wspierające osoby znajdujące w kryzysie bezdomności. Takie działania mają za zadanie zidentyfikowanie miejsc, </w:t>
      </w:r>
      <w:r w:rsidR="006C1A40" w:rsidRPr="003B3E69">
        <w:rPr>
          <w:rFonts w:cstheme="minorHAnsi"/>
          <w:sz w:val="24"/>
          <w:szCs w:val="24"/>
        </w:rPr>
        <w:t xml:space="preserve"> </w:t>
      </w:r>
      <w:r w:rsidRPr="003B3E69">
        <w:rPr>
          <w:rFonts w:cstheme="minorHAnsi"/>
          <w:sz w:val="24"/>
          <w:szCs w:val="24"/>
        </w:rPr>
        <w:t xml:space="preserve">w których przebywają osoby bezdomne, zweryfikowanie ich liczby oraz zapewnienie schronienia </w:t>
      </w:r>
      <w:r w:rsidR="006C1A40" w:rsidRPr="003B3E69">
        <w:rPr>
          <w:rFonts w:cstheme="minorHAnsi"/>
          <w:sz w:val="24"/>
          <w:szCs w:val="24"/>
        </w:rPr>
        <w:t xml:space="preserve"> </w:t>
      </w:r>
      <w:r w:rsidRPr="003B3E69">
        <w:rPr>
          <w:rFonts w:cstheme="minorHAnsi"/>
          <w:sz w:val="24"/>
          <w:szCs w:val="24"/>
        </w:rPr>
        <w:t>i niezbędn</w:t>
      </w:r>
      <w:r w:rsidR="00BD2F80" w:rsidRPr="003B3E69">
        <w:rPr>
          <w:rFonts w:cstheme="minorHAnsi"/>
          <w:sz w:val="24"/>
          <w:szCs w:val="24"/>
        </w:rPr>
        <w:t xml:space="preserve">ej pomocy w celu zapewnienia im bezpieczeństwa. </w:t>
      </w:r>
    </w:p>
    <w:p w14:paraId="69CCF724" w14:textId="4EA4EA82" w:rsidR="0050612F" w:rsidRPr="003B3E69" w:rsidRDefault="0050612F" w:rsidP="0063705A">
      <w:pPr>
        <w:spacing w:after="0" w:line="360" w:lineRule="auto"/>
        <w:rPr>
          <w:rFonts w:cstheme="minorHAnsi"/>
          <w:sz w:val="24"/>
          <w:szCs w:val="24"/>
        </w:rPr>
      </w:pPr>
      <w:r w:rsidRPr="003B3E69">
        <w:rPr>
          <w:rFonts w:cstheme="minorHAnsi"/>
          <w:sz w:val="24"/>
          <w:szCs w:val="24"/>
        </w:rPr>
        <w:t>W 2020 r. skorzystało</w:t>
      </w:r>
      <w:r w:rsidR="00C44B7F" w:rsidRPr="003B3E69">
        <w:rPr>
          <w:rFonts w:cstheme="minorHAnsi"/>
          <w:sz w:val="24"/>
          <w:szCs w:val="24"/>
        </w:rPr>
        <w:t xml:space="preserve"> z pomocy</w:t>
      </w:r>
      <w:r w:rsidRPr="003B3E69">
        <w:rPr>
          <w:rFonts w:cstheme="minorHAnsi"/>
          <w:sz w:val="24"/>
          <w:szCs w:val="24"/>
        </w:rPr>
        <w:t>:</w:t>
      </w:r>
    </w:p>
    <w:p w14:paraId="15E02CE4" w14:textId="36684E2D" w:rsidR="0050612F" w:rsidRPr="003B3E69" w:rsidRDefault="00C44B7F" w:rsidP="0063705A">
      <w:pPr>
        <w:pStyle w:val="Akapitzlist"/>
        <w:numPr>
          <w:ilvl w:val="0"/>
          <w:numId w:val="8"/>
        </w:numPr>
        <w:spacing w:after="0" w:line="360" w:lineRule="auto"/>
        <w:rPr>
          <w:rFonts w:cstheme="minorHAnsi"/>
          <w:sz w:val="24"/>
          <w:szCs w:val="24"/>
        </w:rPr>
      </w:pPr>
      <w:r w:rsidRPr="003B3E69">
        <w:rPr>
          <w:rFonts w:cstheme="minorHAnsi"/>
          <w:sz w:val="24"/>
          <w:szCs w:val="24"/>
        </w:rPr>
        <w:t>finansowej – 86 osób</w:t>
      </w:r>
      <w:r w:rsidR="00765E05" w:rsidRPr="003B3E69">
        <w:rPr>
          <w:rFonts w:cstheme="minorHAnsi"/>
          <w:sz w:val="24"/>
          <w:szCs w:val="24"/>
        </w:rPr>
        <w:t>,</w:t>
      </w:r>
    </w:p>
    <w:p w14:paraId="7A143B07" w14:textId="5A8BF813" w:rsidR="00C44B7F" w:rsidRPr="003B3E69" w:rsidRDefault="00C44B7F" w:rsidP="0063705A">
      <w:pPr>
        <w:pStyle w:val="Akapitzlist"/>
        <w:numPr>
          <w:ilvl w:val="0"/>
          <w:numId w:val="6"/>
        </w:numPr>
        <w:spacing w:after="0" w:line="360" w:lineRule="auto"/>
        <w:rPr>
          <w:rFonts w:cstheme="minorHAnsi"/>
          <w:sz w:val="24"/>
          <w:szCs w:val="24"/>
        </w:rPr>
      </w:pPr>
      <w:r w:rsidRPr="003B3E69">
        <w:rPr>
          <w:rFonts w:cstheme="minorHAnsi"/>
          <w:sz w:val="24"/>
          <w:szCs w:val="24"/>
        </w:rPr>
        <w:t>prawnej – 2 osoby</w:t>
      </w:r>
      <w:r w:rsidR="00765E05" w:rsidRPr="003B3E69">
        <w:rPr>
          <w:rFonts w:cstheme="minorHAnsi"/>
          <w:sz w:val="24"/>
          <w:szCs w:val="24"/>
        </w:rPr>
        <w:t>,</w:t>
      </w:r>
    </w:p>
    <w:p w14:paraId="1D47C822" w14:textId="7A4AB41B" w:rsidR="00F11821" w:rsidRDefault="00C44B7F" w:rsidP="0063705A">
      <w:pPr>
        <w:pStyle w:val="Akapitzlist"/>
        <w:numPr>
          <w:ilvl w:val="0"/>
          <w:numId w:val="6"/>
        </w:numPr>
        <w:spacing w:after="0" w:line="360" w:lineRule="auto"/>
        <w:rPr>
          <w:rFonts w:cstheme="minorHAnsi"/>
          <w:sz w:val="24"/>
          <w:szCs w:val="24"/>
        </w:rPr>
      </w:pPr>
      <w:r w:rsidRPr="003B3E69">
        <w:rPr>
          <w:rFonts w:cstheme="minorHAnsi"/>
          <w:sz w:val="24"/>
          <w:szCs w:val="24"/>
        </w:rPr>
        <w:t>psychologicznej – 6 osób</w:t>
      </w:r>
      <w:r w:rsidR="00765E05" w:rsidRPr="003B3E69">
        <w:rPr>
          <w:rFonts w:cstheme="minorHAnsi"/>
          <w:sz w:val="24"/>
          <w:szCs w:val="24"/>
        </w:rPr>
        <w:t>.</w:t>
      </w:r>
    </w:p>
    <w:p w14:paraId="1EEC72EF" w14:textId="77777777" w:rsidR="003B3E69" w:rsidRPr="003B3E69" w:rsidRDefault="003B3E69" w:rsidP="003B3E69">
      <w:pPr>
        <w:pStyle w:val="Akapitzlist"/>
        <w:spacing w:after="0" w:line="360" w:lineRule="auto"/>
        <w:rPr>
          <w:rFonts w:cstheme="minorHAnsi"/>
          <w:sz w:val="24"/>
          <w:szCs w:val="24"/>
        </w:rPr>
      </w:pPr>
    </w:p>
    <w:p w14:paraId="3605F360" w14:textId="47047F7E" w:rsidR="00F11821" w:rsidRPr="003B3E69" w:rsidRDefault="00F11821" w:rsidP="0063705A">
      <w:pPr>
        <w:spacing w:after="0" w:line="360" w:lineRule="auto"/>
        <w:rPr>
          <w:rFonts w:cstheme="minorHAnsi"/>
          <w:b/>
          <w:bCs/>
          <w:sz w:val="24"/>
          <w:szCs w:val="24"/>
        </w:rPr>
      </w:pPr>
      <w:r w:rsidRPr="003B3E69">
        <w:rPr>
          <w:rFonts w:cstheme="minorHAnsi"/>
          <w:b/>
          <w:bCs/>
          <w:sz w:val="24"/>
          <w:szCs w:val="24"/>
        </w:rPr>
        <w:t>Patrole</w:t>
      </w:r>
    </w:p>
    <w:p w14:paraId="33BE59F6" w14:textId="180F34B9" w:rsidR="00C44B7F" w:rsidRPr="003B3E69" w:rsidRDefault="00C44B7F" w:rsidP="0063705A">
      <w:pPr>
        <w:spacing w:after="0" w:line="360" w:lineRule="auto"/>
        <w:ind w:firstLine="360"/>
        <w:rPr>
          <w:rFonts w:cstheme="minorHAnsi"/>
          <w:sz w:val="24"/>
          <w:szCs w:val="24"/>
        </w:rPr>
      </w:pPr>
      <w:r w:rsidRPr="003B3E69">
        <w:rPr>
          <w:rFonts w:cstheme="minorHAnsi"/>
          <w:sz w:val="24"/>
          <w:szCs w:val="24"/>
        </w:rPr>
        <w:t>Pracownicy socjalni wraz z funkcjonariuszami Straży Miejskiej przeprowadzili w okresie przedpandemicznym (styczeń-marzec 2020 r.) 1</w:t>
      </w:r>
      <w:r w:rsidR="00A25EAA" w:rsidRPr="003B3E69">
        <w:rPr>
          <w:rFonts w:cstheme="minorHAnsi"/>
          <w:sz w:val="24"/>
          <w:szCs w:val="24"/>
        </w:rPr>
        <w:t>2</w:t>
      </w:r>
      <w:r w:rsidRPr="003B3E69">
        <w:rPr>
          <w:rFonts w:cstheme="minorHAnsi"/>
          <w:sz w:val="24"/>
          <w:szCs w:val="24"/>
        </w:rPr>
        <w:t xml:space="preserve"> patroli w miejscach niemieszkalnych, które miały za zadanie sprawdzenie miejsc, gdzie przebywają osoby bezdomne, jak również ich zabezpieczenie. Podczas patroli spotkano 15 osób</w:t>
      </w:r>
      <w:r w:rsidR="006727FC" w:rsidRPr="003B3E69">
        <w:rPr>
          <w:rFonts w:cstheme="minorHAnsi"/>
          <w:sz w:val="24"/>
          <w:szCs w:val="24"/>
        </w:rPr>
        <w:t xml:space="preserve"> bezdomnych. </w:t>
      </w:r>
      <w:r w:rsidRPr="003B3E69">
        <w:rPr>
          <w:rFonts w:cstheme="minorHAnsi"/>
          <w:sz w:val="24"/>
          <w:szCs w:val="24"/>
        </w:rPr>
        <w:t>Z uwagi na pracę w reżimie sanitarnym</w:t>
      </w:r>
      <w:r w:rsidR="00BD5C2E" w:rsidRPr="003B3E69">
        <w:rPr>
          <w:rFonts w:cstheme="minorHAnsi"/>
          <w:sz w:val="24"/>
          <w:szCs w:val="24"/>
        </w:rPr>
        <w:t>,</w:t>
      </w:r>
      <w:r w:rsidRPr="003B3E69">
        <w:rPr>
          <w:rFonts w:cstheme="minorHAnsi"/>
          <w:sz w:val="24"/>
          <w:szCs w:val="24"/>
        </w:rPr>
        <w:t xml:space="preserve"> w okresie kwiecień-grudzień 2020 r. wspólne patrole zostały zawieszone. </w:t>
      </w:r>
    </w:p>
    <w:p w14:paraId="11A92C25" w14:textId="220F3DD7" w:rsidR="00994EAA" w:rsidRPr="003B3E69" w:rsidRDefault="00994EAA" w:rsidP="0063705A">
      <w:pPr>
        <w:spacing w:after="0" w:line="360" w:lineRule="auto"/>
        <w:rPr>
          <w:rFonts w:cstheme="minorHAnsi"/>
          <w:sz w:val="24"/>
          <w:szCs w:val="24"/>
        </w:rPr>
      </w:pPr>
    </w:p>
    <w:p w14:paraId="0146D40C" w14:textId="154183D7" w:rsidR="00994EAA" w:rsidRPr="003B3E69" w:rsidRDefault="00994EAA" w:rsidP="0063705A">
      <w:pPr>
        <w:spacing w:after="0" w:line="360" w:lineRule="auto"/>
        <w:rPr>
          <w:rFonts w:cstheme="minorHAnsi"/>
          <w:b/>
          <w:bCs/>
          <w:sz w:val="24"/>
          <w:szCs w:val="24"/>
        </w:rPr>
      </w:pPr>
      <w:r w:rsidRPr="003B3E69">
        <w:rPr>
          <w:rFonts w:cstheme="minorHAnsi"/>
          <w:b/>
          <w:bCs/>
          <w:sz w:val="24"/>
          <w:szCs w:val="24"/>
        </w:rPr>
        <w:t>Kontakt z pracownikiem socjalnym</w:t>
      </w:r>
    </w:p>
    <w:p w14:paraId="55D85912" w14:textId="1A2797B6" w:rsidR="00C44B7F" w:rsidRPr="003B3E69" w:rsidRDefault="00C44B7F" w:rsidP="0063705A">
      <w:pPr>
        <w:spacing w:after="0" w:line="360" w:lineRule="auto"/>
        <w:ind w:firstLine="360"/>
        <w:rPr>
          <w:rFonts w:cstheme="minorHAnsi"/>
          <w:sz w:val="24"/>
          <w:szCs w:val="24"/>
        </w:rPr>
      </w:pPr>
      <w:r w:rsidRPr="003B3E69">
        <w:rPr>
          <w:rFonts w:cstheme="minorHAnsi"/>
          <w:sz w:val="24"/>
          <w:szCs w:val="24"/>
        </w:rPr>
        <w:t xml:space="preserve">Skutkiem pandemii </w:t>
      </w:r>
      <w:r w:rsidR="00E20BDA" w:rsidRPr="003B3E69">
        <w:rPr>
          <w:rFonts w:cstheme="minorHAnsi"/>
          <w:sz w:val="24"/>
          <w:szCs w:val="24"/>
        </w:rPr>
        <w:t xml:space="preserve">była </w:t>
      </w:r>
      <w:r w:rsidRPr="003B3E69">
        <w:rPr>
          <w:rFonts w:cstheme="minorHAnsi"/>
          <w:sz w:val="24"/>
          <w:szCs w:val="24"/>
        </w:rPr>
        <w:t>zmniejsz</w:t>
      </w:r>
      <w:r w:rsidR="00E20BDA" w:rsidRPr="003B3E69">
        <w:rPr>
          <w:rFonts w:cstheme="minorHAnsi"/>
          <w:sz w:val="24"/>
          <w:szCs w:val="24"/>
        </w:rPr>
        <w:t xml:space="preserve">ona </w:t>
      </w:r>
      <w:r w:rsidRPr="003B3E69">
        <w:rPr>
          <w:rFonts w:cstheme="minorHAnsi"/>
          <w:sz w:val="24"/>
          <w:szCs w:val="24"/>
        </w:rPr>
        <w:t>ilość osób bezdomnych w przestrzeni publicznej miasta Sopotu</w:t>
      </w:r>
      <w:r w:rsidR="00E20BDA" w:rsidRPr="003B3E69">
        <w:rPr>
          <w:rFonts w:cstheme="minorHAnsi"/>
          <w:sz w:val="24"/>
          <w:szCs w:val="24"/>
        </w:rPr>
        <w:t>.</w:t>
      </w:r>
      <w:r w:rsidRPr="003B3E69">
        <w:rPr>
          <w:rFonts w:cstheme="minorHAnsi"/>
          <w:sz w:val="24"/>
          <w:szCs w:val="24"/>
        </w:rPr>
        <w:t xml:space="preserve"> </w:t>
      </w:r>
      <w:r w:rsidR="00E20BDA" w:rsidRPr="003B3E69">
        <w:rPr>
          <w:rFonts w:cstheme="minorHAnsi"/>
          <w:sz w:val="24"/>
          <w:szCs w:val="24"/>
        </w:rPr>
        <w:t>S</w:t>
      </w:r>
      <w:r w:rsidRPr="003B3E69">
        <w:rPr>
          <w:rFonts w:cstheme="minorHAnsi"/>
          <w:sz w:val="24"/>
          <w:szCs w:val="24"/>
        </w:rPr>
        <w:t>powodowane było to faktem objęcia kwarantanną placówek dla osób bezdomnych</w:t>
      </w:r>
      <w:r w:rsidR="006C1A40" w:rsidRPr="003B3E69">
        <w:rPr>
          <w:rFonts w:cstheme="minorHAnsi"/>
          <w:sz w:val="24"/>
          <w:szCs w:val="24"/>
        </w:rPr>
        <w:t xml:space="preserve"> </w:t>
      </w:r>
      <w:r w:rsidR="000A143A" w:rsidRPr="003B3E69">
        <w:rPr>
          <w:rFonts w:cstheme="minorHAnsi"/>
          <w:sz w:val="24"/>
          <w:szCs w:val="24"/>
        </w:rPr>
        <w:t>oraz</w:t>
      </w:r>
      <w:r w:rsidRPr="003B3E69">
        <w:rPr>
          <w:rFonts w:cstheme="minorHAnsi"/>
          <w:sz w:val="24"/>
          <w:szCs w:val="24"/>
        </w:rPr>
        <w:t xml:space="preserve"> niemożliwością przemieszczania się osób bezdomnych. Z osobami</w:t>
      </w:r>
      <w:r w:rsidR="00BD5C2E" w:rsidRPr="003B3E69">
        <w:rPr>
          <w:rFonts w:cstheme="minorHAnsi"/>
          <w:sz w:val="24"/>
          <w:szCs w:val="24"/>
        </w:rPr>
        <w:t>,</w:t>
      </w:r>
      <w:r w:rsidRPr="003B3E69">
        <w:rPr>
          <w:rFonts w:cstheme="minorHAnsi"/>
          <w:sz w:val="24"/>
          <w:szCs w:val="24"/>
        </w:rPr>
        <w:t xml:space="preserve"> które przebywały w przestrzeni publicznej Sopotu </w:t>
      </w:r>
      <w:r w:rsidR="00BD5C2E" w:rsidRPr="003B3E69">
        <w:rPr>
          <w:rFonts w:cstheme="minorHAnsi"/>
          <w:sz w:val="24"/>
          <w:szCs w:val="24"/>
        </w:rPr>
        <w:t>i</w:t>
      </w:r>
      <w:r w:rsidRPr="003B3E69">
        <w:rPr>
          <w:rFonts w:cstheme="minorHAnsi"/>
          <w:sz w:val="24"/>
          <w:szCs w:val="24"/>
        </w:rPr>
        <w:t xml:space="preserve"> posiadają</w:t>
      </w:r>
      <w:r w:rsidR="00BD5C2E" w:rsidRPr="003B3E69">
        <w:rPr>
          <w:rFonts w:cstheme="minorHAnsi"/>
          <w:sz w:val="24"/>
          <w:szCs w:val="24"/>
        </w:rPr>
        <w:t>cymi</w:t>
      </w:r>
      <w:r w:rsidRPr="003B3E69">
        <w:rPr>
          <w:rFonts w:cstheme="minorHAnsi"/>
          <w:sz w:val="24"/>
          <w:szCs w:val="24"/>
        </w:rPr>
        <w:t xml:space="preserve"> telefony, utrzymywany był kontakt przez pracowników socjalnych. W przypadku osób bez tego rodzaju środków łączności, na wniosek pracowników socjalnych</w:t>
      </w:r>
      <w:r w:rsidR="00BE4161" w:rsidRPr="003B3E69">
        <w:rPr>
          <w:rFonts w:cstheme="minorHAnsi"/>
          <w:sz w:val="24"/>
          <w:szCs w:val="24"/>
        </w:rPr>
        <w:t>,</w:t>
      </w:r>
      <w:r w:rsidRPr="003B3E69">
        <w:rPr>
          <w:rFonts w:cstheme="minorHAnsi"/>
          <w:sz w:val="24"/>
          <w:szCs w:val="24"/>
        </w:rPr>
        <w:t xml:space="preserve"> we skazane miejsca</w:t>
      </w:r>
      <w:r w:rsidR="00BE4161" w:rsidRPr="003B3E69">
        <w:rPr>
          <w:rFonts w:cstheme="minorHAnsi"/>
          <w:sz w:val="24"/>
          <w:szCs w:val="24"/>
        </w:rPr>
        <w:t>,</w:t>
      </w:r>
      <w:r w:rsidRPr="003B3E69">
        <w:rPr>
          <w:rFonts w:cstheme="minorHAnsi"/>
          <w:sz w:val="24"/>
          <w:szCs w:val="24"/>
        </w:rPr>
        <w:t xml:space="preserve"> udawał się patrol funkcjonariuszy S</w:t>
      </w:r>
      <w:r w:rsidR="004E47FB" w:rsidRPr="003B3E69">
        <w:rPr>
          <w:rFonts w:cstheme="minorHAnsi"/>
          <w:sz w:val="24"/>
          <w:szCs w:val="24"/>
        </w:rPr>
        <w:t xml:space="preserve">traży </w:t>
      </w:r>
      <w:r w:rsidRPr="003B3E69">
        <w:rPr>
          <w:rFonts w:cstheme="minorHAnsi"/>
          <w:sz w:val="24"/>
          <w:szCs w:val="24"/>
        </w:rPr>
        <w:t>M</w:t>
      </w:r>
      <w:r w:rsidR="004E47FB" w:rsidRPr="003B3E69">
        <w:rPr>
          <w:rFonts w:cstheme="minorHAnsi"/>
          <w:sz w:val="24"/>
          <w:szCs w:val="24"/>
        </w:rPr>
        <w:t>iejskiej</w:t>
      </w:r>
      <w:r w:rsidRPr="003B3E69">
        <w:rPr>
          <w:rFonts w:cstheme="minorHAnsi"/>
          <w:sz w:val="24"/>
          <w:szCs w:val="24"/>
        </w:rPr>
        <w:t>.</w:t>
      </w:r>
    </w:p>
    <w:p w14:paraId="6BD488A9" w14:textId="538BB12E" w:rsidR="00994EAA" w:rsidRPr="003B3E69" w:rsidRDefault="00994EAA" w:rsidP="0063705A">
      <w:pPr>
        <w:spacing w:after="0" w:line="360" w:lineRule="auto"/>
        <w:rPr>
          <w:rFonts w:cstheme="minorHAnsi"/>
          <w:sz w:val="24"/>
          <w:szCs w:val="24"/>
        </w:rPr>
      </w:pPr>
    </w:p>
    <w:p w14:paraId="3119203B" w14:textId="63F511D2" w:rsidR="00994EAA" w:rsidRPr="003B3E69" w:rsidRDefault="00994EAA" w:rsidP="0063705A">
      <w:pPr>
        <w:spacing w:after="0" w:line="360" w:lineRule="auto"/>
        <w:rPr>
          <w:rFonts w:cstheme="minorHAnsi"/>
          <w:b/>
          <w:bCs/>
          <w:sz w:val="24"/>
          <w:szCs w:val="24"/>
        </w:rPr>
      </w:pPr>
      <w:r w:rsidRPr="003B3E69">
        <w:rPr>
          <w:rFonts w:cstheme="minorHAnsi"/>
          <w:b/>
          <w:bCs/>
          <w:sz w:val="24"/>
          <w:szCs w:val="24"/>
        </w:rPr>
        <w:t>Posiłki</w:t>
      </w:r>
    </w:p>
    <w:p w14:paraId="770DE4B9" w14:textId="20B6224A" w:rsidR="004E47FB" w:rsidRPr="003B3E69" w:rsidRDefault="00021B0C" w:rsidP="0063705A">
      <w:pPr>
        <w:spacing w:after="0" w:line="360" w:lineRule="auto"/>
        <w:ind w:firstLine="708"/>
        <w:rPr>
          <w:rFonts w:cstheme="minorHAnsi"/>
          <w:sz w:val="24"/>
          <w:szCs w:val="24"/>
        </w:rPr>
      </w:pPr>
      <w:r w:rsidRPr="003B3E69">
        <w:rPr>
          <w:rFonts w:cstheme="minorHAnsi"/>
          <w:sz w:val="24"/>
          <w:szCs w:val="24"/>
        </w:rPr>
        <w:t>W siedzibie jadłodajni Caritas Archidiecezji Gdańskiej w Sopocie p</w:t>
      </w:r>
      <w:r w:rsidR="004E47FB" w:rsidRPr="003B3E69">
        <w:rPr>
          <w:rFonts w:cstheme="minorHAnsi"/>
          <w:sz w:val="24"/>
          <w:szCs w:val="24"/>
        </w:rPr>
        <w:t>racownicy socjalni</w:t>
      </w:r>
      <w:r w:rsidRPr="003B3E69">
        <w:rPr>
          <w:rFonts w:cstheme="minorHAnsi"/>
          <w:sz w:val="24"/>
          <w:szCs w:val="24"/>
        </w:rPr>
        <w:t xml:space="preserve"> Zespołu ds. Osób Bezdomnych</w:t>
      </w:r>
      <w:r w:rsidR="004E47FB" w:rsidRPr="003B3E69">
        <w:rPr>
          <w:rFonts w:cstheme="minorHAnsi"/>
          <w:sz w:val="24"/>
          <w:szCs w:val="24"/>
        </w:rPr>
        <w:t xml:space="preserve"> MOPS w roku 2020 r. przeprowadzali</w:t>
      </w:r>
      <w:r w:rsidR="00EF6825" w:rsidRPr="003B3E69">
        <w:rPr>
          <w:rFonts w:cstheme="minorHAnsi"/>
          <w:sz w:val="24"/>
          <w:szCs w:val="24"/>
        </w:rPr>
        <w:t xml:space="preserve"> dyżury</w:t>
      </w:r>
      <w:r w:rsidR="00BD5C2E" w:rsidRPr="003B3E69">
        <w:rPr>
          <w:rFonts w:cstheme="minorHAnsi"/>
          <w:sz w:val="24"/>
          <w:szCs w:val="24"/>
        </w:rPr>
        <w:t xml:space="preserve">, </w:t>
      </w:r>
      <w:r w:rsidR="004E47FB" w:rsidRPr="003B3E69">
        <w:rPr>
          <w:rFonts w:cstheme="minorHAnsi"/>
          <w:sz w:val="24"/>
          <w:szCs w:val="24"/>
        </w:rPr>
        <w:t>skierowane do osób w potrzebie</w:t>
      </w:r>
      <w:r w:rsidR="007365DC" w:rsidRPr="003B3E69">
        <w:rPr>
          <w:rFonts w:cstheme="minorHAnsi"/>
          <w:sz w:val="24"/>
          <w:szCs w:val="24"/>
        </w:rPr>
        <w:t>, które z wielu różnych względów nie chciały skorzystać z pomocy pracownika socjalnego w siedzibie MOPS lub pochodzą z innej gminy.</w:t>
      </w:r>
      <w:r w:rsidR="009D2675" w:rsidRPr="003B3E69">
        <w:rPr>
          <w:rFonts w:cstheme="minorHAnsi"/>
          <w:sz w:val="24"/>
          <w:szCs w:val="24"/>
        </w:rPr>
        <w:t xml:space="preserve"> </w:t>
      </w:r>
      <w:r w:rsidR="007365DC" w:rsidRPr="003B3E69">
        <w:rPr>
          <w:rFonts w:cstheme="minorHAnsi"/>
          <w:sz w:val="24"/>
          <w:szCs w:val="24"/>
        </w:rPr>
        <w:t>W</w:t>
      </w:r>
      <w:r w:rsidR="004E47FB" w:rsidRPr="003B3E69">
        <w:rPr>
          <w:rFonts w:cstheme="minorHAnsi"/>
          <w:sz w:val="24"/>
          <w:szCs w:val="24"/>
        </w:rPr>
        <w:t xml:space="preserve"> okresie styczeń-luty 2020 r. </w:t>
      </w:r>
      <w:r w:rsidR="00BD5C2E" w:rsidRPr="003B3E69">
        <w:rPr>
          <w:rFonts w:cstheme="minorHAnsi"/>
          <w:sz w:val="24"/>
          <w:szCs w:val="24"/>
        </w:rPr>
        <w:t>ł</w:t>
      </w:r>
      <w:r w:rsidR="004E47FB" w:rsidRPr="003B3E69">
        <w:rPr>
          <w:rFonts w:cstheme="minorHAnsi"/>
          <w:sz w:val="24"/>
          <w:szCs w:val="24"/>
        </w:rPr>
        <w:t>ącznie odbyły się trzy dyżury, z porad skorzystało 15 osób.</w:t>
      </w:r>
    </w:p>
    <w:p w14:paraId="46611ED6" w14:textId="1A664991" w:rsidR="007365DC" w:rsidRPr="003B3E69" w:rsidRDefault="007365DC" w:rsidP="0063705A">
      <w:pPr>
        <w:spacing w:after="0" w:line="360" w:lineRule="auto"/>
        <w:ind w:firstLine="708"/>
        <w:rPr>
          <w:rFonts w:cstheme="minorHAnsi"/>
          <w:sz w:val="24"/>
          <w:szCs w:val="24"/>
        </w:rPr>
      </w:pPr>
      <w:r w:rsidRPr="003B3E69">
        <w:rPr>
          <w:rFonts w:cstheme="minorHAnsi"/>
          <w:sz w:val="24"/>
          <w:szCs w:val="24"/>
        </w:rPr>
        <w:lastRenderedPageBreak/>
        <w:t>Jadłodajnia jest także miejscem, gdzie osoby bezdomne mogą otrzymać wsparcie</w:t>
      </w:r>
      <w:r w:rsidR="006727FC" w:rsidRPr="003B3E69">
        <w:rPr>
          <w:rFonts w:cstheme="minorHAnsi"/>
          <w:sz w:val="24"/>
          <w:szCs w:val="24"/>
        </w:rPr>
        <w:t xml:space="preserve"> </w:t>
      </w:r>
      <w:r w:rsidRPr="003B3E69">
        <w:rPr>
          <w:rFonts w:cstheme="minorHAnsi"/>
          <w:sz w:val="24"/>
          <w:szCs w:val="24"/>
        </w:rPr>
        <w:t>w formie posiłku weekendowego, wydawanego w każdą sobotę i niedzielę w postaci</w:t>
      </w:r>
      <w:r w:rsidR="00994EAA" w:rsidRPr="003B3E69">
        <w:rPr>
          <w:rFonts w:cstheme="minorHAnsi"/>
          <w:sz w:val="24"/>
          <w:szCs w:val="24"/>
        </w:rPr>
        <w:t xml:space="preserve"> </w:t>
      </w:r>
      <w:r w:rsidRPr="003B3E69">
        <w:rPr>
          <w:rFonts w:cstheme="minorHAnsi"/>
          <w:sz w:val="24"/>
          <w:szCs w:val="24"/>
        </w:rPr>
        <w:t>gorącej zupy. W roku 2020 z posiłków weekendowych dla osób bezdomnych w Caritas skorzystało 120 osób (po 60 osób w sobotę i niedzielę).</w:t>
      </w:r>
    </w:p>
    <w:p w14:paraId="0C9E615F" w14:textId="330A244C" w:rsidR="00994EAA" w:rsidRPr="003B3E69" w:rsidRDefault="00994EAA" w:rsidP="0063705A">
      <w:pPr>
        <w:spacing w:after="0" w:line="360" w:lineRule="auto"/>
        <w:rPr>
          <w:rFonts w:cstheme="minorHAnsi"/>
          <w:sz w:val="24"/>
          <w:szCs w:val="24"/>
        </w:rPr>
      </w:pPr>
    </w:p>
    <w:p w14:paraId="271F4696" w14:textId="6B843EAA" w:rsidR="00994EAA" w:rsidRPr="003B3E69" w:rsidRDefault="00994EAA" w:rsidP="0063705A">
      <w:pPr>
        <w:spacing w:after="0" w:line="360" w:lineRule="auto"/>
        <w:rPr>
          <w:rFonts w:cstheme="minorHAnsi"/>
          <w:b/>
          <w:bCs/>
          <w:sz w:val="24"/>
          <w:szCs w:val="24"/>
        </w:rPr>
      </w:pPr>
      <w:r w:rsidRPr="003B3E69">
        <w:rPr>
          <w:rFonts w:cstheme="minorHAnsi"/>
          <w:b/>
          <w:bCs/>
          <w:sz w:val="24"/>
          <w:szCs w:val="24"/>
        </w:rPr>
        <w:t>Schronienie</w:t>
      </w:r>
    </w:p>
    <w:p w14:paraId="38B8AADD" w14:textId="536C25AF" w:rsidR="000E7CB7" w:rsidRPr="003B3E69" w:rsidRDefault="00AE5D9D" w:rsidP="0063705A">
      <w:pPr>
        <w:spacing w:after="0" w:line="360" w:lineRule="auto"/>
        <w:ind w:firstLine="708"/>
        <w:rPr>
          <w:rFonts w:cstheme="minorHAnsi"/>
          <w:sz w:val="24"/>
          <w:szCs w:val="24"/>
        </w:rPr>
      </w:pPr>
      <w:r w:rsidRPr="003B3E69">
        <w:rPr>
          <w:rFonts w:cstheme="minorHAnsi"/>
          <w:sz w:val="24"/>
          <w:szCs w:val="24"/>
        </w:rPr>
        <w:t xml:space="preserve">Kolejną formą pomocy prowadzoną przez Caritas Archidiecezji Gdańskiej jest Zimowy Punkt Interwencyjny. Jest to miejsce zapewniające codzienne schronienie osobom bezdomnym </w:t>
      </w:r>
      <w:r w:rsidR="006C1A40" w:rsidRPr="003B3E69">
        <w:rPr>
          <w:rFonts w:cstheme="minorHAnsi"/>
          <w:sz w:val="24"/>
          <w:szCs w:val="24"/>
        </w:rPr>
        <w:t xml:space="preserve"> </w:t>
      </w:r>
      <w:r w:rsidRPr="003B3E69">
        <w:rPr>
          <w:rFonts w:cstheme="minorHAnsi"/>
          <w:sz w:val="24"/>
          <w:szCs w:val="24"/>
        </w:rPr>
        <w:t>w momencie obniżenia temperatury, zapewnienie im gorącego napoju oraz udzielanie fachowych informacji, gdzie szukać pomocy w odniesieniu do trudnych sytuacji życiowych. Według danych otrzymanych ze strony organizatora ZPI w I okresie tj. początku roku 2020 z możliwości ZPI nikt nie skorzystał. W okresie II, tj. grudzień 2020 r. z ZPI skorzystało narastająco 9 osób.</w:t>
      </w:r>
    </w:p>
    <w:p w14:paraId="4BB00A0C" w14:textId="27C64C17" w:rsidR="000E7CB7" w:rsidRPr="003B3E69" w:rsidRDefault="000E7CB7" w:rsidP="0063705A">
      <w:pPr>
        <w:spacing w:after="0" w:line="360" w:lineRule="auto"/>
        <w:ind w:firstLine="708"/>
        <w:rPr>
          <w:rFonts w:cstheme="minorHAnsi"/>
          <w:sz w:val="24"/>
          <w:szCs w:val="24"/>
        </w:rPr>
      </w:pPr>
      <w:r w:rsidRPr="003B3E69">
        <w:rPr>
          <w:rFonts w:cstheme="minorHAnsi"/>
          <w:sz w:val="24"/>
          <w:szCs w:val="24"/>
        </w:rPr>
        <w:t xml:space="preserve">Z pomocy w formie schronienia w placówkach o standardach noclegowni i schroniska  </w:t>
      </w:r>
      <w:r w:rsidR="006C1A40" w:rsidRPr="003B3E69">
        <w:rPr>
          <w:rFonts w:cstheme="minorHAnsi"/>
          <w:sz w:val="24"/>
          <w:szCs w:val="24"/>
        </w:rPr>
        <w:t xml:space="preserve">                       </w:t>
      </w:r>
      <w:r w:rsidRPr="003B3E69">
        <w:rPr>
          <w:rFonts w:cstheme="minorHAnsi"/>
          <w:sz w:val="24"/>
          <w:szCs w:val="24"/>
        </w:rPr>
        <w:t xml:space="preserve">w roku 2020 skorzystało 50 osób kierowanych przez MOPS Sopot (w tym 18 </w:t>
      </w:r>
      <w:r w:rsidR="009D1661" w:rsidRPr="003B3E69">
        <w:rPr>
          <w:rFonts w:cstheme="minorHAnsi"/>
          <w:sz w:val="24"/>
          <w:szCs w:val="24"/>
        </w:rPr>
        <w:t>z</w:t>
      </w:r>
      <w:r w:rsidRPr="003B3E69">
        <w:rPr>
          <w:rFonts w:cstheme="minorHAnsi"/>
          <w:sz w:val="24"/>
          <w:szCs w:val="24"/>
        </w:rPr>
        <w:t xml:space="preserve"> noclegowni). </w:t>
      </w:r>
      <w:r w:rsidR="006C1A40" w:rsidRPr="003B3E69">
        <w:rPr>
          <w:rFonts w:cstheme="minorHAnsi"/>
          <w:sz w:val="24"/>
          <w:szCs w:val="24"/>
        </w:rPr>
        <w:t xml:space="preserve">                     </w:t>
      </w:r>
      <w:r w:rsidRPr="003B3E69">
        <w:rPr>
          <w:rFonts w:cstheme="minorHAnsi"/>
          <w:sz w:val="24"/>
          <w:szCs w:val="24"/>
        </w:rPr>
        <w:t>OPS posiada podpisane umowy z organizacjami pozarządowymi na zapewnienie schronienia dla 52 osób. Łącznie w ciągu miesiąca stanowi to 1612 osob</w:t>
      </w:r>
      <w:r w:rsidR="00EF6825" w:rsidRPr="003B3E69">
        <w:rPr>
          <w:rFonts w:cstheme="minorHAnsi"/>
          <w:sz w:val="24"/>
          <w:szCs w:val="24"/>
        </w:rPr>
        <w:t>o</w:t>
      </w:r>
      <w:r w:rsidRPr="003B3E69">
        <w:rPr>
          <w:rFonts w:cstheme="minorHAnsi"/>
          <w:sz w:val="24"/>
          <w:szCs w:val="24"/>
        </w:rPr>
        <w:t>doby, a w przeciągu roku zabezpiecza osoby bezdomne na łączn</w:t>
      </w:r>
      <w:r w:rsidR="00F90E84" w:rsidRPr="003B3E69">
        <w:rPr>
          <w:rFonts w:cstheme="minorHAnsi"/>
          <w:sz w:val="24"/>
          <w:szCs w:val="24"/>
        </w:rPr>
        <w:t>ą</w:t>
      </w:r>
      <w:r w:rsidRPr="003B3E69">
        <w:rPr>
          <w:rFonts w:cstheme="minorHAnsi"/>
          <w:sz w:val="24"/>
          <w:szCs w:val="24"/>
        </w:rPr>
        <w:t xml:space="preserve"> ilość 18980 osobodób (w tym kobiety 1825 osobodób). </w:t>
      </w:r>
    </w:p>
    <w:p w14:paraId="6B41B40A" w14:textId="390F9486" w:rsidR="00290841" w:rsidRPr="003B3E69" w:rsidRDefault="00290841" w:rsidP="0063705A">
      <w:pPr>
        <w:spacing w:after="0" w:line="360" w:lineRule="auto"/>
        <w:ind w:firstLine="708"/>
        <w:rPr>
          <w:rFonts w:cstheme="minorHAnsi"/>
          <w:color w:val="auto"/>
          <w:sz w:val="24"/>
          <w:szCs w:val="24"/>
        </w:rPr>
      </w:pPr>
      <w:r w:rsidRPr="003B3E69">
        <w:rPr>
          <w:rFonts w:cstheme="minorHAnsi"/>
          <w:color w:val="auto"/>
          <w:sz w:val="24"/>
          <w:szCs w:val="24"/>
        </w:rPr>
        <w:t>Łącznie z porad i innych form pomocy skorzystało 113 osób</w:t>
      </w:r>
      <w:r w:rsidR="00A141DF" w:rsidRPr="003B3E69">
        <w:rPr>
          <w:rFonts w:cstheme="minorHAnsi"/>
          <w:color w:val="auto"/>
          <w:sz w:val="24"/>
          <w:szCs w:val="24"/>
        </w:rPr>
        <w:t xml:space="preserve"> –</w:t>
      </w:r>
      <w:r w:rsidR="00B92CCB" w:rsidRPr="003B3E69">
        <w:rPr>
          <w:rFonts w:cstheme="minorHAnsi"/>
          <w:color w:val="auto"/>
          <w:sz w:val="24"/>
          <w:szCs w:val="24"/>
        </w:rPr>
        <w:t xml:space="preserve"> w tym 98 osób skorzystało </w:t>
      </w:r>
      <w:r w:rsidR="00A141DF" w:rsidRPr="003B3E69">
        <w:rPr>
          <w:rFonts w:cstheme="minorHAnsi"/>
          <w:color w:val="auto"/>
          <w:sz w:val="24"/>
          <w:szCs w:val="24"/>
        </w:rPr>
        <w:t xml:space="preserve"> </w:t>
      </w:r>
      <w:r w:rsidR="00B92CCB" w:rsidRPr="003B3E69">
        <w:rPr>
          <w:rFonts w:cstheme="minorHAnsi"/>
          <w:color w:val="auto"/>
          <w:sz w:val="24"/>
          <w:szCs w:val="24"/>
        </w:rPr>
        <w:t>z pomocy w ramach pracy socjalnej, porad praw</w:t>
      </w:r>
      <w:r w:rsidR="00A141DF" w:rsidRPr="003B3E69">
        <w:rPr>
          <w:rFonts w:cstheme="minorHAnsi"/>
          <w:color w:val="auto"/>
          <w:sz w:val="24"/>
          <w:szCs w:val="24"/>
        </w:rPr>
        <w:t>nych</w:t>
      </w:r>
      <w:r w:rsidR="00B92CCB" w:rsidRPr="003B3E69">
        <w:rPr>
          <w:rFonts w:cstheme="minorHAnsi"/>
          <w:color w:val="auto"/>
          <w:sz w:val="24"/>
          <w:szCs w:val="24"/>
        </w:rPr>
        <w:t xml:space="preserve"> i psychologiczn</w:t>
      </w:r>
      <w:r w:rsidR="00A141DF" w:rsidRPr="003B3E69">
        <w:rPr>
          <w:rFonts w:cstheme="minorHAnsi"/>
          <w:color w:val="auto"/>
          <w:sz w:val="24"/>
          <w:szCs w:val="24"/>
        </w:rPr>
        <w:t>ych</w:t>
      </w:r>
      <w:r w:rsidR="00B92CCB" w:rsidRPr="003B3E69">
        <w:rPr>
          <w:rFonts w:cstheme="minorHAnsi"/>
          <w:color w:val="auto"/>
          <w:sz w:val="24"/>
          <w:szCs w:val="24"/>
        </w:rPr>
        <w:t xml:space="preserve"> oraz 15 osób skorzystało </w:t>
      </w:r>
      <w:r w:rsidR="008E1938" w:rsidRPr="003B3E69">
        <w:rPr>
          <w:rFonts w:cstheme="minorHAnsi"/>
          <w:color w:val="auto"/>
          <w:sz w:val="24"/>
          <w:szCs w:val="24"/>
        </w:rPr>
        <w:t xml:space="preserve"> </w:t>
      </w:r>
      <w:r w:rsidR="00B92CCB" w:rsidRPr="003B3E69">
        <w:rPr>
          <w:rFonts w:cstheme="minorHAnsi"/>
          <w:color w:val="auto"/>
          <w:sz w:val="24"/>
          <w:szCs w:val="24"/>
        </w:rPr>
        <w:t>z porad pracowników socjalnych w siedzibie Caritas Archidiecezji Gdańskiej.</w:t>
      </w:r>
    </w:p>
    <w:p w14:paraId="1DB4611C" w14:textId="54C6E6B5" w:rsidR="00FA0132" w:rsidRPr="003B3E69" w:rsidRDefault="000E7CB7" w:rsidP="0063705A">
      <w:pPr>
        <w:spacing w:after="0" w:line="360" w:lineRule="auto"/>
        <w:ind w:firstLine="708"/>
        <w:rPr>
          <w:rFonts w:cstheme="minorHAnsi"/>
          <w:sz w:val="24"/>
          <w:szCs w:val="24"/>
        </w:rPr>
      </w:pPr>
      <w:r w:rsidRPr="003B3E69">
        <w:rPr>
          <w:rFonts w:cstheme="minorHAnsi"/>
          <w:sz w:val="24"/>
          <w:szCs w:val="24"/>
        </w:rPr>
        <w:t>Osoby bezdomne mogą skorzystać z usługi Autobusu SOS kursującego na trasie Gdańsk – Sopot z możliwością dowiezienia do ogrzewalni w Gdańsku. W autobusie SOS osoby bezdomne otrzymują również ciepły posiłek, czystą odzież oraz wsparcie ratownika medycznego. W roku sprawozdawczym 2020</w:t>
      </w:r>
      <w:r w:rsidR="00FA0132" w:rsidRPr="003B3E69">
        <w:rPr>
          <w:rFonts w:cstheme="minorHAnsi"/>
          <w:sz w:val="24"/>
          <w:szCs w:val="24"/>
        </w:rPr>
        <w:t xml:space="preserve"> Autobus SOS</w:t>
      </w:r>
      <w:r w:rsidRPr="003B3E69">
        <w:rPr>
          <w:rFonts w:cstheme="minorHAnsi"/>
          <w:sz w:val="24"/>
          <w:szCs w:val="24"/>
        </w:rPr>
        <w:t xml:space="preserve"> </w:t>
      </w:r>
      <w:r w:rsidR="00FA0132" w:rsidRPr="003B3E69">
        <w:rPr>
          <w:rFonts w:cstheme="minorHAnsi"/>
          <w:sz w:val="24"/>
          <w:szCs w:val="24"/>
        </w:rPr>
        <w:t>kursował 6 miesięcy (styczeń-kwiecień i listopad-grudzień)</w:t>
      </w:r>
      <w:r w:rsidR="00B031F8" w:rsidRPr="003B3E69">
        <w:rPr>
          <w:rFonts w:cstheme="minorHAnsi"/>
          <w:sz w:val="24"/>
          <w:szCs w:val="24"/>
        </w:rPr>
        <w:t>. W tym okresie, z ww. formy pomocy,</w:t>
      </w:r>
      <w:r w:rsidR="00FA0132" w:rsidRPr="003B3E69">
        <w:rPr>
          <w:rFonts w:cstheme="minorHAnsi"/>
          <w:sz w:val="24"/>
          <w:szCs w:val="24"/>
        </w:rPr>
        <w:t xml:space="preserve"> skorzystało narastająco 3545 osób (w tym 283 kobiety), wydano 7377 posiłków,</w:t>
      </w:r>
      <w:r w:rsidR="00B031F8" w:rsidRPr="003B3E69">
        <w:rPr>
          <w:rFonts w:cstheme="minorHAnsi"/>
          <w:sz w:val="24"/>
          <w:szCs w:val="24"/>
        </w:rPr>
        <w:t xml:space="preserve"> </w:t>
      </w:r>
      <w:r w:rsidR="00F11821" w:rsidRPr="003B3E69">
        <w:rPr>
          <w:rFonts w:cstheme="minorHAnsi"/>
          <w:sz w:val="24"/>
          <w:szCs w:val="24"/>
        </w:rPr>
        <w:t xml:space="preserve">do </w:t>
      </w:r>
      <w:r w:rsidR="00FA0132" w:rsidRPr="003B3E69">
        <w:rPr>
          <w:rFonts w:cstheme="minorHAnsi"/>
          <w:sz w:val="24"/>
          <w:szCs w:val="24"/>
        </w:rPr>
        <w:t>ogrzewalni Gdańsk ul. Mostowa 1a</w:t>
      </w:r>
      <w:r w:rsidR="00B031F8" w:rsidRPr="003B3E69">
        <w:rPr>
          <w:rFonts w:cstheme="minorHAnsi"/>
          <w:sz w:val="24"/>
          <w:szCs w:val="24"/>
        </w:rPr>
        <w:t xml:space="preserve"> wyjechało</w:t>
      </w:r>
      <w:r w:rsidR="00FA0132" w:rsidRPr="003B3E69">
        <w:rPr>
          <w:rFonts w:cstheme="minorHAnsi"/>
          <w:sz w:val="24"/>
          <w:szCs w:val="24"/>
        </w:rPr>
        <w:t xml:space="preserve"> 89 osób.</w:t>
      </w:r>
    </w:p>
    <w:p w14:paraId="17B57377" w14:textId="25C1A5A2" w:rsidR="00C743E5" w:rsidRDefault="00C743E5" w:rsidP="0063705A">
      <w:pPr>
        <w:spacing w:after="0" w:line="360" w:lineRule="auto"/>
        <w:rPr>
          <w:rFonts w:cstheme="minorHAnsi"/>
          <w:b/>
          <w:bCs/>
          <w:sz w:val="24"/>
          <w:szCs w:val="24"/>
        </w:rPr>
      </w:pPr>
    </w:p>
    <w:p w14:paraId="10FC003C" w14:textId="2EA1C31B" w:rsidR="003B3E69" w:rsidRDefault="003B3E69" w:rsidP="0063705A">
      <w:pPr>
        <w:spacing w:after="0" w:line="360" w:lineRule="auto"/>
        <w:rPr>
          <w:rFonts w:cstheme="minorHAnsi"/>
          <w:b/>
          <w:bCs/>
          <w:sz w:val="24"/>
          <w:szCs w:val="24"/>
        </w:rPr>
      </w:pPr>
    </w:p>
    <w:p w14:paraId="0EC6BD53" w14:textId="77777777" w:rsidR="003B3E69" w:rsidRPr="003B3E69" w:rsidRDefault="003B3E69" w:rsidP="0063705A">
      <w:pPr>
        <w:spacing w:after="0" w:line="360" w:lineRule="auto"/>
        <w:rPr>
          <w:rFonts w:cstheme="minorHAnsi"/>
          <w:b/>
          <w:bCs/>
          <w:sz w:val="24"/>
          <w:szCs w:val="24"/>
        </w:rPr>
      </w:pPr>
    </w:p>
    <w:p w14:paraId="1FF9DD5F" w14:textId="7959DCCF" w:rsidR="00994EAA" w:rsidRDefault="00994EAA" w:rsidP="0063705A">
      <w:pPr>
        <w:spacing w:after="0" w:line="360" w:lineRule="auto"/>
        <w:rPr>
          <w:rFonts w:cstheme="minorHAnsi"/>
          <w:b/>
          <w:bCs/>
          <w:sz w:val="24"/>
          <w:szCs w:val="24"/>
        </w:rPr>
      </w:pPr>
      <w:r w:rsidRPr="003B3E69">
        <w:rPr>
          <w:rFonts w:cstheme="minorHAnsi"/>
          <w:b/>
          <w:bCs/>
          <w:sz w:val="24"/>
          <w:szCs w:val="24"/>
        </w:rPr>
        <w:lastRenderedPageBreak/>
        <w:t>Streetworking</w:t>
      </w:r>
    </w:p>
    <w:p w14:paraId="0778F23B" w14:textId="77777777" w:rsidR="003B3E69" w:rsidRPr="003B3E69" w:rsidRDefault="003B3E69" w:rsidP="0063705A">
      <w:pPr>
        <w:spacing w:after="0" w:line="360" w:lineRule="auto"/>
        <w:rPr>
          <w:rFonts w:cstheme="minorHAnsi"/>
          <w:b/>
          <w:bCs/>
          <w:sz w:val="24"/>
          <w:szCs w:val="24"/>
        </w:rPr>
      </w:pPr>
    </w:p>
    <w:p w14:paraId="75AEF7C4" w14:textId="0B3233CC" w:rsidR="00290610" w:rsidRPr="003B3E69" w:rsidRDefault="00290610" w:rsidP="0063705A">
      <w:pPr>
        <w:spacing w:after="0" w:line="360" w:lineRule="auto"/>
        <w:ind w:firstLine="708"/>
        <w:rPr>
          <w:rFonts w:cstheme="minorHAnsi"/>
          <w:sz w:val="24"/>
          <w:szCs w:val="24"/>
        </w:rPr>
      </w:pPr>
      <w:r w:rsidRPr="003B3E69">
        <w:rPr>
          <w:rFonts w:cstheme="minorHAnsi"/>
          <w:sz w:val="24"/>
          <w:szCs w:val="24"/>
        </w:rPr>
        <w:t xml:space="preserve">Bardzo ważnym działaniem, szczególnie w okresie pandemii, </w:t>
      </w:r>
      <w:r w:rsidR="00402AE8" w:rsidRPr="003B3E69">
        <w:rPr>
          <w:rFonts w:cstheme="minorHAnsi"/>
          <w:sz w:val="24"/>
          <w:szCs w:val="24"/>
        </w:rPr>
        <w:t xml:space="preserve">był finansowany przez </w:t>
      </w:r>
      <w:r w:rsidR="00F11821" w:rsidRPr="003B3E69">
        <w:rPr>
          <w:rFonts w:cstheme="minorHAnsi"/>
          <w:sz w:val="24"/>
          <w:szCs w:val="24"/>
        </w:rPr>
        <w:t>G</w:t>
      </w:r>
      <w:r w:rsidR="00402AE8" w:rsidRPr="003B3E69">
        <w:rPr>
          <w:rFonts w:cstheme="minorHAnsi"/>
          <w:sz w:val="24"/>
          <w:szCs w:val="24"/>
        </w:rPr>
        <w:t xml:space="preserve">minę </w:t>
      </w:r>
      <w:r w:rsidR="00F11821" w:rsidRPr="003B3E69">
        <w:rPr>
          <w:rFonts w:cstheme="minorHAnsi"/>
          <w:sz w:val="24"/>
          <w:szCs w:val="24"/>
        </w:rPr>
        <w:t xml:space="preserve">Miasta </w:t>
      </w:r>
      <w:r w:rsidR="00402AE8" w:rsidRPr="003B3E69">
        <w:rPr>
          <w:rFonts w:cstheme="minorHAnsi"/>
          <w:sz w:val="24"/>
          <w:szCs w:val="24"/>
        </w:rPr>
        <w:t>Sopot</w:t>
      </w:r>
      <w:r w:rsidR="00F11821" w:rsidRPr="003B3E69">
        <w:rPr>
          <w:rFonts w:cstheme="minorHAnsi"/>
          <w:sz w:val="24"/>
          <w:szCs w:val="24"/>
        </w:rPr>
        <w:t>u</w:t>
      </w:r>
      <w:r w:rsidR="00402AE8" w:rsidRPr="003B3E69">
        <w:rPr>
          <w:rFonts w:cstheme="minorHAnsi"/>
          <w:sz w:val="24"/>
          <w:szCs w:val="24"/>
        </w:rPr>
        <w:t xml:space="preserve"> projekt streetworkingu w okresie kwiecień-wrzesień 2020 r., skierowany do osób bezdomnych przebywających w przestrzeni publicznej miasta</w:t>
      </w:r>
      <w:r w:rsidR="00F11821" w:rsidRPr="003B3E69">
        <w:rPr>
          <w:rFonts w:cstheme="minorHAnsi"/>
          <w:sz w:val="24"/>
          <w:szCs w:val="24"/>
        </w:rPr>
        <w:t xml:space="preserve">. </w:t>
      </w:r>
      <w:r w:rsidRPr="003B3E69">
        <w:rPr>
          <w:rFonts w:cstheme="minorHAnsi"/>
          <w:sz w:val="24"/>
          <w:szCs w:val="24"/>
        </w:rPr>
        <w:t>To szczególna forma wsparcia osłonowego osób bezdomnych. Zadaniem streetworkera jest nawiązanie kontaktu z osobą bezdomną w przestrzeni publicznej, w miejscu gdzie często czuje się najbezpieczniej, a z wielu względów nie jest w stanie zgłosić się do instytucji pomocowych (nie wie gdzie są, nie wie, że przysługuje jej pomoc, odczuwa wstyd przed zgłoszeniem się). Streetworker jest często pierwszą osobą, która pochyla się nad taką osobą. Informuje o możliwościach pomocy, nie tylko rzeczowej czy finansowej, ale również</w:t>
      </w:r>
      <w:r w:rsidR="00767676" w:rsidRPr="003B3E69">
        <w:rPr>
          <w:rFonts w:cstheme="minorHAnsi"/>
          <w:sz w:val="24"/>
          <w:szCs w:val="24"/>
        </w:rPr>
        <w:t xml:space="preserve"> o możliwości</w:t>
      </w:r>
      <w:r w:rsidRPr="003B3E69">
        <w:rPr>
          <w:rFonts w:cstheme="minorHAnsi"/>
          <w:sz w:val="24"/>
          <w:szCs w:val="24"/>
        </w:rPr>
        <w:t xml:space="preserve"> ubezpieczenia zdrowotnego. Wspiera </w:t>
      </w:r>
      <w:r w:rsidR="00344C32" w:rsidRPr="003B3E69">
        <w:rPr>
          <w:rFonts w:cstheme="minorHAnsi"/>
          <w:sz w:val="24"/>
          <w:szCs w:val="24"/>
        </w:rPr>
        <w:t xml:space="preserve"> </w:t>
      </w:r>
      <w:r w:rsidRPr="003B3E69">
        <w:rPr>
          <w:rFonts w:cstheme="minorHAnsi"/>
          <w:sz w:val="24"/>
          <w:szCs w:val="24"/>
        </w:rPr>
        <w:t>w działaniach, wysłucha, nie będzie niczego oczekiwał. Sopoccy streetworkerzy prowadzą również pomoc przedmedyczną. W Sopocie, z uwagi na turystyczny charakter miasta i dużą ilość osób</w:t>
      </w:r>
      <w:r w:rsidR="00402AE8" w:rsidRPr="003B3E69">
        <w:rPr>
          <w:rFonts w:cstheme="minorHAnsi"/>
          <w:sz w:val="24"/>
          <w:szCs w:val="24"/>
        </w:rPr>
        <w:t xml:space="preserve"> </w:t>
      </w:r>
      <w:r w:rsidRPr="003B3E69">
        <w:rPr>
          <w:rFonts w:cstheme="minorHAnsi"/>
          <w:sz w:val="24"/>
          <w:szCs w:val="24"/>
        </w:rPr>
        <w:t>bezdomnych przyjezdnych, praca streetworkerów jest jedną z podstawowych form wsparcia dla osób bezdomnych.</w:t>
      </w:r>
    </w:p>
    <w:p w14:paraId="6CB2DF98" w14:textId="12F4D7F6" w:rsidR="0017048B" w:rsidRPr="003B3E69" w:rsidRDefault="0017048B" w:rsidP="0063705A">
      <w:pPr>
        <w:spacing w:after="0" w:line="360" w:lineRule="auto"/>
        <w:ind w:firstLine="708"/>
        <w:rPr>
          <w:rFonts w:cstheme="minorHAnsi"/>
          <w:sz w:val="24"/>
          <w:szCs w:val="24"/>
        </w:rPr>
      </w:pPr>
      <w:bookmarkStart w:id="3" w:name="_Hlk65239997"/>
      <w:r w:rsidRPr="003B3E69">
        <w:rPr>
          <w:rFonts w:cstheme="minorHAnsi"/>
          <w:sz w:val="24"/>
          <w:szCs w:val="24"/>
        </w:rPr>
        <w:t>Streetworking w sezonie letnim 2020 r. na terenie Sopotu działał w okresie od 15.04.2020 r. do 30.09.2020 r. Łącznie odbyło się 150 patroli (450h). Streetworkerzy nawiązali 1090 kontaktów (w tym 174 z kobietami), 577</w:t>
      </w:r>
      <w:r w:rsidR="00F11821" w:rsidRPr="003B3E69">
        <w:rPr>
          <w:rFonts w:cstheme="minorHAnsi"/>
          <w:sz w:val="24"/>
          <w:szCs w:val="24"/>
        </w:rPr>
        <w:t xml:space="preserve"> razy udzielono</w:t>
      </w:r>
      <w:r w:rsidRPr="003B3E69">
        <w:rPr>
          <w:rFonts w:cstheme="minorHAnsi"/>
          <w:sz w:val="24"/>
          <w:szCs w:val="24"/>
        </w:rPr>
        <w:t xml:space="preserve"> pomocy przedmedyczn</w:t>
      </w:r>
      <w:r w:rsidR="00F11821" w:rsidRPr="003B3E69">
        <w:rPr>
          <w:rFonts w:cstheme="minorHAnsi"/>
          <w:sz w:val="24"/>
          <w:szCs w:val="24"/>
        </w:rPr>
        <w:t>ej</w:t>
      </w:r>
      <w:r w:rsidRPr="003B3E69">
        <w:rPr>
          <w:rFonts w:cstheme="minorHAnsi"/>
          <w:sz w:val="24"/>
          <w:szCs w:val="24"/>
        </w:rPr>
        <w:t xml:space="preserve">, wydano 111 maseczek. Łącznie w patrolach uczestniczyło 6 streetworkerów. Streetworking na zlecenie miasta prowadziła Fundacja Czyste Dźwięki.  </w:t>
      </w:r>
    </w:p>
    <w:p w14:paraId="51D8BC27" w14:textId="77777777" w:rsidR="00C743E5" w:rsidRPr="003B3E69" w:rsidRDefault="00C743E5" w:rsidP="0063705A">
      <w:pPr>
        <w:spacing w:after="0" w:line="360" w:lineRule="auto"/>
        <w:rPr>
          <w:rFonts w:cstheme="minorHAnsi"/>
          <w:sz w:val="24"/>
          <w:szCs w:val="24"/>
        </w:rPr>
      </w:pPr>
    </w:p>
    <w:p w14:paraId="1CE9C252" w14:textId="77777777" w:rsidR="00C743E5" w:rsidRPr="003B3E69" w:rsidRDefault="00C743E5" w:rsidP="0063705A">
      <w:pPr>
        <w:spacing w:after="0" w:line="360" w:lineRule="auto"/>
        <w:rPr>
          <w:rFonts w:cstheme="minorHAnsi"/>
          <w:sz w:val="24"/>
          <w:szCs w:val="24"/>
        </w:rPr>
      </w:pPr>
    </w:p>
    <w:p w14:paraId="0B92881A" w14:textId="702847B0" w:rsidR="00994EAA" w:rsidRPr="003B3E69" w:rsidRDefault="00994EAA" w:rsidP="0063705A">
      <w:pPr>
        <w:spacing w:after="0" w:line="360" w:lineRule="auto"/>
        <w:rPr>
          <w:rFonts w:cstheme="minorHAnsi"/>
          <w:b/>
          <w:bCs/>
          <w:sz w:val="24"/>
          <w:szCs w:val="24"/>
        </w:rPr>
      </w:pPr>
      <w:r w:rsidRPr="003B3E69">
        <w:rPr>
          <w:rFonts w:cstheme="minorHAnsi"/>
          <w:b/>
          <w:bCs/>
          <w:sz w:val="24"/>
          <w:szCs w:val="24"/>
        </w:rPr>
        <w:t>Dodatkowe działania podczas pandemii</w:t>
      </w:r>
    </w:p>
    <w:bookmarkEnd w:id="3"/>
    <w:p w14:paraId="360BC683" w14:textId="1E48C70C" w:rsidR="00EB7709" w:rsidRPr="003B3E69" w:rsidRDefault="00EB7709" w:rsidP="0063705A">
      <w:pPr>
        <w:spacing w:after="0" w:line="360" w:lineRule="auto"/>
        <w:ind w:firstLine="708"/>
        <w:rPr>
          <w:rFonts w:cstheme="minorHAnsi"/>
          <w:iCs/>
          <w:sz w:val="24"/>
          <w:szCs w:val="24"/>
        </w:rPr>
      </w:pPr>
      <w:r w:rsidRPr="003B3E69">
        <w:rPr>
          <w:rFonts w:cstheme="minorHAnsi"/>
          <w:iCs/>
          <w:sz w:val="24"/>
          <w:szCs w:val="24"/>
        </w:rPr>
        <w:t>Ponadto, z uwagi na pandemię COVID-19 i pracę w reżimie sanitarnym zostały zrealizowane dodatkowe poniższe działania:</w:t>
      </w:r>
    </w:p>
    <w:p w14:paraId="1BF65D0E" w14:textId="200284FC" w:rsidR="00EB7709" w:rsidRPr="003B3E69" w:rsidRDefault="00EB7709" w:rsidP="0063705A">
      <w:pPr>
        <w:pStyle w:val="Akapitzlist"/>
        <w:numPr>
          <w:ilvl w:val="0"/>
          <w:numId w:val="10"/>
        </w:numPr>
        <w:spacing w:after="0" w:line="360" w:lineRule="auto"/>
        <w:rPr>
          <w:rFonts w:cstheme="minorHAnsi"/>
          <w:b/>
          <w:bCs/>
          <w:i/>
          <w:sz w:val="24"/>
          <w:szCs w:val="24"/>
        </w:rPr>
      </w:pPr>
      <w:r w:rsidRPr="003B3E69">
        <w:rPr>
          <w:rFonts w:cstheme="minorHAnsi"/>
          <w:sz w:val="24"/>
          <w:szCs w:val="24"/>
        </w:rPr>
        <w:t>Wydawanie maseczek.</w:t>
      </w:r>
    </w:p>
    <w:p w14:paraId="555CA778" w14:textId="0F509314" w:rsidR="00EB7709" w:rsidRPr="003B3E69" w:rsidRDefault="00EB7709" w:rsidP="0063705A">
      <w:pPr>
        <w:pStyle w:val="Akapitzlist"/>
        <w:numPr>
          <w:ilvl w:val="0"/>
          <w:numId w:val="10"/>
        </w:numPr>
        <w:spacing w:after="0" w:line="360" w:lineRule="auto"/>
        <w:rPr>
          <w:rFonts w:cstheme="minorHAnsi"/>
          <w:b/>
          <w:bCs/>
          <w:i/>
          <w:sz w:val="24"/>
          <w:szCs w:val="24"/>
        </w:rPr>
      </w:pPr>
      <w:r w:rsidRPr="003B3E69">
        <w:rPr>
          <w:rFonts w:cstheme="minorHAnsi"/>
          <w:sz w:val="24"/>
          <w:szCs w:val="24"/>
        </w:rPr>
        <w:t>Przeprowadzanie treningów utrzymania/zachowania higieny.</w:t>
      </w:r>
    </w:p>
    <w:p w14:paraId="5E918813" w14:textId="7213E003" w:rsidR="00EB7709" w:rsidRPr="003B3E69" w:rsidRDefault="00EB7709" w:rsidP="0063705A">
      <w:pPr>
        <w:pStyle w:val="Akapitzlist"/>
        <w:numPr>
          <w:ilvl w:val="0"/>
          <w:numId w:val="10"/>
        </w:numPr>
        <w:spacing w:after="0" w:line="360" w:lineRule="auto"/>
        <w:rPr>
          <w:rFonts w:cstheme="minorHAnsi"/>
          <w:b/>
          <w:bCs/>
          <w:i/>
          <w:sz w:val="24"/>
          <w:szCs w:val="24"/>
        </w:rPr>
      </w:pPr>
      <w:r w:rsidRPr="003B3E69">
        <w:rPr>
          <w:rFonts w:cstheme="minorHAnsi"/>
          <w:sz w:val="24"/>
          <w:szCs w:val="24"/>
        </w:rPr>
        <w:t>Przygotowywanie ulotek informujących w jaki sposób należy się zachowywać i dbać                      o siebie, aby do zarażenia nie doszło; a także informujących o objawach oraz rodzaju działań jakie należy podjąć w przypadku podejrzenia zarażenia.</w:t>
      </w:r>
    </w:p>
    <w:p w14:paraId="101E26CF" w14:textId="29CC7EFA" w:rsidR="00EB7709" w:rsidRPr="003B3E69" w:rsidRDefault="00EB7709" w:rsidP="0063705A">
      <w:pPr>
        <w:pStyle w:val="Akapitzlist"/>
        <w:numPr>
          <w:ilvl w:val="0"/>
          <w:numId w:val="10"/>
        </w:numPr>
        <w:spacing w:after="0" w:line="360" w:lineRule="auto"/>
        <w:rPr>
          <w:rFonts w:cstheme="minorHAnsi"/>
          <w:b/>
          <w:bCs/>
          <w:i/>
          <w:sz w:val="24"/>
          <w:szCs w:val="24"/>
        </w:rPr>
      </w:pPr>
      <w:r w:rsidRPr="003B3E69">
        <w:rPr>
          <w:rFonts w:cstheme="minorHAnsi"/>
          <w:sz w:val="24"/>
          <w:szCs w:val="24"/>
        </w:rPr>
        <w:lastRenderedPageBreak/>
        <w:t>Przyznanie dodatkowej pomocy dla osób bezdomnych przebywających w noclegowni, aby z uwagi na obowiązujący reżim mogły pozostawać w placówce noclegowej całodobowo.</w:t>
      </w:r>
    </w:p>
    <w:p w14:paraId="6FC387DF" w14:textId="06B7B233" w:rsidR="00EB7709" w:rsidRPr="003B3E69" w:rsidRDefault="00EB7709" w:rsidP="0063705A">
      <w:pPr>
        <w:pStyle w:val="Akapitzlist"/>
        <w:numPr>
          <w:ilvl w:val="0"/>
          <w:numId w:val="10"/>
        </w:numPr>
        <w:spacing w:after="0" w:line="360" w:lineRule="auto"/>
        <w:rPr>
          <w:rFonts w:cstheme="minorHAnsi"/>
          <w:b/>
          <w:bCs/>
          <w:i/>
          <w:sz w:val="24"/>
          <w:szCs w:val="24"/>
        </w:rPr>
      </w:pPr>
      <w:r w:rsidRPr="003B3E69">
        <w:rPr>
          <w:rFonts w:cstheme="minorHAnsi"/>
          <w:sz w:val="24"/>
          <w:szCs w:val="24"/>
        </w:rPr>
        <w:t xml:space="preserve">Ścisły kontakt z pracownikami poszczególnych placówek, w tym z </w:t>
      </w:r>
      <w:r w:rsidR="003E4A8D" w:rsidRPr="003B3E69">
        <w:rPr>
          <w:rFonts w:cstheme="minorHAnsi"/>
          <w:sz w:val="24"/>
          <w:szCs w:val="24"/>
        </w:rPr>
        <w:t>„</w:t>
      </w:r>
      <w:r w:rsidRPr="003B3E69">
        <w:rPr>
          <w:rFonts w:cstheme="minorHAnsi"/>
          <w:sz w:val="24"/>
          <w:szCs w:val="24"/>
        </w:rPr>
        <w:t>osiedlem kontenerowym</w:t>
      </w:r>
      <w:r w:rsidR="003E4A8D" w:rsidRPr="003B3E69">
        <w:rPr>
          <w:rFonts w:cstheme="minorHAnsi"/>
          <w:sz w:val="24"/>
          <w:szCs w:val="24"/>
        </w:rPr>
        <w:t>”</w:t>
      </w:r>
      <w:r w:rsidRPr="003B3E69">
        <w:rPr>
          <w:rFonts w:cstheme="minorHAnsi"/>
          <w:sz w:val="24"/>
          <w:szCs w:val="24"/>
        </w:rPr>
        <w:t>, w którym osoby bezdomne przechodz</w:t>
      </w:r>
      <w:r w:rsidR="003E4A8D" w:rsidRPr="003B3E69">
        <w:rPr>
          <w:rFonts w:cstheme="minorHAnsi"/>
          <w:sz w:val="24"/>
          <w:szCs w:val="24"/>
        </w:rPr>
        <w:t>iły</w:t>
      </w:r>
      <w:r w:rsidRPr="003B3E69">
        <w:rPr>
          <w:rFonts w:cstheme="minorHAnsi"/>
          <w:sz w:val="24"/>
          <w:szCs w:val="24"/>
        </w:rPr>
        <w:t xml:space="preserve"> kwarantannę przed umieszczeniem w docelowej placówce.</w:t>
      </w:r>
    </w:p>
    <w:p w14:paraId="550EF929" w14:textId="77777777" w:rsidR="00EB7709" w:rsidRPr="003B3E69" w:rsidRDefault="00EB7709" w:rsidP="0063705A">
      <w:pPr>
        <w:pStyle w:val="Akapitzlist"/>
        <w:numPr>
          <w:ilvl w:val="0"/>
          <w:numId w:val="10"/>
        </w:numPr>
        <w:spacing w:after="0" w:line="360" w:lineRule="auto"/>
        <w:rPr>
          <w:rFonts w:cstheme="minorHAnsi"/>
          <w:b/>
          <w:bCs/>
          <w:i/>
          <w:sz w:val="24"/>
          <w:szCs w:val="24"/>
        </w:rPr>
      </w:pPr>
      <w:r w:rsidRPr="003B3E69">
        <w:rPr>
          <w:rFonts w:cstheme="minorHAnsi"/>
          <w:sz w:val="24"/>
          <w:szCs w:val="24"/>
        </w:rPr>
        <w:t>Przedłużenie działania Autobusu SOS.</w:t>
      </w:r>
    </w:p>
    <w:p w14:paraId="0C407DBB" w14:textId="4D974114" w:rsidR="00A66BF7" w:rsidRPr="003B3E69" w:rsidRDefault="00EB7709" w:rsidP="0063705A">
      <w:pPr>
        <w:pStyle w:val="Akapitzlist"/>
        <w:numPr>
          <w:ilvl w:val="0"/>
          <w:numId w:val="10"/>
        </w:numPr>
        <w:spacing w:after="0" w:line="360" w:lineRule="auto"/>
        <w:rPr>
          <w:rFonts w:cstheme="minorHAnsi"/>
          <w:b/>
          <w:bCs/>
          <w:i/>
          <w:sz w:val="24"/>
          <w:szCs w:val="24"/>
        </w:rPr>
      </w:pPr>
      <w:r w:rsidRPr="003B3E69">
        <w:rPr>
          <w:rFonts w:cstheme="minorHAnsi"/>
          <w:sz w:val="24"/>
          <w:szCs w:val="24"/>
        </w:rPr>
        <w:t>Uruchomienie telefonu MOPS 24h (zgłoszenia o osobach bezdomnych).</w:t>
      </w:r>
    </w:p>
    <w:p w14:paraId="3EA86DDD" w14:textId="77777777" w:rsidR="008F35B5" w:rsidRPr="003B3E69" w:rsidRDefault="008F35B5" w:rsidP="00821CA7">
      <w:pPr>
        <w:shd w:val="clear" w:color="auto" w:fill="FFFFFF" w:themeFill="background1"/>
        <w:spacing w:after="0" w:line="360" w:lineRule="auto"/>
        <w:rPr>
          <w:rFonts w:cstheme="minorHAnsi"/>
          <w:iCs/>
          <w:sz w:val="24"/>
          <w:szCs w:val="24"/>
        </w:rPr>
      </w:pPr>
    </w:p>
    <w:tbl>
      <w:tblPr>
        <w:tblStyle w:val="Tabela-Siatka"/>
        <w:tblW w:w="9062" w:type="dxa"/>
        <w:tblInd w:w="-10" w:type="dxa"/>
        <w:tblCellMar>
          <w:left w:w="98" w:type="dxa"/>
        </w:tblCellMar>
        <w:tblLook w:val="04A0" w:firstRow="1" w:lastRow="0" w:firstColumn="1" w:lastColumn="0" w:noHBand="0" w:noVBand="1"/>
      </w:tblPr>
      <w:tblGrid>
        <w:gridCol w:w="9062"/>
      </w:tblGrid>
      <w:tr w:rsidR="002378BC" w:rsidRPr="003B3E69" w14:paraId="7CE70599" w14:textId="77777777" w:rsidTr="00E00DFC">
        <w:tc>
          <w:tcPr>
            <w:tcW w:w="9062" w:type="dxa"/>
            <w:shd w:val="clear" w:color="auto" w:fill="auto"/>
            <w:tcMar>
              <w:left w:w="98" w:type="dxa"/>
            </w:tcMar>
          </w:tcPr>
          <w:p w14:paraId="5E235F4D" w14:textId="77777777" w:rsidR="002378BC" w:rsidRPr="003B3E69" w:rsidRDefault="00413B86" w:rsidP="00821CA7">
            <w:pPr>
              <w:shd w:val="clear" w:color="auto" w:fill="FFFFFF" w:themeFill="background1"/>
              <w:spacing w:after="0" w:line="240" w:lineRule="auto"/>
              <w:rPr>
                <w:rFonts w:cstheme="minorHAnsi"/>
                <w:b/>
                <w:sz w:val="24"/>
                <w:szCs w:val="24"/>
              </w:rPr>
            </w:pPr>
            <w:r w:rsidRPr="003B3E69">
              <w:rPr>
                <w:rFonts w:cstheme="minorHAnsi"/>
                <w:b/>
                <w:sz w:val="24"/>
                <w:szCs w:val="24"/>
              </w:rPr>
              <w:t>CEL SZCZEGÓŁOWY 2</w:t>
            </w:r>
          </w:p>
          <w:p w14:paraId="0E0BFC9F" w14:textId="77777777" w:rsidR="002378BC" w:rsidRPr="003B3E69" w:rsidRDefault="00413B86" w:rsidP="00821CA7">
            <w:pPr>
              <w:shd w:val="clear" w:color="auto" w:fill="FFFFFF" w:themeFill="background1"/>
              <w:spacing w:after="0" w:line="240" w:lineRule="auto"/>
              <w:rPr>
                <w:rFonts w:cstheme="minorHAnsi"/>
                <w:sz w:val="24"/>
                <w:szCs w:val="24"/>
              </w:rPr>
            </w:pPr>
            <w:r w:rsidRPr="003B3E69">
              <w:rPr>
                <w:rFonts w:cstheme="minorHAnsi"/>
                <w:b/>
                <w:sz w:val="24"/>
                <w:szCs w:val="24"/>
              </w:rPr>
              <w:t>Wsparcie osłonowe</w:t>
            </w:r>
          </w:p>
        </w:tc>
      </w:tr>
    </w:tbl>
    <w:p w14:paraId="45CEB45F" w14:textId="77777777" w:rsidR="002378BC" w:rsidRPr="003B3E69" w:rsidRDefault="002378BC" w:rsidP="00821CA7">
      <w:pPr>
        <w:shd w:val="clear" w:color="auto" w:fill="FFFFFF" w:themeFill="background1"/>
        <w:rPr>
          <w:rFonts w:cstheme="minorHAnsi"/>
          <w:sz w:val="24"/>
          <w:szCs w:val="24"/>
        </w:rPr>
      </w:pPr>
    </w:p>
    <w:tbl>
      <w:tblPr>
        <w:tblStyle w:val="Tabela-Siatka"/>
        <w:tblW w:w="5000" w:type="pct"/>
        <w:tblInd w:w="-10" w:type="dxa"/>
        <w:tblCellMar>
          <w:left w:w="98" w:type="dxa"/>
        </w:tblCellMar>
        <w:tblLook w:val="04A0" w:firstRow="1" w:lastRow="0" w:firstColumn="1" w:lastColumn="0" w:noHBand="0" w:noVBand="1"/>
      </w:tblPr>
      <w:tblGrid>
        <w:gridCol w:w="389"/>
        <w:gridCol w:w="4996"/>
        <w:gridCol w:w="3677"/>
      </w:tblGrid>
      <w:tr w:rsidR="002378BC" w:rsidRPr="003B3E69" w14:paraId="197F7158" w14:textId="77777777" w:rsidTr="00E00DFC">
        <w:trPr>
          <w:trHeight w:val="604"/>
        </w:trPr>
        <w:tc>
          <w:tcPr>
            <w:tcW w:w="5386" w:type="dxa"/>
            <w:gridSpan w:val="2"/>
            <w:shd w:val="clear" w:color="auto" w:fill="auto"/>
            <w:tcMar>
              <w:left w:w="98" w:type="dxa"/>
            </w:tcMar>
            <w:vAlign w:val="center"/>
          </w:tcPr>
          <w:p w14:paraId="25EA68AB" w14:textId="77777777" w:rsidR="002378BC" w:rsidRPr="003B3E69" w:rsidRDefault="00413B86" w:rsidP="00821CA7">
            <w:pPr>
              <w:shd w:val="clear" w:color="auto" w:fill="FFFFFF" w:themeFill="background1"/>
              <w:spacing w:after="0" w:line="240" w:lineRule="auto"/>
              <w:rPr>
                <w:rFonts w:cstheme="minorHAnsi"/>
                <w:b/>
                <w:sz w:val="24"/>
                <w:szCs w:val="24"/>
              </w:rPr>
            </w:pPr>
            <w:r w:rsidRPr="003B3E69">
              <w:rPr>
                <w:rFonts w:cstheme="minorHAnsi"/>
                <w:b/>
                <w:sz w:val="24"/>
                <w:szCs w:val="24"/>
              </w:rPr>
              <w:t>Wskaźnik</w:t>
            </w:r>
          </w:p>
        </w:tc>
        <w:tc>
          <w:tcPr>
            <w:tcW w:w="3686" w:type="dxa"/>
            <w:shd w:val="clear" w:color="auto" w:fill="auto"/>
            <w:tcMar>
              <w:left w:w="98" w:type="dxa"/>
            </w:tcMar>
            <w:vAlign w:val="center"/>
          </w:tcPr>
          <w:p w14:paraId="2CBE3EE4" w14:textId="48654933" w:rsidR="002378BC" w:rsidRPr="003B3E69" w:rsidRDefault="00413B86" w:rsidP="00821CA7">
            <w:pPr>
              <w:shd w:val="clear" w:color="auto" w:fill="FFFFFF" w:themeFill="background1"/>
              <w:spacing w:after="0" w:line="240" w:lineRule="auto"/>
              <w:rPr>
                <w:rFonts w:cstheme="minorHAnsi"/>
                <w:b/>
                <w:sz w:val="24"/>
                <w:szCs w:val="24"/>
              </w:rPr>
            </w:pPr>
            <w:r w:rsidRPr="003B3E69">
              <w:rPr>
                <w:rFonts w:cstheme="minorHAnsi"/>
                <w:b/>
                <w:sz w:val="24"/>
                <w:szCs w:val="24"/>
              </w:rPr>
              <w:t>20</w:t>
            </w:r>
            <w:r w:rsidR="007D46C4" w:rsidRPr="003B3E69">
              <w:rPr>
                <w:rFonts w:cstheme="minorHAnsi"/>
                <w:b/>
                <w:sz w:val="24"/>
                <w:szCs w:val="24"/>
              </w:rPr>
              <w:t>20</w:t>
            </w:r>
          </w:p>
        </w:tc>
      </w:tr>
      <w:tr w:rsidR="002378BC" w:rsidRPr="003B3E69" w14:paraId="367A9303" w14:textId="77777777">
        <w:tc>
          <w:tcPr>
            <w:tcW w:w="382" w:type="dxa"/>
            <w:shd w:val="clear" w:color="auto" w:fill="auto"/>
            <w:tcMar>
              <w:left w:w="98" w:type="dxa"/>
            </w:tcMar>
          </w:tcPr>
          <w:p w14:paraId="492BFF81" w14:textId="77777777" w:rsidR="002378BC" w:rsidRPr="003B3E69" w:rsidRDefault="00413B86" w:rsidP="00821CA7">
            <w:pPr>
              <w:shd w:val="clear" w:color="auto" w:fill="FFFFFF" w:themeFill="background1"/>
              <w:spacing w:after="0" w:line="360" w:lineRule="auto"/>
              <w:rPr>
                <w:rFonts w:cstheme="minorHAnsi"/>
                <w:sz w:val="24"/>
                <w:szCs w:val="24"/>
              </w:rPr>
            </w:pPr>
            <w:r w:rsidRPr="003B3E69">
              <w:rPr>
                <w:rFonts w:cstheme="minorHAnsi"/>
                <w:sz w:val="24"/>
                <w:szCs w:val="24"/>
              </w:rPr>
              <w:t>1.</w:t>
            </w:r>
          </w:p>
        </w:tc>
        <w:tc>
          <w:tcPr>
            <w:tcW w:w="5005" w:type="dxa"/>
            <w:shd w:val="clear" w:color="auto" w:fill="auto"/>
            <w:tcMar>
              <w:left w:w="98" w:type="dxa"/>
            </w:tcMar>
            <w:vAlign w:val="center"/>
          </w:tcPr>
          <w:p w14:paraId="37F5DD18" w14:textId="77777777" w:rsidR="002378BC" w:rsidRPr="003B3E69" w:rsidRDefault="00413B86" w:rsidP="00821CA7">
            <w:pPr>
              <w:shd w:val="clear" w:color="auto" w:fill="FFFFFF" w:themeFill="background1"/>
              <w:spacing w:after="0" w:line="360" w:lineRule="auto"/>
              <w:rPr>
                <w:rFonts w:cstheme="minorHAnsi"/>
                <w:sz w:val="24"/>
                <w:szCs w:val="24"/>
              </w:rPr>
            </w:pPr>
            <w:r w:rsidRPr="003B3E69">
              <w:rPr>
                <w:rFonts w:cstheme="minorHAnsi"/>
                <w:sz w:val="24"/>
                <w:szCs w:val="24"/>
              </w:rPr>
              <w:t>Liczba/ miesiąc patroli pracowników pomocy społecznej, straży miejskiej i policji.</w:t>
            </w:r>
          </w:p>
          <w:p w14:paraId="6E2FA467" w14:textId="77777777" w:rsidR="002378BC" w:rsidRPr="003B3E69" w:rsidRDefault="002378BC" w:rsidP="00821CA7">
            <w:pPr>
              <w:shd w:val="clear" w:color="auto" w:fill="FFFFFF" w:themeFill="background1"/>
              <w:spacing w:after="0" w:line="360" w:lineRule="auto"/>
              <w:rPr>
                <w:rFonts w:cstheme="minorHAnsi"/>
                <w:sz w:val="24"/>
                <w:szCs w:val="24"/>
              </w:rPr>
            </w:pPr>
          </w:p>
        </w:tc>
        <w:tc>
          <w:tcPr>
            <w:tcW w:w="3685" w:type="dxa"/>
            <w:shd w:val="clear" w:color="auto" w:fill="auto"/>
            <w:tcMar>
              <w:left w:w="98" w:type="dxa"/>
            </w:tcMar>
            <w:vAlign w:val="center"/>
          </w:tcPr>
          <w:p w14:paraId="613ED2EE" w14:textId="77777777" w:rsidR="00937524" w:rsidRPr="003B3E69" w:rsidRDefault="00552BB4" w:rsidP="00821CA7">
            <w:pPr>
              <w:shd w:val="clear" w:color="auto" w:fill="FFFFFF" w:themeFill="background1"/>
              <w:spacing w:after="0" w:line="360" w:lineRule="auto"/>
              <w:rPr>
                <w:rFonts w:cstheme="minorHAnsi"/>
                <w:b/>
                <w:color w:val="auto"/>
                <w:sz w:val="24"/>
                <w:szCs w:val="24"/>
              </w:rPr>
            </w:pPr>
            <w:r w:rsidRPr="003B3E69">
              <w:rPr>
                <w:rFonts w:cstheme="minorHAnsi"/>
                <w:b/>
                <w:color w:val="auto"/>
                <w:sz w:val="24"/>
                <w:szCs w:val="24"/>
              </w:rPr>
              <w:t xml:space="preserve">12 patroli przez trzy miesiące </w:t>
            </w:r>
          </w:p>
          <w:p w14:paraId="34C2F695" w14:textId="259BB36B" w:rsidR="002378BC" w:rsidRPr="003B3E69" w:rsidRDefault="00C44B7F" w:rsidP="00821CA7">
            <w:pPr>
              <w:shd w:val="clear" w:color="auto" w:fill="FFFFFF" w:themeFill="background1"/>
              <w:spacing w:after="0" w:line="360" w:lineRule="auto"/>
              <w:rPr>
                <w:rFonts w:cstheme="minorHAnsi"/>
                <w:b/>
                <w:color w:val="FF0000"/>
                <w:sz w:val="24"/>
                <w:szCs w:val="24"/>
              </w:rPr>
            </w:pPr>
            <w:r w:rsidRPr="003B3E69">
              <w:rPr>
                <w:rFonts w:cstheme="minorHAnsi"/>
                <w:b/>
                <w:color w:val="auto"/>
                <w:sz w:val="24"/>
                <w:szCs w:val="24"/>
              </w:rPr>
              <w:t>(</w:t>
            </w:r>
            <w:r w:rsidR="00552BB4" w:rsidRPr="003B3E69">
              <w:rPr>
                <w:rFonts w:cstheme="minorHAnsi"/>
                <w:b/>
                <w:color w:val="auto"/>
                <w:sz w:val="24"/>
                <w:szCs w:val="24"/>
              </w:rPr>
              <w:t>I-III 2020</w:t>
            </w:r>
            <w:r w:rsidRPr="003B3E69">
              <w:rPr>
                <w:rFonts w:cstheme="minorHAnsi"/>
                <w:b/>
                <w:color w:val="auto"/>
                <w:sz w:val="24"/>
                <w:szCs w:val="24"/>
              </w:rPr>
              <w:t xml:space="preserve"> r.)</w:t>
            </w:r>
          </w:p>
        </w:tc>
      </w:tr>
      <w:tr w:rsidR="002378BC" w:rsidRPr="003B3E69" w14:paraId="18FAC1FC" w14:textId="77777777">
        <w:trPr>
          <w:trHeight w:val="771"/>
        </w:trPr>
        <w:tc>
          <w:tcPr>
            <w:tcW w:w="382" w:type="dxa"/>
            <w:shd w:val="clear" w:color="auto" w:fill="auto"/>
            <w:tcMar>
              <w:left w:w="98" w:type="dxa"/>
            </w:tcMar>
          </w:tcPr>
          <w:p w14:paraId="1766AE9D" w14:textId="77777777" w:rsidR="002378BC" w:rsidRPr="003B3E69" w:rsidRDefault="00413B86" w:rsidP="0063705A">
            <w:pPr>
              <w:spacing w:after="0" w:line="360" w:lineRule="auto"/>
              <w:rPr>
                <w:rFonts w:cstheme="minorHAnsi"/>
                <w:sz w:val="24"/>
                <w:szCs w:val="24"/>
              </w:rPr>
            </w:pPr>
            <w:r w:rsidRPr="003B3E69">
              <w:rPr>
                <w:rFonts w:cstheme="minorHAnsi"/>
                <w:sz w:val="24"/>
                <w:szCs w:val="24"/>
              </w:rPr>
              <w:t>2.</w:t>
            </w:r>
          </w:p>
        </w:tc>
        <w:tc>
          <w:tcPr>
            <w:tcW w:w="5005" w:type="dxa"/>
            <w:shd w:val="clear" w:color="auto" w:fill="auto"/>
            <w:tcMar>
              <w:left w:w="98" w:type="dxa"/>
            </w:tcMar>
            <w:vAlign w:val="center"/>
          </w:tcPr>
          <w:p w14:paraId="59456C50" w14:textId="77777777" w:rsidR="002378BC" w:rsidRPr="003B3E69" w:rsidRDefault="00413B86" w:rsidP="0063705A">
            <w:pPr>
              <w:spacing w:after="0" w:line="360" w:lineRule="auto"/>
              <w:rPr>
                <w:rFonts w:cstheme="minorHAnsi"/>
                <w:sz w:val="24"/>
                <w:szCs w:val="24"/>
              </w:rPr>
            </w:pPr>
            <w:r w:rsidRPr="003B3E69">
              <w:rPr>
                <w:rFonts w:cstheme="minorHAnsi"/>
                <w:sz w:val="24"/>
                <w:szCs w:val="24"/>
              </w:rPr>
              <w:t>Liczba dyżurów/ porad pracowników socjalnych w miesiącu.</w:t>
            </w:r>
          </w:p>
          <w:p w14:paraId="57592A81" w14:textId="4054FA8E" w:rsidR="002378BC" w:rsidRPr="003B3E69" w:rsidRDefault="00413B86" w:rsidP="0063705A">
            <w:pPr>
              <w:spacing w:after="0" w:line="360" w:lineRule="auto"/>
              <w:rPr>
                <w:rFonts w:cstheme="minorHAnsi"/>
                <w:sz w:val="24"/>
                <w:szCs w:val="24"/>
              </w:rPr>
            </w:pPr>
            <w:r w:rsidRPr="003B3E69">
              <w:rPr>
                <w:rFonts w:cstheme="minorHAnsi"/>
                <w:sz w:val="24"/>
                <w:szCs w:val="24"/>
              </w:rPr>
              <w:t>W siedzibie C</w:t>
            </w:r>
            <w:r w:rsidR="00B92CCB" w:rsidRPr="003B3E69">
              <w:rPr>
                <w:rFonts w:cstheme="minorHAnsi"/>
                <w:sz w:val="24"/>
                <w:szCs w:val="24"/>
              </w:rPr>
              <w:t>aritas Archidiecezji Gdańskiej.</w:t>
            </w:r>
          </w:p>
          <w:p w14:paraId="12C070DB" w14:textId="77777777" w:rsidR="002378BC" w:rsidRPr="003B3E69" w:rsidRDefault="002378BC" w:rsidP="0063705A">
            <w:pPr>
              <w:spacing w:after="0" w:line="360" w:lineRule="auto"/>
              <w:rPr>
                <w:rFonts w:cstheme="minorHAnsi"/>
                <w:sz w:val="24"/>
                <w:szCs w:val="24"/>
              </w:rPr>
            </w:pPr>
          </w:p>
        </w:tc>
        <w:tc>
          <w:tcPr>
            <w:tcW w:w="3685" w:type="dxa"/>
            <w:shd w:val="clear" w:color="auto" w:fill="auto"/>
            <w:tcMar>
              <w:left w:w="98" w:type="dxa"/>
            </w:tcMar>
            <w:vAlign w:val="center"/>
          </w:tcPr>
          <w:p w14:paraId="1BF1AC03" w14:textId="77777777" w:rsidR="00937524" w:rsidRPr="003B3E69" w:rsidRDefault="00552BB4" w:rsidP="0063705A">
            <w:pPr>
              <w:spacing w:after="0" w:line="360" w:lineRule="auto"/>
              <w:rPr>
                <w:rFonts w:cstheme="minorHAnsi"/>
                <w:b/>
                <w:sz w:val="24"/>
                <w:szCs w:val="24"/>
              </w:rPr>
            </w:pPr>
            <w:r w:rsidRPr="003B3E69">
              <w:rPr>
                <w:rFonts w:cstheme="minorHAnsi"/>
                <w:b/>
                <w:sz w:val="24"/>
                <w:szCs w:val="24"/>
              </w:rPr>
              <w:t xml:space="preserve">3 dyżury </w:t>
            </w:r>
            <w:r w:rsidR="00C44B7F" w:rsidRPr="003B3E69">
              <w:rPr>
                <w:rFonts w:cstheme="minorHAnsi"/>
                <w:b/>
                <w:sz w:val="24"/>
                <w:szCs w:val="24"/>
              </w:rPr>
              <w:t>(</w:t>
            </w:r>
            <w:r w:rsidRPr="003B3E69">
              <w:rPr>
                <w:rFonts w:cstheme="minorHAnsi"/>
                <w:b/>
                <w:sz w:val="24"/>
                <w:szCs w:val="24"/>
              </w:rPr>
              <w:t>I-II 2020</w:t>
            </w:r>
            <w:r w:rsidR="00C44B7F" w:rsidRPr="003B3E69">
              <w:rPr>
                <w:rFonts w:cstheme="minorHAnsi"/>
                <w:b/>
                <w:sz w:val="24"/>
                <w:szCs w:val="24"/>
              </w:rPr>
              <w:t xml:space="preserve"> r.);</w:t>
            </w:r>
            <w:r w:rsidRPr="003B3E69">
              <w:rPr>
                <w:rFonts w:cstheme="minorHAnsi"/>
                <w:b/>
                <w:sz w:val="24"/>
                <w:szCs w:val="24"/>
              </w:rPr>
              <w:t xml:space="preserve"> </w:t>
            </w:r>
          </w:p>
          <w:p w14:paraId="7BB63ACD" w14:textId="422EE41B" w:rsidR="002378BC" w:rsidRPr="003B3E69" w:rsidRDefault="00552BB4" w:rsidP="0063705A">
            <w:pPr>
              <w:spacing w:after="0" w:line="360" w:lineRule="auto"/>
              <w:rPr>
                <w:rFonts w:cstheme="minorHAnsi"/>
                <w:b/>
                <w:sz w:val="24"/>
                <w:szCs w:val="24"/>
              </w:rPr>
            </w:pPr>
            <w:bookmarkStart w:id="4" w:name="_Hlk65575641"/>
            <w:r w:rsidRPr="003B3E69">
              <w:rPr>
                <w:rFonts w:cstheme="minorHAnsi"/>
                <w:b/>
                <w:sz w:val="24"/>
                <w:szCs w:val="24"/>
              </w:rPr>
              <w:t>15 osób/porad</w:t>
            </w:r>
            <w:bookmarkEnd w:id="4"/>
          </w:p>
        </w:tc>
      </w:tr>
      <w:tr w:rsidR="002378BC" w:rsidRPr="003B3E69" w14:paraId="532A1A56" w14:textId="77777777">
        <w:trPr>
          <w:trHeight w:val="1119"/>
        </w:trPr>
        <w:tc>
          <w:tcPr>
            <w:tcW w:w="382" w:type="dxa"/>
            <w:shd w:val="clear" w:color="auto" w:fill="auto"/>
            <w:tcMar>
              <w:left w:w="98" w:type="dxa"/>
            </w:tcMar>
          </w:tcPr>
          <w:p w14:paraId="66F0AF98" w14:textId="77777777" w:rsidR="002378BC" w:rsidRPr="003B3E69" w:rsidRDefault="00413B86" w:rsidP="0063705A">
            <w:pPr>
              <w:spacing w:after="0" w:line="360" w:lineRule="auto"/>
              <w:rPr>
                <w:rFonts w:cstheme="minorHAnsi"/>
                <w:sz w:val="24"/>
                <w:szCs w:val="24"/>
              </w:rPr>
            </w:pPr>
            <w:r w:rsidRPr="003B3E69">
              <w:rPr>
                <w:rFonts w:cstheme="minorHAnsi"/>
                <w:sz w:val="24"/>
                <w:szCs w:val="24"/>
              </w:rPr>
              <w:t>3.</w:t>
            </w:r>
          </w:p>
        </w:tc>
        <w:tc>
          <w:tcPr>
            <w:tcW w:w="5005" w:type="dxa"/>
            <w:shd w:val="clear" w:color="auto" w:fill="auto"/>
            <w:tcMar>
              <w:left w:w="98" w:type="dxa"/>
            </w:tcMar>
            <w:vAlign w:val="center"/>
          </w:tcPr>
          <w:p w14:paraId="3A8D4C43" w14:textId="77777777" w:rsidR="002378BC" w:rsidRPr="003B3E69" w:rsidRDefault="00413B86" w:rsidP="0063705A">
            <w:pPr>
              <w:spacing w:after="0" w:line="360" w:lineRule="auto"/>
              <w:rPr>
                <w:rFonts w:cstheme="minorHAnsi"/>
                <w:sz w:val="24"/>
                <w:szCs w:val="24"/>
              </w:rPr>
            </w:pPr>
            <w:bookmarkStart w:id="5" w:name="_Hlk22808757"/>
            <w:r w:rsidRPr="003B3E69">
              <w:rPr>
                <w:rFonts w:cstheme="minorHAnsi"/>
                <w:sz w:val="24"/>
                <w:szCs w:val="24"/>
              </w:rPr>
              <w:t>Liczba osób, które skorzystały</w:t>
            </w:r>
            <w:r w:rsidRPr="003B3E69">
              <w:rPr>
                <w:rFonts w:cstheme="minorHAnsi"/>
                <w:sz w:val="24"/>
                <w:szCs w:val="24"/>
              </w:rPr>
              <w:br/>
              <w:t xml:space="preserve"> z porad/interwencji/schronienia</w:t>
            </w:r>
            <w:bookmarkEnd w:id="5"/>
            <w:r w:rsidRPr="003B3E69">
              <w:rPr>
                <w:rFonts w:cstheme="minorHAnsi"/>
                <w:sz w:val="24"/>
                <w:szCs w:val="24"/>
              </w:rPr>
              <w:t>.</w:t>
            </w:r>
          </w:p>
        </w:tc>
        <w:tc>
          <w:tcPr>
            <w:tcW w:w="3685" w:type="dxa"/>
            <w:shd w:val="clear" w:color="auto" w:fill="auto"/>
            <w:tcMar>
              <w:left w:w="98" w:type="dxa"/>
            </w:tcMar>
            <w:vAlign w:val="center"/>
          </w:tcPr>
          <w:p w14:paraId="213F0A63" w14:textId="77777777" w:rsidR="0070542C" w:rsidRPr="003B3E69" w:rsidRDefault="00552BB4" w:rsidP="0063705A">
            <w:pPr>
              <w:spacing w:after="0" w:line="360" w:lineRule="auto"/>
              <w:rPr>
                <w:rFonts w:cstheme="minorHAnsi"/>
                <w:b/>
                <w:sz w:val="24"/>
                <w:szCs w:val="24"/>
              </w:rPr>
            </w:pPr>
            <w:r w:rsidRPr="003B3E69">
              <w:rPr>
                <w:rFonts w:cstheme="minorHAnsi"/>
                <w:b/>
                <w:sz w:val="24"/>
                <w:szCs w:val="24"/>
              </w:rPr>
              <w:t>50 osób skierowanych do placówek</w:t>
            </w:r>
            <w:r w:rsidR="0070542C" w:rsidRPr="003B3E69">
              <w:rPr>
                <w:rFonts w:cstheme="minorHAnsi"/>
                <w:b/>
                <w:sz w:val="24"/>
                <w:szCs w:val="24"/>
              </w:rPr>
              <w:t>;</w:t>
            </w:r>
          </w:p>
          <w:p w14:paraId="59B36B59" w14:textId="7BF1340D" w:rsidR="00332FCC" w:rsidRPr="003B3E69" w:rsidRDefault="0070542C" w:rsidP="0063705A">
            <w:pPr>
              <w:spacing w:after="0" w:line="360" w:lineRule="auto"/>
              <w:rPr>
                <w:rFonts w:cstheme="minorHAnsi"/>
                <w:b/>
                <w:sz w:val="24"/>
                <w:szCs w:val="24"/>
              </w:rPr>
            </w:pPr>
            <w:bookmarkStart w:id="6" w:name="_Hlk65575502"/>
            <w:r w:rsidRPr="003B3E69">
              <w:rPr>
                <w:rFonts w:cstheme="minorHAnsi"/>
                <w:b/>
                <w:sz w:val="24"/>
                <w:szCs w:val="24"/>
              </w:rPr>
              <w:t>98 osób korzystających z pomocy w ramach pracy socjalnej, porady prawnej i psychologicznej</w:t>
            </w:r>
            <w:bookmarkEnd w:id="6"/>
          </w:p>
        </w:tc>
      </w:tr>
      <w:tr w:rsidR="002378BC" w:rsidRPr="003B3E69" w14:paraId="68E2BF99" w14:textId="77777777">
        <w:trPr>
          <w:trHeight w:val="1121"/>
        </w:trPr>
        <w:tc>
          <w:tcPr>
            <w:tcW w:w="382" w:type="dxa"/>
            <w:shd w:val="clear" w:color="auto" w:fill="auto"/>
            <w:tcMar>
              <w:left w:w="98" w:type="dxa"/>
            </w:tcMar>
          </w:tcPr>
          <w:p w14:paraId="11412964" w14:textId="77777777" w:rsidR="002378BC" w:rsidRPr="003B3E69" w:rsidRDefault="00413B86" w:rsidP="0063705A">
            <w:pPr>
              <w:spacing w:after="0" w:line="360" w:lineRule="auto"/>
              <w:rPr>
                <w:rFonts w:cstheme="minorHAnsi"/>
                <w:sz w:val="24"/>
                <w:szCs w:val="24"/>
              </w:rPr>
            </w:pPr>
            <w:r w:rsidRPr="003B3E69">
              <w:rPr>
                <w:rFonts w:cstheme="minorHAnsi"/>
                <w:sz w:val="24"/>
                <w:szCs w:val="24"/>
              </w:rPr>
              <w:t>4.</w:t>
            </w:r>
          </w:p>
        </w:tc>
        <w:tc>
          <w:tcPr>
            <w:tcW w:w="5005" w:type="dxa"/>
            <w:shd w:val="clear" w:color="auto" w:fill="auto"/>
            <w:tcMar>
              <w:left w:w="98" w:type="dxa"/>
            </w:tcMar>
            <w:vAlign w:val="center"/>
          </w:tcPr>
          <w:p w14:paraId="0BDD9422" w14:textId="77777777" w:rsidR="002378BC" w:rsidRPr="003B3E69" w:rsidRDefault="00413B86" w:rsidP="0063705A">
            <w:pPr>
              <w:spacing w:after="0" w:line="360" w:lineRule="auto"/>
              <w:rPr>
                <w:rFonts w:cstheme="minorHAnsi"/>
                <w:sz w:val="24"/>
                <w:szCs w:val="24"/>
              </w:rPr>
            </w:pPr>
            <w:r w:rsidRPr="003B3E69">
              <w:rPr>
                <w:rFonts w:cstheme="minorHAnsi"/>
                <w:sz w:val="24"/>
                <w:szCs w:val="24"/>
              </w:rPr>
              <w:t>Liczba osób bezdomnych, która podjęła działania w sferze społecznej/zawodowej integracji.</w:t>
            </w:r>
          </w:p>
        </w:tc>
        <w:tc>
          <w:tcPr>
            <w:tcW w:w="3685" w:type="dxa"/>
            <w:shd w:val="clear" w:color="auto" w:fill="auto"/>
            <w:tcMar>
              <w:left w:w="98" w:type="dxa"/>
            </w:tcMar>
            <w:vAlign w:val="center"/>
          </w:tcPr>
          <w:p w14:paraId="4E8895AC" w14:textId="04D807B6" w:rsidR="002378BC" w:rsidRPr="003B3E69" w:rsidRDefault="00DD239F" w:rsidP="0063705A">
            <w:pPr>
              <w:spacing w:after="0" w:line="360" w:lineRule="auto"/>
              <w:rPr>
                <w:rFonts w:cstheme="minorHAnsi"/>
                <w:b/>
                <w:sz w:val="24"/>
                <w:szCs w:val="24"/>
              </w:rPr>
            </w:pPr>
            <w:r w:rsidRPr="003B3E69">
              <w:rPr>
                <w:rFonts w:cstheme="minorHAnsi"/>
                <w:b/>
                <w:sz w:val="24"/>
                <w:szCs w:val="24"/>
              </w:rPr>
              <w:t>90 osób</w:t>
            </w:r>
          </w:p>
        </w:tc>
      </w:tr>
    </w:tbl>
    <w:p w14:paraId="6734B693" w14:textId="6C4D1558" w:rsidR="008F35B5" w:rsidRPr="003B3E69" w:rsidRDefault="008F35B5" w:rsidP="0063705A">
      <w:pPr>
        <w:rPr>
          <w:rFonts w:cstheme="minorHAnsi"/>
          <w:b/>
          <w:bCs/>
          <w:sz w:val="24"/>
          <w:szCs w:val="24"/>
        </w:rPr>
      </w:pPr>
    </w:p>
    <w:p w14:paraId="6438B90B" w14:textId="77777777" w:rsidR="008F35B5" w:rsidRPr="003B3E69" w:rsidRDefault="008F35B5" w:rsidP="0063705A">
      <w:pPr>
        <w:pStyle w:val="Akapitzlist"/>
        <w:rPr>
          <w:rFonts w:cstheme="minorHAnsi"/>
          <w:b/>
          <w:bCs/>
          <w:sz w:val="24"/>
          <w:szCs w:val="24"/>
        </w:rPr>
      </w:pPr>
    </w:p>
    <w:p w14:paraId="5F096294" w14:textId="12566B0D" w:rsidR="002F2742" w:rsidRPr="003B3E69" w:rsidRDefault="00BA24AE" w:rsidP="0063705A">
      <w:pPr>
        <w:pStyle w:val="Akapitzlist"/>
        <w:numPr>
          <w:ilvl w:val="0"/>
          <w:numId w:val="1"/>
        </w:numPr>
        <w:rPr>
          <w:rFonts w:cstheme="minorHAnsi"/>
          <w:b/>
          <w:bCs/>
          <w:sz w:val="24"/>
          <w:szCs w:val="24"/>
        </w:rPr>
      </w:pPr>
      <w:r w:rsidRPr="003B3E69">
        <w:rPr>
          <w:rFonts w:cstheme="minorHAnsi"/>
          <w:b/>
          <w:bCs/>
          <w:sz w:val="24"/>
          <w:szCs w:val="24"/>
        </w:rPr>
        <w:t>Aktywizacja osób bezdomnych</w:t>
      </w:r>
    </w:p>
    <w:p w14:paraId="11EDA0F8" w14:textId="77777777" w:rsidR="00994EAA" w:rsidRPr="003B3E69" w:rsidRDefault="002F2742" w:rsidP="0063705A">
      <w:pPr>
        <w:spacing w:line="360" w:lineRule="auto"/>
        <w:ind w:firstLine="360"/>
        <w:rPr>
          <w:rFonts w:cstheme="minorHAnsi"/>
          <w:sz w:val="24"/>
          <w:szCs w:val="24"/>
        </w:rPr>
      </w:pPr>
      <w:r w:rsidRPr="003B3E69">
        <w:rPr>
          <w:rFonts w:cstheme="minorHAnsi"/>
          <w:sz w:val="24"/>
          <w:szCs w:val="24"/>
        </w:rPr>
        <w:t xml:space="preserve">Osoby bezdomne, które wykazują chęci do readaptacji społecznej, najczęściej korzystają ze wsparcia asystenta osoby bezdomnej. Jest to w każdym wypadku wsparcie </w:t>
      </w:r>
      <w:r w:rsidRPr="003B3E69">
        <w:rPr>
          <w:rFonts w:cstheme="minorHAnsi"/>
          <w:sz w:val="24"/>
          <w:szCs w:val="24"/>
        </w:rPr>
        <w:lastRenderedPageBreak/>
        <w:t xml:space="preserve">zindywidualizowane, gdyż każda z tych osób znalazła się w trudnej sytuacji z innego powodu, w związku z czym różne są możliwości rozwiązania problemów. </w:t>
      </w:r>
    </w:p>
    <w:p w14:paraId="40FF071D" w14:textId="77777777" w:rsidR="00C743E5" w:rsidRPr="003B3E69" w:rsidRDefault="00C743E5" w:rsidP="0063705A">
      <w:pPr>
        <w:spacing w:line="360" w:lineRule="auto"/>
        <w:rPr>
          <w:rFonts w:cstheme="minorHAnsi"/>
          <w:b/>
          <w:bCs/>
          <w:sz w:val="24"/>
          <w:szCs w:val="24"/>
        </w:rPr>
      </w:pPr>
    </w:p>
    <w:p w14:paraId="4675B390" w14:textId="02B6FC70" w:rsidR="00994EAA" w:rsidRPr="003B3E69" w:rsidRDefault="00994EAA" w:rsidP="0063705A">
      <w:pPr>
        <w:spacing w:line="360" w:lineRule="auto"/>
        <w:rPr>
          <w:rFonts w:cstheme="minorHAnsi"/>
          <w:b/>
          <w:bCs/>
          <w:sz w:val="24"/>
          <w:szCs w:val="24"/>
        </w:rPr>
      </w:pPr>
      <w:r w:rsidRPr="003B3E69">
        <w:rPr>
          <w:rFonts w:cstheme="minorHAnsi"/>
          <w:b/>
          <w:bCs/>
          <w:sz w:val="24"/>
          <w:szCs w:val="24"/>
        </w:rPr>
        <w:t>Asystent Osoby Bezdomnej</w:t>
      </w:r>
    </w:p>
    <w:p w14:paraId="08E791A5" w14:textId="1DD5CFB8" w:rsidR="00774DF4" w:rsidRPr="003B3E69" w:rsidRDefault="00774DF4" w:rsidP="0063705A">
      <w:pPr>
        <w:spacing w:line="360" w:lineRule="auto"/>
        <w:ind w:firstLine="360"/>
        <w:rPr>
          <w:rFonts w:cstheme="minorHAnsi"/>
          <w:sz w:val="24"/>
          <w:szCs w:val="24"/>
        </w:rPr>
      </w:pPr>
      <w:r w:rsidRPr="003B3E69">
        <w:rPr>
          <w:rFonts w:cstheme="minorHAnsi"/>
          <w:sz w:val="24"/>
          <w:szCs w:val="24"/>
        </w:rPr>
        <w:t xml:space="preserve">Asystowanie Osobie Bezdomnej lub zagrożonej bezdomnością jest metodą pracy, która polega na wspieraniu i towarzyszeniu osobie zmotywowanej do osiągnięcia samodzielności życiowej. </w:t>
      </w:r>
      <w:r w:rsidR="003E4A8D" w:rsidRPr="003B3E69">
        <w:rPr>
          <w:rFonts w:cstheme="minorHAnsi"/>
          <w:sz w:val="24"/>
          <w:szCs w:val="24"/>
        </w:rPr>
        <w:br/>
      </w:r>
      <w:r w:rsidR="002F2742" w:rsidRPr="003B3E69">
        <w:rPr>
          <w:rFonts w:cstheme="minorHAnsi"/>
          <w:sz w:val="24"/>
          <w:szCs w:val="24"/>
        </w:rPr>
        <w:t xml:space="preserve">W 2020 roku ze wsparcia asystenta skorzystało 17 osób, co jest jednoznaczne </w:t>
      </w:r>
      <w:r w:rsidR="003E4A8D" w:rsidRPr="003B3E69">
        <w:rPr>
          <w:rFonts w:cstheme="minorHAnsi"/>
          <w:sz w:val="24"/>
          <w:szCs w:val="24"/>
        </w:rPr>
        <w:br/>
      </w:r>
      <w:r w:rsidR="002F2742" w:rsidRPr="003B3E69">
        <w:rPr>
          <w:rFonts w:cstheme="minorHAnsi"/>
          <w:sz w:val="24"/>
          <w:szCs w:val="24"/>
        </w:rPr>
        <w:t>z</w:t>
      </w:r>
      <w:r w:rsidR="003E4A8D" w:rsidRPr="003B3E69">
        <w:rPr>
          <w:rFonts w:cstheme="minorHAnsi"/>
          <w:sz w:val="24"/>
          <w:szCs w:val="24"/>
        </w:rPr>
        <w:t xml:space="preserve"> </w:t>
      </w:r>
      <w:r w:rsidR="002F2742" w:rsidRPr="003B3E69">
        <w:rPr>
          <w:rFonts w:cstheme="minorHAnsi"/>
          <w:sz w:val="24"/>
          <w:szCs w:val="24"/>
        </w:rPr>
        <w:t>zindywidualizowanymi formami wsparcia.</w:t>
      </w:r>
      <w:r w:rsidR="0022124B" w:rsidRPr="003B3E69">
        <w:rPr>
          <w:rFonts w:cstheme="minorHAnsi"/>
          <w:sz w:val="24"/>
          <w:szCs w:val="24"/>
        </w:rPr>
        <w:t xml:space="preserve"> </w:t>
      </w:r>
      <w:r w:rsidRPr="003B3E69">
        <w:rPr>
          <w:rFonts w:cstheme="minorHAnsi"/>
          <w:sz w:val="24"/>
          <w:szCs w:val="24"/>
        </w:rPr>
        <w:t>Asystent towarzyszy klientowi w rozwiązywaniu problemów dnia codziennego, motywuje i dopinguje go do podejmowania działań</w:t>
      </w:r>
      <w:r w:rsidR="00994EAA" w:rsidRPr="003B3E69">
        <w:rPr>
          <w:rFonts w:cstheme="minorHAnsi"/>
          <w:sz w:val="24"/>
          <w:szCs w:val="24"/>
        </w:rPr>
        <w:t>,</w:t>
      </w:r>
      <w:r w:rsidRPr="003B3E69">
        <w:rPr>
          <w:rFonts w:cstheme="minorHAnsi"/>
          <w:sz w:val="24"/>
          <w:szCs w:val="24"/>
        </w:rPr>
        <w:t xml:space="preserve"> mających na celu poprawę i zmianę jego sytuacji socjalno-bytowej oraz monitoruje postępy w realizacji kontraktu socjalnego/IPWzB.</w:t>
      </w:r>
    </w:p>
    <w:p w14:paraId="2C4B7758" w14:textId="662E47F4" w:rsidR="00994EAA" w:rsidRPr="003B3E69" w:rsidRDefault="00994EAA" w:rsidP="0063705A">
      <w:pPr>
        <w:spacing w:line="360" w:lineRule="auto"/>
        <w:ind w:firstLine="360"/>
        <w:rPr>
          <w:rFonts w:cstheme="minorHAnsi"/>
          <w:sz w:val="24"/>
          <w:szCs w:val="24"/>
        </w:rPr>
      </w:pPr>
    </w:p>
    <w:p w14:paraId="188B4571" w14:textId="16D493AF" w:rsidR="00994EAA" w:rsidRPr="003B3E69" w:rsidRDefault="00994EAA" w:rsidP="0063705A">
      <w:pPr>
        <w:spacing w:line="360" w:lineRule="auto"/>
        <w:ind w:firstLine="360"/>
        <w:rPr>
          <w:rFonts w:cstheme="minorHAnsi"/>
          <w:b/>
          <w:bCs/>
          <w:sz w:val="24"/>
          <w:szCs w:val="24"/>
        </w:rPr>
      </w:pPr>
      <w:r w:rsidRPr="003B3E69">
        <w:rPr>
          <w:rFonts w:cstheme="minorHAnsi"/>
          <w:b/>
          <w:bCs/>
          <w:sz w:val="24"/>
          <w:szCs w:val="24"/>
        </w:rPr>
        <w:t>Reintegracja społeczna i zawodowa</w:t>
      </w:r>
    </w:p>
    <w:p w14:paraId="7292C38C" w14:textId="77777777" w:rsidR="0017434A" w:rsidRPr="003B3E69" w:rsidRDefault="0017434A" w:rsidP="0063705A">
      <w:pPr>
        <w:spacing w:line="360" w:lineRule="auto"/>
        <w:ind w:firstLine="360"/>
        <w:rPr>
          <w:rFonts w:cstheme="minorHAnsi"/>
          <w:sz w:val="24"/>
          <w:szCs w:val="24"/>
        </w:rPr>
      </w:pPr>
      <w:r w:rsidRPr="003B3E69">
        <w:rPr>
          <w:rFonts w:cstheme="minorHAnsi"/>
          <w:sz w:val="24"/>
          <w:szCs w:val="24"/>
        </w:rPr>
        <w:t xml:space="preserve">Do reintegracji społecznej osób bezdomnych i zagrożonych bezdomnością zaliczamy również: </w:t>
      </w:r>
    </w:p>
    <w:p w14:paraId="65D068CA" w14:textId="7606AFEE" w:rsidR="0017434A" w:rsidRPr="003B3E69" w:rsidRDefault="0017434A" w:rsidP="0063705A">
      <w:pPr>
        <w:pStyle w:val="Akapitzlist"/>
        <w:numPr>
          <w:ilvl w:val="0"/>
          <w:numId w:val="11"/>
        </w:numPr>
        <w:spacing w:line="360" w:lineRule="auto"/>
        <w:rPr>
          <w:rFonts w:cstheme="minorHAnsi"/>
          <w:sz w:val="24"/>
          <w:szCs w:val="24"/>
        </w:rPr>
      </w:pPr>
      <w:r w:rsidRPr="003B3E69">
        <w:rPr>
          <w:rFonts w:cstheme="minorHAnsi"/>
          <w:sz w:val="24"/>
          <w:szCs w:val="24"/>
        </w:rPr>
        <w:t>zapewnienie szkoleń podnoszących kompetencje społeczne</w:t>
      </w:r>
      <w:r w:rsidR="003E4A8D" w:rsidRPr="003B3E69">
        <w:rPr>
          <w:rFonts w:cstheme="minorHAnsi"/>
          <w:sz w:val="24"/>
          <w:szCs w:val="24"/>
        </w:rPr>
        <w:t xml:space="preserve"> – </w:t>
      </w:r>
      <w:r w:rsidRPr="003B3E69">
        <w:rPr>
          <w:rFonts w:cstheme="minorHAnsi"/>
          <w:sz w:val="24"/>
          <w:szCs w:val="24"/>
        </w:rPr>
        <w:t xml:space="preserve"> skorzystało 38 osób;</w:t>
      </w:r>
    </w:p>
    <w:p w14:paraId="3DD36380" w14:textId="5CFD00CA" w:rsidR="0017434A" w:rsidRPr="003B3E69" w:rsidRDefault="0017434A" w:rsidP="0063705A">
      <w:pPr>
        <w:pStyle w:val="Akapitzlist"/>
        <w:numPr>
          <w:ilvl w:val="0"/>
          <w:numId w:val="11"/>
        </w:numPr>
        <w:spacing w:line="360" w:lineRule="auto"/>
        <w:rPr>
          <w:rFonts w:cstheme="minorHAnsi"/>
          <w:sz w:val="24"/>
          <w:szCs w:val="24"/>
        </w:rPr>
      </w:pPr>
      <w:r w:rsidRPr="003B3E69">
        <w:rPr>
          <w:rFonts w:cstheme="minorHAnsi"/>
          <w:sz w:val="24"/>
          <w:szCs w:val="24"/>
        </w:rPr>
        <w:t>udzielanie pomocy psychologicznej uwzględniającej przyczyny i efekty bezdomności</w:t>
      </w:r>
      <w:r w:rsidR="003E4A8D" w:rsidRPr="003B3E69">
        <w:rPr>
          <w:rFonts w:cstheme="minorHAnsi"/>
          <w:sz w:val="24"/>
          <w:szCs w:val="24"/>
        </w:rPr>
        <w:t xml:space="preserve"> – </w:t>
      </w:r>
      <w:r w:rsidRPr="003B3E69">
        <w:rPr>
          <w:rFonts w:cstheme="minorHAnsi"/>
          <w:sz w:val="24"/>
          <w:szCs w:val="24"/>
        </w:rPr>
        <w:t>skorzystało 6 osób;</w:t>
      </w:r>
    </w:p>
    <w:p w14:paraId="2773A2D6" w14:textId="3691497E" w:rsidR="0017434A" w:rsidRPr="003B3E69" w:rsidRDefault="0017434A" w:rsidP="0063705A">
      <w:pPr>
        <w:pStyle w:val="Akapitzlist"/>
        <w:numPr>
          <w:ilvl w:val="0"/>
          <w:numId w:val="11"/>
        </w:numPr>
        <w:spacing w:line="360" w:lineRule="auto"/>
        <w:rPr>
          <w:rFonts w:cstheme="minorHAnsi"/>
          <w:sz w:val="24"/>
          <w:szCs w:val="24"/>
        </w:rPr>
      </w:pPr>
      <w:r w:rsidRPr="003B3E69">
        <w:rPr>
          <w:rFonts w:cstheme="minorHAnsi"/>
          <w:sz w:val="24"/>
          <w:szCs w:val="24"/>
        </w:rPr>
        <w:t>udzielanie poradnictwa prawnego</w:t>
      </w:r>
      <w:r w:rsidR="003E4A8D" w:rsidRPr="003B3E69">
        <w:rPr>
          <w:rFonts w:cstheme="minorHAnsi"/>
          <w:sz w:val="24"/>
          <w:szCs w:val="24"/>
        </w:rPr>
        <w:t xml:space="preserve"> – </w:t>
      </w:r>
      <w:r w:rsidRPr="003B3E69">
        <w:rPr>
          <w:rFonts w:cstheme="minorHAnsi"/>
          <w:sz w:val="24"/>
          <w:szCs w:val="24"/>
        </w:rPr>
        <w:t>skorzystały 2 osoby.</w:t>
      </w:r>
    </w:p>
    <w:p w14:paraId="51C1D4F1" w14:textId="74327085" w:rsidR="002F2742" w:rsidRPr="003B3E69" w:rsidRDefault="00650146" w:rsidP="0063705A">
      <w:pPr>
        <w:spacing w:line="360" w:lineRule="auto"/>
        <w:ind w:firstLine="708"/>
        <w:rPr>
          <w:rFonts w:cstheme="minorHAnsi"/>
          <w:sz w:val="24"/>
          <w:szCs w:val="24"/>
        </w:rPr>
      </w:pPr>
      <w:r w:rsidRPr="003B3E69">
        <w:rPr>
          <w:rFonts w:cstheme="minorHAnsi"/>
          <w:sz w:val="24"/>
          <w:szCs w:val="24"/>
        </w:rPr>
        <w:t>Centrum Integracji Społecznej</w:t>
      </w:r>
      <w:r w:rsidR="00A059C6" w:rsidRPr="003B3E69">
        <w:rPr>
          <w:rFonts w:cstheme="minorHAnsi"/>
          <w:sz w:val="24"/>
          <w:szCs w:val="24"/>
        </w:rPr>
        <w:t xml:space="preserve"> oraz Klub Integracji Społecznej</w:t>
      </w:r>
      <w:r w:rsidRPr="003B3E69">
        <w:rPr>
          <w:rFonts w:cstheme="minorHAnsi"/>
          <w:sz w:val="24"/>
          <w:szCs w:val="24"/>
        </w:rPr>
        <w:t xml:space="preserve"> jest pomostem pomiędzy pomocą społeczną a otwartym rynkiem pracy, których działalność przyczynia się do usamodzielnienia ekonomicznego i społecznego oraz rozpoczęcia samodzielnego życia osób bezdomnych i zagrożonych bezdomnością. </w:t>
      </w:r>
      <w:r w:rsidR="002F2742" w:rsidRPr="003B3E69">
        <w:rPr>
          <w:rFonts w:cstheme="minorHAnsi"/>
          <w:sz w:val="24"/>
          <w:szCs w:val="24"/>
        </w:rPr>
        <w:t xml:space="preserve">Wysoki wiek, niepełnosprawność oraz liczne schorzenia w wielu wypadkach eliminują wszelkie możliwości podjęcia zatrudnienia. </w:t>
      </w:r>
      <w:r w:rsidR="005F63DB" w:rsidRPr="003B3E69">
        <w:rPr>
          <w:rFonts w:cstheme="minorHAnsi"/>
          <w:sz w:val="24"/>
          <w:szCs w:val="24"/>
        </w:rPr>
        <w:t>Pomimo tego</w:t>
      </w:r>
      <w:r w:rsidR="002F2742" w:rsidRPr="003B3E69">
        <w:rPr>
          <w:rFonts w:cstheme="minorHAnsi"/>
          <w:sz w:val="24"/>
          <w:szCs w:val="24"/>
        </w:rPr>
        <w:t xml:space="preserve"> 3 osoby w 2020 r. podjęły działania w zakresie aktywizacji zawodowej korzystając ze wsparcia Centrum Integracji Społecznej, ale także szukając ofert pracy na wolnym rynku.</w:t>
      </w:r>
    </w:p>
    <w:p w14:paraId="38B81441" w14:textId="77777777" w:rsidR="00C743E5" w:rsidRPr="003B3E69" w:rsidRDefault="00C743E5" w:rsidP="0063705A">
      <w:pPr>
        <w:spacing w:line="360" w:lineRule="auto"/>
        <w:rPr>
          <w:rFonts w:cstheme="minorHAnsi"/>
          <w:b/>
          <w:bCs/>
          <w:sz w:val="24"/>
          <w:szCs w:val="24"/>
        </w:rPr>
      </w:pPr>
    </w:p>
    <w:p w14:paraId="4E139740" w14:textId="12C0C6BF" w:rsidR="00994EAA" w:rsidRPr="003B3E69" w:rsidRDefault="00994EAA" w:rsidP="0063705A">
      <w:pPr>
        <w:spacing w:line="360" w:lineRule="auto"/>
        <w:rPr>
          <w:rFonts w:cstheme="minorHAnsi"/>
          <w:b/>
          <w:bCs/>
          <w:sz w:val="24"/>
          <w:szCs w:val="24"/>
        </w:rPr>
      </w:pPr>
      <w:r w:rsidRPr="003B3E69">
        <w:rPr>
          <w:rFonts w:cstheme="minorHAnsi"/>
          <w:b/>
          <w:bCs/>
          <w:sz w:val="24"/>
          <w:szCs w:val="24"/>
        </w:rPr>
        <w:lastRenderedPageBreak/>
        <w:t>Kontrakty socjalne</w:t>
      </w:r>
    </w:p>
    <w:p w14:paraId="14130C67" w14:textId="08EDE173" w:rsidR="002F2742" w:rsidRPr="003B3E69" w:rsidRDefault="003934DC" w:rsidP="0063705A">
      <w:pPr>
        <w:spacing w:line="360" w:lineRule="auto"/>
        <w:ind w:firstLine="708"/>
        <w:rPr>
          <w:rFonts w:cstheme="minorHAnsi"/>
          <w:sz w:val="24"/>
          <w:szCs w:val="24"/>
        </w:rPr>
      </w:pPr>
      <w:r w:rsidRPr="003B3E69">
        <w:rPr>
          <w:rFonts w:cstheme="minorHAnsi"/>
          <w:sz w:val="24"/>
          <w:szCs w:val="24"/>
        </w:rPr>
        <w:t>Pracownicy MOPS Sopot prowadzili zróżnicowane działania mające na celu readaptację społeczną osób bezdomnych. W związku z powyższym k</w:t>
      </w:r>
      <w:r w:rsidR="002F2742" w:rsidRPr="003B3E69">
        <w:rPr>
          <w:rFonts w:cstheme="minorHAnsi"/>
          <w:sz w:val="24"/>
          <w:szCs w:val="24"/>
        </w:rPr>
        <w:t xml:space="preserve">ontrakty socjalne </w:t>
      </w:r>
      <w:r w:rsidR="00AA1449" w:rsidRPr="003B3E69">
        <w:rPr>
          <w:rFonts w:cstheme="minorHAnsi"/>
          <w:sz w:val="24"/>
          <w:szCs w:val="24"/>
        </w:rPr>
        <w:t>stają się</w:t>
      </w:r>
      <w:r w:rsidR="002F2742" w:rsidRPr="003B3E69">
        <w:rPr>
          <w:rFonts w:cstheme="minorHAnsi"/>
          <w:sz w:val="24"/>
          <w:szCs w:val="24"/>
        </w:rPr>
        <w:t xml:space="preserve"> niezwykle ważnym narzędziem w tym zakresie, ale też w innych sytuacjach opisanych powyżej. W roku 2020 kontrakty socjalne</w:t>
      </w:r>
      <w:r w:rsidR="00936510" w:rsidRPr="003B3E69">
        <w:rPr>
          <w:rFonts w:cstheme="minorHAnsi"/>
          <w:sz w:val="24"/>
          <w:szCs w:val="24"/>
        </w:rPr>
        <w:t>, opracowywane indywidualnie dla każdej osoby,</w:t>
      </w:r>
      <w:r w:rsidR="002F2742" w:rsidRPr="003B3E69">
        <w:rPr>
          <w:rFonts w:cstheme="minorHAnsi"/>
          <w:sz w:val="24"/>
          <w:szCs w:val="24"/>
        </w:rPr>
        <w:t xml:space="preserve"> zrealizowało 48 osób bezdomnych oraz osób zagrożonych bezdomnością.</w:t>
      </w:r>
    </w:p>
    <w:p w14:paraId="28EEB878" w14:textId="77777777" w:rsidR="00C743E5" w:rsidRPr="003B3E69" w:rsidRDefault="00C743E5" w:rsidP="0063705A">
      <w:pPr>
        <w:spacing w:line="360" w:lineRule="auto"/>
        <w:ind w:firstLine="708"/>
        <w:rPr>
          <w:rFonts w:cstheme="minorHAnsi"/>
          <w:sz w:val="24"/>
          <w:szCs w:val="24"/>
        </w:rPr>
      </w:pPr>
    </w:p>
    <w:p w14:paraId="639EA5B1" w14:textId="6BFE7CA7" w:rsidR="00994EAA" w:rsidRPr="003B3E69" w:rsidRDefault="00994EAA" w:rsidP="0063705A">
      <w:pPr>
        <w:spacing w:line="360" w:lineRule="auto"/>
        <w:rPr>
          <w:rFonts w:cstheme="minorHAnsi"/>
          <w:b/>
          <w:bCs/>
          <w:sz w:val="24"/>
          <w:szCs w:val="24"/>
        </w:rPr>
      </w:pPr>
      <w:r w:rsidRPr="003B3E69">
        <w:rPr>
          <w:rFonts w:cstheme="minorHAnsi"/>
          <w:b/>
          <w:bCs/>
          <w:sz w:val="24"/>
          <w:szCs w:val="24"/>
        </w:rPr>
        <w:t>Sopocki Program Edukacji Czynszowej</w:t>
      </w:r>
    </w:p>
    <w:p w14:paraId="2E2E4B1B" w14:textId="2EBA3517" w:rsidR="003E4A8D" w:rsidRPr="003B3E69" w:rsidRDefault="002F2742" w:rsidP="0063705A">
      <w:pPr>
        <w:spacing w:line="360" w:lineRule="auto"/>
        <w:ind w:firstLine="708"/>
        <w:rPr>
          <w:rFonts w:cstheme="minorHAnsi"/>
          <w:sz w:val="24"/>
          <w:szCs w:val="24"/>
        </w:rPr>
      </w:pPr>
      <w:r w:rsidRPr="003B3E69">
        <w:rPr>
          <w:rFonts w:cstheme="minorHAnsi"/>
          <w:sz w:val="24"/>
          <w:szCs w:val="24"/>
        </w:rPr>
        <w:t>W tym miejscu warto również wskazać na szkolenia z Urzędu Miasta Sopotu, z których skorzystało 38 osób, które uczestniczyły w Sopockim programie edukacji czynszowej dłużników komunalnych lokali mieszkalnych i socjalnych. Urząd Miasta Sopotu udzielił również dłużnikom możliwości spłaty zadłużenia lokalowego w ratach, co umożliwiło 100 osobom rozpoczęcie procesu usamodzielniania.</w:t>
      </w:r>
    </w:p>
    <w:p w14:paraId="389371EC" w14:textId="77777777" w:rsidR="00C743E5" w:rsidRPr="003B3E69" w:rsidRDefault="00C743E5" w:rsidP="0063705A">
      <w:pPr>
        <w:spacing w:line="360" w:lineRule="auto"/>
        <w:ind w:firstLine="708"/>
        <w:rPr>
          <w:rFonts w:cstheme="minorHAnsi"/>
          <w:sz w:val="24"/>
          <w:szCs w:val="24"/>
        </w:rPr>
      </w:pPr>
    </w:p>
    <w:tbl>
      <w:tblPr>
        <w:tblStyle w:val="Tabela-Siatka"/>
        <w:tblW w:w="9062" w:type="dxa"/>
        <w:tblInd w:w="-10" w:type="dxa"/>
        <w:tblCellMar>
          <w:left w:w="98" w:type="dxa"/>
        </w:tblCellMar>
        <w:tblLook w:val="04A0" w:firstRow="1" w:lastRow="0" w:firstColumn="1" w:lastColumn="0" w:noHBand="0" w:noVBand="1"/>
      </w:tblPr>
      <w:tblGrid>
        <w:gridCol w:w="9062"/>
      </w:tblGrid>
      <w:tr w:rsidR="002378BC" w:rsidRPr="003B3E69" w14:paraId="6D0D566E" w14:textId="77777777" w:rsidTr="00E00DFC">
        <w:tc>
          <w:tcPr>
            <w:tcW w:w="9062" w:type="dxa"/>
            <w:shd w:val="clear" w:color="auto" w:fill="auto"/>
            <w:tcMar>
              <w:left w:w="98" w:type="dxa"/>
            </w:tcMar>
          </w:tcPr>
          <w:p w14:paraId="244A2886" w14:textId="77777777" w:rsidR="002378BC" w:rsidRPr="003B3E69" w:rsidRDefault="00413B86" w:rsidP="0063705A">
            <w:pPr>
              <w:spacing w:after="0" w:line="240" w:lineRule="auto"/>
              <w:rPr>
                <w:rFonts w:cstheme="minorHAnsi"/>
                <w:b/>
                <w:sz w:val="24"/>
                <w:szCs w:val="24"/>
              </w:rPr>
            </w:pPr>
            <w:r w:rsidRPr="003B3E69">
              <w:rPr>
                <w:rFonts w:cstheme="minorHAnsi"/>
                <w:b/>
                <w:sz w:val="24"/>
                <w:szCs w:val="24"/>
              </w:rPr>
              <w:t>CEL SZCZEGÓŁOWY 3</w:t>
            </w:r>
          </w:p>
          <w:p w14:paraId="4C01685B" w14:textId="77777777" w:rsidR="002378BC" w:rsidRPr="003B3E69" w:rsidRDefault="00413B86" w:rsidP="0063705A">
            <w:pPr>
              <w:spacing w:after="0" w:line="240" w:lineRule="auto"/>
              <w:rPr>
                <w:rFonts w:cstheme="minorHAnsi"/>
                <w:sz w:val="24"/>
                <w:szCs w:val="24"/>
              </w:rPr>
            </w:pPr>
            <w:r w:rsidRPr="003B3E69">
              <w:rPr>
                <w:rFonts w:cstheme="minorHAnsi"/>
                <w:b/>
                <w:sz w:val="24"/>
                <w:szCs w:val="24"/>
              </w:rPr>
              <w:t>Aktywizacja bezdomnych</w:t>
            </w:r>
          </w:p>
        </w:tc>
      </w:tr>
    </w:tbl>
    <w:p w14:paraId="33B99EF7" w14:textId="77777777" w:rsidR="002378BC" w:rsidRPr="003B3E69" w:rsidRDefault="002378BC" w:rsidP="0063705A">
      <w:pPr>
        <w:rPr>
          <w:rFonts w:cstheme="minorHAnsi"/>
          <w:sz w:val="24"/>
          <w:szCs w:val="24"/>
        </w:rPr>
      </w:pPr>
    </w:p>
    <w:tbl>
      <w:tblPr>
        <w:tblStyle w:val="Tabela-Siatka"/>
        <w:tblW w:w="5000" w:type="pct"/>
        <w:tblInd w:w="-10" w:type="dxa"/>
        <w:tblCellMar>
          <w:left w:w="98" w:type="dxa"/>
        </w:tblCellMar>
        <w:tblLook w:val="04A0" w:firstRow="1" w:lastRow="0" w:firstColumn="1" w:lastColumn="0" w:noHBand="0" w:noVBand="1"/>
      </w:tblPr>
      <w:tblGrid>
        <w:gridCol w:w="389"/>
        <w:gridCol w:w="4854"/>
        <w:gridCol w:w="3819"/>
      </w:tblGrid>
      <w:tr w:rsidR="002378BC" w:rsidRPr="003B3E69" w14:paraId="2DA6F4F8" w14:textId="77777777" w:rsidTr="00E00DFC">
        <w:tc>
          <w:tcPr>
            <w:tcW w:w="5244" w:type="dxa"/>
            <w:gridSpan w:val="2"/>
            <w:shd w:val="clear" w:color="auto" w:fill="auto"/>
            <w:tcMar>
              <w:left w:w="98" w:type="dxa"/>
            </w:tcMar>
          </w:tcPr>
          <w:p w14:paraId="73143DDF" w14:textId="77777777" w:rsidR="002378BC" w:rsidRPr="003B3E69" w:rsidRDefault="00413B86" w:rsidP="0063705A">
            <w:pPr>
              <w:spacing w:after="0" w:line="240" w:lineRule="auto"/>
              <w:rPr>
                <w:rFonts w:cstheme="minorHAnsi"/>
                <w:b/>
                <w:sz w:val="24"/>
                <w:szCs w:val="24"/>
              </w:rPr>
            </w:pPr>
            <w:r w:rsidRPr="003B3E69">
              <w:rPr>
                <w:rFonts w:cstheme="minorHAnsi"/>
                <w:b/>
                <w:sz w:val="24"/>
                <w:szCs w:val="24"/>
              </w:rPr>
              <w:t>Wskaźnik</w:t>
            </w:r>
          </w:p>
        </w:tc>
        <w:tc>
          <w:tcPr>
            <w:tcW w:w="3828" w:type="dxa"/>
            <w:shd w:val="clear" w:color="auto" w:fill="auto"/>
            <w:tcMar>
              <w:left w:w="98" w:type="dxa"/>
            </w:tcMar>
          </w:tcPr>
          <w:p w14:paraId="6A96938A" w14:textId="4E6B3A4C" w:rsidR="002378BC" w:rsidRPr="003B3E69" w:rsidRDefault="00413B86" w:rsidP="0063705A">
            <w:pPr>
              <w:spacing w:after="0" w:line="240" w:lineRule="auto"/>
              <w:rPr>
                <w:rFonts w:cstheme="minorHAnsi"/>
                <w:b/>
                <w:sz w:val="24"/>
                <w:szCs w:val="24"/>
              </w:rPr>
            </w:pPr>
            <w:r w:rsidRPr="003B3E69">
              <w:rPr>
                <w:rFonts w:cstheme="minorHAnsi"/>
                <w:b/>
                <w:sz w:val="24"/>
                <w:szCs w:val="24"/>
              </w:rPr>
              <w:t>20</w:t>
            </w:r>
            <w:r w:rsidR="007D46C4" w:rsidRPr="003B3E69">
              <w:rPr>
                <w:rFonts w:cstheme="minorHAnsi"/>
                <w:b/>
                <w:sz w:val="24"/>
                <w:szCs w:val="24"/>
              </w:rPr>
              <w:t>20</w:t>
            </w:r>
          </w:p>
        </w:tc>
      </w:tr>
      <w:tr w:rsidR="002378BC" w:rsidRPr="003B3E69" w14:paraId="55A9C45F" w14:textId="77777777">
        <w:trPr>
          <w:trHeight w:val="1404"/>
        </w:trPr>
        <w:tc>
          <w:tcPr>
            <w:tcW w:w="383" w:type="dxa"/>
            <w:shd w:val="clear" w:color="auto" w:fill="auto"/>
            <w:tcMar>
              <w:left w:w="98" w:type="dxa"/>
            </w:tcMar>
          </w:tcPr>
          <w:p w14:paraId="79108DC8" w14:textId="77777777" w:rsidR="002378BC" w:rsidRPr="003B3E69" w:rsidRDefault="00413B86" w:rsidP="0063705A">
            <w:pPr>
              <w:spacing w:after="0" w:line="360" w:lineRule="auto"/>
              <w:rPr>
                <w:rFonts w:cstheme="minorHAnsi"/>
                <w:sz w:val="24"/>
                <w:szCs w:val="24"/>
              </w:rPr>
            </w:pPr>
            <w:r w:rsidRPr="003B3E69">
              <w:rPr>
                <w:rFonts w:cstheme="minorHAnsi"/>
                <w:sz w:val="24"/>
                <w:szCs w:val="24"/>
              </w:rPr>
              <w:t>1.</w:t>
            </w:r>
          </w:p>
        </w:tc>
        <w:tc>
          <w:tcPr>
            <w:tcW w:w="4862" w:type="dxa"/>
            <w:shd w:val="clear" w:color="auto" w:fill="auto"/>
            <w:tcMar>
              <w:left w:w="98" w:type="dxa"/>
            </w:tcMar>
          </w:tcPr>
          <w:p w14:paraId="0B1C1AA2" w14:textId="77777777" w:rsidR="002378BC" w:rsidRPr="003B3E69" w:rsidRDefault="00413B86" w:rsidP="0063705A">
            <w:pPr>
              <w:spacing w:after="0" w:line="360" w:lineRule="auto"/>
              <w:rPr>
                <w:rFonts w:cstheme="minorHAnsi"/>
                <w:sz w:val="24"/>
                <w:szCs w:val="24"/>
              </w:rPr>
            </w:pPr>
            <w:r w:rsidRPr="003B3E69">
              <w:rPr>
                <w:rFonts w:cstheme="minorHAnsi"/>
                <w:sz w:val="24"/>
                <w:szCs w:val="24"/>
              </w:rPr>
              <w:t>Liczba osób bezdomnych/zagrożonych bezdomnością, które skorzystały z różnorodnych zindywidualizowanych  form wsparcia z zakresu readaptacji społecznej.</w:t>
            </w:r>
          </w:p>
        </w:tc>
        <w:tc>
          <w:tcPr>
            <w:tcW w:w="3827" w:type="dxa"/>
            <w:shd w:val="clear" w:color="auto" w:fill="auto"/>
            <w:tcMar>
              <w:left w:w="98" w:type="dxa"/>
            </w:tcMar>
          </w:tcPr>
          <w:p w14:paraId="76CF7A90" w14:textId="77777777" w:rsidR="0063645D" w:rsidRPr="003B3E69" w:rsidRDefault="00EA2E2A" w:rsidP="0063705A">
            <w:pPr>
              <w:spacing w:after="0" w:line="360" w:lineRule="auto"/>
              <w:rPr>
                <w:rFonts w:cstheme="minorHAnsi"/>
                <w:b/>
                <w:sz w:val="24"/>
                <w:szCs w:val="24"/>
              </w:rPr>
            </w:pPr>
            <w:r w:rsidRPr="003B3E69">
              <w:rPr>
                <w:rFonts w:cstheme="minorHAnsi"/>
                <w:b/>
                <w:sz w:val="24"/>
                <w:szCs w:val="24"/>
              </w:rPr>
              <w:t xml:space="preserve">17 </w:t>
            </w:r>
          </w:p>
          <w:p w14:paraId="50367EC2" w14:textId="4B32CC2B" w:rsidR="002378BC" w:rsidRPr="003B3E69" w:rsidRDefault="00EA2E2A" w:rsidP="0063705A">
            <w:pPr>
              <w:spacing w:after="0" w:line="360" w:lineRule="auto"/>
              <w:rPr>
                <w:rFonts w:cstheme="minorHAnsi"/>
                <w:b/>
                <w:sz w:val="24"/>
                <w:szCs w:val="24"/>
              </w:rPr>
            </w:pPr>
            <w:r w:rsidRPr="003B3E69">
              <w:rPr>
                <w:rFonts w:cstheme="minorHAnsi"/>
                <w:b/>
                <w:sz w:val="24"/>
                <w:szCs w:val="24"/>
              </w:rPr>
              <w:t>(osoby objęte wsparciem asystenta osoby bezdomnej)</w:t>
            </w:r>
          </w:p>
        </w:tc>
      </w:tr>
      <w:tr w:rsidR="002378BC" w:rsidRPr="003B3E69" w14:paraId="1EADF980" w14:textId="77777777">
        <w:trPr>
          <w:trHeight w:val="1268"/>
        </w:trPr>
        <w:tc>
          <w:tcPr>
            <w:tcW w:w="383" w:type="dxa"/>
            <w:shd w:val="clear" w:color="auto" w:fill="auto"/>
            <w:tcMar>
              <w:left w:w="98" w:type="dxa"/>
            </w:tcMar>
          </w:tcPr>
          <w:p w14:paraId="6CDF5FED" w14:textId="77777777" w:rsidR="002378BC" w:rsidRPr="003B3E69" w:rsidRDefault="00413B86" w:rsidP="0063705A">
            <w:pPr>
              <w:spacing w:after="0" w:line="360" w:lineRule="auto"/>
              <w:rPr>
                <w:rFonts w:cstheme="minorHAnsi"/>
                <w:sz w:val="24"/>
                <w:szCs w:val="24"/>
              </w:rPr>
            </w:pPr>
            <w:r w:rsidRPr="003B3E69">
              <w:rPr>
                <w:rFonts w:cstheme="minorHAnsi"/>
                <w:sz w:val="24"/>
                <w:szCs w:val="24"/>
              </w:rPr>
              <w:t>2.</w:t>
            </w:r>
          </w:p>
        </w:tc>
        <w:tc>
          <w:tcPr>
            <w:tcW w:w="4862" w:type="dxa"/>
            <w:shd w:val="clear" w:color="auto" w:fill="auto"/>
            <w:tcMar>
              <w:left w:w="98" w:type="dxa"/>
            </w:tcMar>
          </w:tcPr>
          <w:p w14:paraId="50700B1F" w14:textId="77777777" w:rsidR="002378BC" w:rsidRPr="003B3E69" w:rsidRDefault="00413B86" w:rsidP="0063705A">
            <w:pPr>
              <w:spacing w:after="0" w:line="360" w:lineRule="auto"/>
              <w:rPr>
                <w:rFonts w:cstheme="minorHAnsi"/>
                <w:sz w:val="24"/>
                <w:szCs w:val="24"/>
              </w:rPr>
            </w:pPr>
            <w:bookmarkStart w:id="7" w:name="_Hlk22808789"/>
            <w:r w:rsidRPr="003B3E69">
              <w:rPr>
                <w:rFonts w:cstheme="minorHAnsi"/>
                <w:sz w:val="24"/>
                <w:szCs w:val="24"/>
              </w:rPr>
              <w:t>Liczba osób bezdomnych/zagrożonych bezdomnością, które  podjęły działania w zakresie aktywizacji zawodowej</w:t>
            </w:r>
            <w:bookmarkEnd w:id="7"/>
            <w:r w:rsidRPr="003B3E69">
              <w:rPr>
                <w:rFonts w:cstheme="minorHAnsi"/>
                <w:sz w:val="24"/>
                <w:szCs w:val="24"/>
              </w:rPr>
              <w:t>.</w:t>
            </w:r>
          </w:p>
        </w:tc>
        <w:tc>
          <w:tcPr>
            <w:tcW w:w="3827" w:type="dxa"/>
            <w:shd w:val="clear" w:color="auto" w:fill="auto"/>
            <w:tcMar>
              <w:left w:w="98" w:type="dxa"/>
            </w:tcMar>
          </w:tcPr>
          <w:p w14:paraId="75678032" w14:textId="246BF54B" w:rsidR="002378BC" w:rsidRPr="003B3E69" w:rsidRDefault="00EA2E2A" w:rsidP="0063705A">
            <w:pPr>
              <w:spacing w:after="0" w:line="360" w:lineRule="auto"/>
              <w:rPr>
                <w:rFonts w:cstheme="minorHAnsi"/>
                <w:b/>
                <w:sz w:val="24"/>
                <w:szCs w:val="24"/>
              </w:rPr>
            </w:pPr>
            <w:r w:rsidRPr="003B3E69">
              <w:rPr>
                <w:rFonts w:cstheme="minorHAnsi"/>
                <w:b/>
                <w:sz w:val="24"/>
                <w:szCs w:val="24"/>
              </w:rPr>
              <w:t>3</w:t>
            </w:r>
          </w:p>
        </w:tc>
      </w:tr>
      <w:tr w:rsidR="002378BC" w:rsidRPr="003B3E69" w14:paraId="503ABCEF" w14:textId="77777777">
        <w:trPr>
          <w:trHeight w:val="1128"/>
        </w:trPr>
        <w:tc>
          <w:tcPr>
            <w:tcW w:w="383" w:type="dxa"/>
            <w:shd w:val="clear" w:color="auto" w:fill="auto"/>
            <w:tcMar>
              <w:left w:w="98" w:type="dxa"/>
            </w:tcMar>
          </w:tcPr>
          <w:p w14:paraId="13495661" w14:textId="77777777" w:rsidR="002378BC" w:rsidRPr="003B3E69" w:rsidRDefault="00413B86" w:rsidP="0063705A">
            <w:pPr>
              <w:spacing w:after="0" w:line="360" w:lineRule="auto"/>
              <w:rPr>
                <w:rFonts w:cstheme="minorHAnsi"/>
                <w:sz w:val="24"/>
                <w:szCs w:val="24"/>
              </w:rPr>
            </w:pPr>
            <w:r w:rsidRPr="003B3E69">
              <w:rPr>
                <w:rFonts w:cstheme="minorHAnsi"/>
                <w:sz w:val="24"/>
                <w:szCs w:val="24"/>
              </w:rPr>
              <w:t>3.</w:t>
            </w:r>
          </w:p>
        </w:tc>
        <w:tc>
          <w:tcPr>
            <w:tcW w:w="4862" w:type="dxa"/>
            <w:shd w:val="clear" w:color="auto" w:fill="auto"/>
            <w:tcMar>
              <w:left w:w="98" w:type="dxa"/>
            </w:tcMar>
          </w:tcPr>
          <w:p w14:paraId="7F838786" w14:textId="77777777" w:rsidR="002378BC" w:rsidRPr="003B3E69" w:rsidRDefault="00413B86" w:rsidP="0063705A">
            <w:pPr>
              <w:spacing w:after="0" w:line="360" w:lineRule="auto"/>
              <w:rPr>
                <w:rFonts w:cstheme="minorHAnsi"/>
                <w:sz w:val="24"/>
                <w:szCs w:val="24"/>
              </w:rPr>
            </w:pPr>
            <w:r w:rsidRPr="003B3E69">
              <w:rPr>
                <w:rFonts w:cstheme="minorHAnsi"/>
                <w:sz w:val="24"/>
                <w:szCs w:val="24"/>
              </w:rPr>
              <w:t xml:space="preserve">Liczba osób bezdomnych/zagrożonych bezdomnością, która zrealizowała IPWzB /kontrakt socjalny. </w:t>
            </w:r>
          </w:p>
        </w:tc>
        <w:tc>
          <w:tcPr>
            <w:tcW w:w="3827" w:type="dxa"/>
            <w:shd w:val="clear" w:color="auto" w:fill="auto"/>
            <w:tcMar>
              <w:left w:w="98" w:type="dxa"/>
            </w:tcMar>
          </w:tcPr>
          <w:p w14:paraId="73F31A09" w14:textId="43CB99CF" w:rsidR="002378BC" w:rsidRPr="003B3E69" w:rsidRDefault="00E1798C" w:rsidP="0063705A">
            <w:pPr>
              <w:spacing w:after="0" w:line="360" w:lineRule="auto"/>
              <w:rPr>
                <w:rFonts w:cstheme="minorHAnsi"/>
                <w:b/>
                <w:sz w:val="24"/>
                <w:szCs w:val="24"/>
              </w:rPr>
            </w:pPr>
            <w:r w:rsidRPr="003B3E69">
              <w:rPr>
                <w:rFonts w:cstheme="minorHAnsi"/>
                <w:b/>
                <w:sz w:val="24"/>
                <w:szCs w:val="24"/>
              </w:rPr>
              <w:t>48</w:t>
            </w:r>
          </w:p>
        </w:tc>
      </w:tr>
      <w:tr w:rsidR="002378BC" w:rsidRPr="003B3E69" w14:paraId="6B6CDC00" w14:textId="77777777">
        <w:trPr>
          <w:trHeight w:val="1318"/>
        </w:trPr>
        <w:tc>
          <w:tcPr>
            <w:tcW w:w="383" w:type="dxa"/>
            <w:shd w:val="clear" w:color="auto" w:fill="auto"/>
            <w:tcMar>
              <w:left w:w="98" w:type="dxa"/>
            </w:tcMar>
          </w:tcPr>
          <w:p w14:paraId="786F0BCA" w14:textId="77777777" w:rsidR="002378BC" w:rsidRPr="003B3E69" w:rsidRDefault="00413B86" w:rsidP="0063705A">
            <w:pPr>
              <w:spacing w:after="0" w:line="360" w:lineRule="auto"/>
              <w:rPr>
                <w:rFonts w:cstheme="minorHAnsi"/>
                <w:sz w:val="24"/>
                <w:szCs w:val="24"/>
              </w:rPr>
            </w:pPr>
            <w:r w:rsidRPr="003B3E69">
              <w:rPr>
                <w:rFonts w:cstheme="minorHAnsi"/>
                <w:sz w:val="24"/>
                <w:szCs w:val="24"/>
              </w:rPr>
              <w:t>4.</w:t>
            </w:r>
          </w:p>
        </w:tc>
        <w:tc>
          <w:tcPr>
            <w:tcW w:w="4862" w:type="dxa"/>
            <w:shd w:val="clear" w:color="auto" w:fill="auto"/>
            <w:tcMar>
              <w:left w:w="98" w:type="dxa"/>
            </w:tcMar>
          </w:tcPr>
          <w:p w14:paraId="572444F5" w14:textId="77777777" w:rsidR="002378BC" w:rsidRPr="003B3E69" w:rsidRDefault="00413B86" w:rsidP="0063705A">
            <w:pPr>
              <w:spacing w:after="0" w:line="360" w:lineRule="auto"/>
              <w:rPr>
                <w:rFonts w:cstheme="minorHAnsi"/>
                <w:sz w:val="24"/>
                <w:szCs w:val="24"/>
              </w:rPr>
            </w:pPr>
            <w:bookmarkStart w:id="8" w:name="_Hlk22808799"/>
            <w:r w:rsidRPr="003B3E69">
              <w:rPr>
                <w:rFonts w:cstheme="minorHAnsi"/>
                <w:sz w:val="24"/>
                <w:szCs w:val="24"/>
              </w:rPr>
              <w:t xml:space="preserve">Liczba osób bezdomnych/zagrożonych bezdomnością, która w efekcie reintegracji </w:t>
            </w:r>
            <w:r w:rsidRPr="003B3E69">
              <w:rPr>
                <w:rFonts w:cstheme="minorHAnsi"/>
                <w:sz w:val="24"/>
                <w:szCs w:val="24"/>
              </w:rPr>
              <w:lastRenderedPageBreak/>
              <w:t>zawodowej rozpoczęła proces usamodzielniania</w:t>
            </w:r>
            <w:bookmarkEnd w:id="8"/>
            <w:r w:rsidRPr="003B3E69">
              <w:rPr>
                <w:rFonts w:cstheme="minorHAnsi"/>
                <w:sz w:val="24"/>
                <w:szCs w:val="24"/>
              </w:rPr>
              <w:t>.</w:t>
            </w:r>
          </w:p>
        </w:tc>
        <w:tc>
          <w:tcPr>
            <w:tcW w:w="3827" w:type="dxa"/>
            <w:shd w:val="clear" w:color="auto" w:fill="auto"/>
            <w:tcMar>
              <w:left w:w="98" w:type="dxa"/>
            </w:tcMar>
          </w:tcPr>
          <w:p w14:paraId="257DD828" w14:textId="77777777" w:rsidR="00710C38" w:rsidRPr="003B3E69" w:rsidRDefault="00216462" w:rsidP="0063705A">
            <w:pPr>
              <w:spacing w:after="0" w:line="360" w:lineRule="auto"/>
              <w:rPr>
                <w:rFonts w:cstheme="minorHAnsi"/>
                <w:b/>
                <w:color w:val="auto"/>
                <w:sz w:val="24"/>
                <w:szCs w:val="24"/>
              </w:rPr>
            </w:pPr>
            <w:r w:rsidRPr="003B3E69">
              <w:rPr>
                <w:rFonts w:cstheme="minorHAnsi"/>
                <w:b/>
                <w:color w:val="auto"/>
                <w:sz w:val="24"/>
                <w:szCs w:val="24"/>
              </w:rPr>
              <w:lastRenderedPageBreak/>
              <w:t xml:space="preserve">38 osób szkolenie (UM), </w:t>
            </w:r>
          </w:p>
          <w:p w14:paraId="7F97538A" w14:textId="076414C7" w:rsidR="002378BC" w:rsidRPr="003B3E69" w:rsidRDefault="00216462" w:rsidP="0063705A">
            <w:pPr>
              <w:spacing w:after="0" w:line="360" w:lineRule="auto"/>
              <w:rPr>
                <w:rFonts w:cstheme="minorHAnsi"/>
                <w:b/>
                <w:color w:val="auto"/>
                <w:sz w:val="24"/>
                <w:szCs w:val="24"/>
              </w:rPr>
            </w:pPr>
            <w:r w:rsidRPr="003B3E69">
              <w:rPr>
                <w:rFonts w:cstheme="minorHAnsi"/>
                <w:b/>
                <w:color w:val="auto"/>
                <w:sz w:val="24"/>
                <w:szCs w:val="24"/>
              </w:rPr>
              <w:t>100 osób spłata długu w ratach (UM)</w:t>
            </w:r>
          </w:p>
        </w:tc>
      </w:tr>
    </w:tbl>
    <w:p w14:paraId="3D5B3C08" w14:textId="1CB232BA" w:rsidR="00AC006A" w:rsidRPr="003B3E69" w:rsidRDefault="00AC006A" w:rsidP="0063705A">
      <w:pPr>
        <w:rPr>
          <w:rFonts w:cstheme="minorHAnsi"/>
          <w:sz w:val="24"/>
          <w:szCs w:val="24"/>
        </w:rPr>
      </w:pPr>
    </w:p>
    <w:p w14:paraId="7B50CA15" w14:textId="77777777" w:rsidR="007C5AB8" w:rsidRPr="003B3E69" w:rsidRDefault="007C5AB8" w:rsidP="0063705A">
      <w:pPr>
        <w:rPr>
          <w:rFonts w:cstheme="minorHAnsi"/>
          <w:sz w:val="24"/>
          <w:szCs w:val="24"/>
        </w:rPr>
      </w:pPr>
    </w:p>
    <w:p w14:paraId="605A35B3" w14:textId="752F4915" w:rsidR="007625C7" w:rsidRPr="003B3E69" w:rsidRDefault="00427866" w:rsidP="0063705A">
      <w:pPr>
        <w:pStyle w:val="Akapitzlist"/>
        <w:numPr>
          <w:ilvl w:val="0"/>
          <w:numId w:val="1"/>
        </w:numPr>
        <w:rPr>
          <w:rFonts w:cstheme="minorHAnsi"/>
          <w:b/>
          <w:bCs/>
          <w:sz w:val="24"/>
          <w:szCs w:val="24"/>
        </w:rPr>
      </w:pPr>
      <w:r w:rsidRPr="003B3E69">
        <w:rPr>
          <w:rFonts w:cstheme="minorHAnsi"/>
          <w:b/>
          <w:bCs/>
          <w:sz w:val="24"/>
          <w:szCs w:val="24"/>
        </w:rPr>
        <w:t>Usamodzielnienie osób wychodzących z bezdomności</w:t>
      </w:r>
    </w:p>
    <w:p w14:paraId="56FEC5FA" w14:textId="3213A357" w:rsidR="003E4A8D" w:rsidRPr="003B3E69" w:rsidRDefault="00201528" w:rsidP="0063705A">
      <w:pPr>
        <w:spacing w:line="360" w:lineRule="auto"/>
        <w:ind w:firstLine="708"/>
        <w:rPr>
          <w:rFonts w:cstheme="minorHAnsi"/>
          <w:color w:val="auto"/>
          <w:sz w:val="24"/>
          <w:szCs w:val="24"/>
        </w:rPr>
      </w:pPr>
      <w:r w:rsidRPr="003B3E69">
        <w:rPr>
          <w:rFonts w:cstheme="minorHAnsi"/>
          <w:color w:val="auto"/>
          <w:sz w:val="24"/>
          <w:szCs w:val="24"/>
        </w:rPr>
        <w:t>Usamodzielnianie osób wychodzących z bezdomności nie jest procesem łatwym i niewiele osób ma szanse na trwałe efekty końcowe. Wynika to m.in. z trudności z uzyskaniem mieszkania, trudnościami ze znalezieniem pracy, brakiem umiejętności społecznych, uzależnieniami czy strachem prze</w:t>
      </w:r>
      <w:r w:rsidR="00EF6825" w:rsidRPr="003B3E69">
        <w:rPr>
          <w:rFonts w:cstheme="minorHAnsi"/>
          <w:color w:val="auto"/>
          <w:sz w:val="24"/>
          <w:szCs w:val="24"/>
        </w:rPr>
        <w:t>d</w:t>
      </w:r>
      <w:r w:rsidRPr="003B3E69">
        <w:rPr>
          <w:rFonts w:cstheme="minorHAnsi"/>
          <w:color w:val="auto"/>
          <w:sz w:val="24"/>
          <w:szCs w:val="24"/>
        </w:rPr>
        <w:t xml:space="preserve"> zmianą i rozpoczęciem samodzielnego życia, pomimo potencjału, którym niektórzy dysponują. Niektóre osoby bezdomne</w:t>
      </w:r>
      <w:r w:rsidR="00D73E99" w:rsidRPr="003B3E69">
        <w:rPr>
          <w:rFonts w:cstheme="minorHAnsi"/>
          <w:color w:val="auto"/>
          <w:sz w:val="24"/>
          <w:szCs w:val="24"/>
        </w:rPr>
        <w:t>,</w:t>
      </w:r>
      <w:r w:rsidRPr="003B3E69">
        <w:rPr>
          <w:rFonts w:cstheme="minorHAnsi"/>
          <w:color w:val="auto"/>
          <w:sz w:val="24"/>
          <w:szCs w:val="24"/>
        </w:rPr>
        <w:t xml:space="preserve"> nawet po uzyskaniu świadczeń emerytalnych, dzięki którym są w stanie samodzielnie funkcjonować woli pozostać w placówkach dla osób bezdomnych. Dlatego</w:t>
      </w:r>
      <w:r w:rsidR="00D73E99" w:rsidRPr="003B3E69">
        <w:rPr>
          <w:rFonts w:cstheme="minorHAnsi"/>
          <w:color w:val="auto"/>
          <w:sz w:val="24"/>
          <w:szCs w:val="24"/>
        </w:rPr>
        <w:t xml:space="preserve"> tak</w:t>
      </w:r>
      <w:r w:rsidRPr="003B3E69">
        <w:rPr>
          <w:rFonts w:cstheme="minorHAnsi"/>
          <w:color w:val="auto"/>
          <w:sz w:val="24"/>
          <w:szCs w:val="24"/>
        </w:rPr>
        <w:t xml:space="preserve"> niezwykle ważne są działania aktywizujące i wspierające osoby bezdomne w uzyskaniu samodzielności</w:t>
      </w:r>
      <w:r w:rsidR="00D73E99" w:rsidRPr="003B3E69">
        <w:rPr>
          <w:rFonts w:cstheme="minorHAnsi"/>
          <w:color w:val="auto"/>
          <w:sz w:val="24"/>
          <w:szCs w:val="24"/>
        </w:rPr>
        <w:t xml:space="preserve">, co w </w:t>
      </w:r>
      <w:r w:rsidRPr="003B3E69">
        <w:rPr>
          <w:rFonts w:cstheme="minorHAnsi"/>
          <w:color w:val="auto"/>
          <w:sz w:val="24"/>
          <w:szCs w:val="24"/>
        </w:rPr>
        <w:t>rezultacie</w:t>
      </w:r>
      <w:r w:rsidR="00D73E99" w:rsidRPr="003B3E69">
        <w:rPr>
          <w:rFonts w:cstheme="minorHAnsi"/>
          <w:color w:val="auto"/>
          <w:sz w:val="24"/>
          <w:szCs w:val="24"/>
        </w:rPr>
        <w:t xml:space="preserve"> może pomóc w</w:t>
      </w:r>
      <w:r w:rsidRPr="003B3E69">
        <w:rPr>
          <w:rFonts w:cstheme="minorHAnsi"/>
          <w:color w:val="auto"/>
          <w:sz w:val="24"/>
          <w:szCs w:val="24"/>
        </w:rPr>
        <w:t xml:space="preserve"> wyjściu z bezdomności.</w:t>
      </w:r>
    </w:p>
    <w:p w14:paraId="366E0C0F" w14:textId="77777777" w:rsidR="00C743E5" w:rsidRPr="003B3E69" w:rsidRDefault="00C743E5" w:rsidP="0063705A">
      <w:pPr>
        <w:spacing w:line="360" w:lineRule="auto"/>
        <w:ind w:firstLine="708"/>
        <w:rPr>
          <w:rFonts w:cstheme="minorHAnsi"/>
          <w:color w:val="auto"/>
          <w:sz w:val="24"/>
          <w:szCs w:val="24"/>
        </w:rPr>
      </w:pPr>
    </w:p>
    <w:p w14:paraId="57350438" w14:textId="5B8BE4E6" w:rsidR="003E4A8D" w:rsidRPr="003B3E69" w:rsidRDefault="003E4A8D" w:rsidP="0063705A">
      <w:pPr>
        <w:spacing w:line="360" w:lineRule="auto"/>
        <w:rPr>
          <w:rFonts w:cstheme="minorHAnsi"/>
          <w:b/>
          <w:bCs/>
          <w:color w:val="auto"/>
          <w:sz w:val="24"/>
          <w:szCs w:val="24"/>
        </w:rPr>
      </w:pPr>
      <w:r w:rsidRPr="003B3E69">
        <w:rPr>
          <w:rFonts w:cstheme="minorHAnsi"/>
          <w:b/>
          <w:bCs/>
          <w:color w:val="auto"/>
          <w:sz w:val="24"/>
          <w:szCs w:val="24"/>
        </w:rPr>
        <w:t>Wsparcie asystenta w procesie usamodzielnienia</w:t>
      </w:r>
    </w:p>
    <w:p w14:paraId="036304AE" w14:textId="45F16CD1" w:rsidR="00892CFA" w:rsidRPr="003B3E69" w:rsidRDefault="006228D1" w:rsidP="0063705A">
      <w:pPr>
        <w:spacing w:line="360" w:lineRule="auto"/>
        <w:ind w:firstLine="708"/>
        <w:rPr>
          <w:rFonts w:cstheme="minorHAnsi"/>
          <w:color w:val="auto"/>
          <w:sz w:val="24"/>
          <w:szCs w:val="24"/>
        </w:rPr>
      </w:pPr>
      <w:r w:rsidRPr="003B3E69">
        <w:rPr>
          <w:rFonts w:cstheme="minorHAnsi"/>
          <w:color w:val="auto"/>
          <w:sz w:val="24"/>
          <w:szCs w:val="24"/>
        </w:rPr>
        <w:t xml:space="preserve">Ważnym wsparciem w procesie usamodzielniania się osób bezdomnych jest niewątpliwie funkcja Asystenta Osoby Bezdomnej. W 2020 r. jego wsparciem objętych zostało 17 osób. </w:t>
      </w:r>
      <w:r w:rsidR="00476C12" w:rsidRPr="003B3E69">
        <w:rPr>
          <w:rFonts w:cstheme="minorHAnsi"/>
          <w:color w:val="auto"/>
          <w:sz w:val="24"/>
          <w:szCs w:val="24"/>
        </w:rPr>
        <w:t>Asystowanie osobie bezdomnej lub zagrożonej bezdomnością jest metod</w:t>
      </w:r>
      <w:r w:rsidR="008D616B" w:rsidRPr="003B3E69">
        <w:rPr>
          <w:rFonts w:cstheme="minorHAnsi"/>
          <w:color w:val="auto"/>
          <w:sz w:val="24"/>
          <w:szCs w:val="24"/>
        </w:rPr>
        <w:t>ą</w:t>
      </w:r>
      <w:r w:rsidR="00476C12" w:rsidRPr="003B3E69">
        <w:rPr>
          <w:rFonts w:cstheme="minorHAnsi"/>
          <w:color w:val="auto"/>
          <w:sz w:val="24"/>
          <w:szCs w:val="24"/>
        </w:rPr>
        <w:t xml:space="preserve"> pracy opart</w:t>
      </w:r>
      <w:r w:rsidR="008D616B" w:rsidRPr="003B3E69">
        <w:rPr>
          <w:rFonts w:cstheme="minorHAnsi"/>
          <w:color w:val="auto"/>
          <w:sz w:val="24"/>
          <w:szCs w:val="24"/>
        </w:rPr>
        <w:t>ą</w:t>
      </w:r>
      <w:r w:rsidR="00476C12" w:rsidRPr="003B3E69">
        <w:rPr>
          <w:rFonts w:cstheme="minorHAnsi"/>
          <w:color w:val="auto"/>
          <w:sz w:val="24"/>
          <w:szCs w:val="24"/>
        </w:rPr>
        <w:t xml:space="preserve"> na indywidualnym towarzyszeniu i wspieraniu osoby zmotywowanej do osiągania samodzielności życiowej, zgodnie z obraną przez nią drogą dochodzenia do tego celu, w czasie jakiego ta osoba potrzebuje. </w:t>
      </w:r>
      <w:r w:rsidRPr="003B3E69">
        <w:rPr>
          <w:rFonts w:cstheme="minorHAnsi"/>
          <w:color w:val="auto"/>
          <w:sz w:val="24"/>
          <w:szCs w:val="24"/>
        </w:rPr>
        <w:t xml:space="preserve">Spośród ww. 17 osób, </w:t>
      </w:r>
      <w:r w:rsidR="00892CFA" w:rsidRPr="003B3E69">
        <w:rPr>
          <w:rFonts w:cstheme="minorHAnsi"/>
          <w:color w:val="auto"/>
          <w:sz w:val="24"/>
          <w:szCs w:val="24"/>
        </w:rPr>
        <w:t>8</w:t>
      </w:r>
      <w:r w:rsidRPr="003B3E69">
        <w:rPr>
          <w:rFonts w:cstheme="minorHAnsi"/>
          <w:color w:val="auto"/>
          <w:sz w:val="24"/>
          <w:szCs w:val="24"/>
        </w:rPr>
        <w:t xml:space="preserve"> osób</w:t>
      </w:r>
      <w:r w:rsidR="00892CFA" w:rsidRPr="003B3E69">
        <w:rPr>
          <w:rFonts w:cstheme="minorHAnsi"/>
          <w:color w:val="auto"/>
          <w:sz w:val="24"/>
          <w:szCs w:val="24"/>
        </w:rPr>
        <w:t xml:space="preserve"> podjęło działania podnoszące kompetencje społeczne </w:t>
      </w:r>
      <w:r w:rsidR="00D678DE" w:rsidRPr="003B3E69">
        <w:rPr>
          <w:rFonts w:cstheme="minorHAnsi"/>
          <w:color w:val="auto"/>
          <w:sz w:val="24"/>
          <w:szCs w:val="24"/>
        </w:rPr>
        <w:t xml:space="preserve"> </w:t>
      </w:r>
      <w:r w:rsidR="00892CFA" w:rsidRPr="003B3E69">
        <w:rPr>
          <w:rFonts w:cstheme="minorHAnsi"/>
          <w:color w:val="auto"/>
          <w:sz w:val="24"/>
          <w:szCs w:val="24"/>
        </w:rPr>
        <w:t>i zawodowe korzystając z takich instytucji jak Centrum</w:t>
      </w:r>
      <w:r w:rsidRPr="003B3E69">
        <w:rPr>
          <w:rFonts w:cstheme="minorHAnsi"/>
          <w:color w:val="auto"/>
          <w:sz w:val="24"/>
          <w:szCs w:val="24"/>
        </w:rPr>
        <w:t xml:space="preserve"> Integracji Społecznej</w:t>
      </w:r>
      <w:r w:rsidR="00892CFA" w:rsidRPr="003B3E69">
        <w:rPr>
          <w:rFonts w:cstheme="minorHAnsi"/>
          <w:color w:val="auto"/>
          <w:sz w:val="24"/>
          <w:szCs w:val="24"/>
        </w:rPr>
        <w:t xml:space="preserve"> czy Klub Integracji Społecznej oraz Polski Komitet Pomocy Społecznej.</w:t>
      </w:r>
    </w:p>
    <w:p w14:paraId="1C0C0F60" w14:textId="77777777" w:rsidR="00C743E5" w:rsidRPr="003B3E69" w:rsidRDefault="00C743E5" w:rsidP="0063705A">
      <w:pPr>
        <w:spacing w:line="360" w:lineRule="auto"/>
        <w:ind w:firstLine="708"/>
        <w:rPr>
          <w:rFonts w:cstheme="minorHAnsi"/>
          <w:color w:val="auto"/>
          <w:sz w:val="24"/>
          <w:szCs w:val="24"/>
        </w:rPr>
      </w:pPr>
    </w:p>
    <w:p w14:paraId="5961291E" w14:textId="29C39A77" w:rsidR="003E4A8D" w:rsidRPr="003B3E69" w:rsidRDefault="003E4A8D" w:rsidP="0063705A">
      <w:pPr>
        <w:spacing w:line="360" w:lineRule="auto"/>
        <w:rPr>
          <w:rFonts w:cstheme="minorHAnsi"/>
          <w:b/>
          <w:bCs/>
          <w:color w:val="auto"/>
          <w:sz w:val="24"/>
          <w:szCs w:val="24"/>
        </w:rPr>
      </w:pPr>
      <w:r w:rsidRPr="003B3E69">
        <w:rPr>
          <w:rFonts w:cstheme="minorHAnsi"/>
          <w:b/>
          <w:bCs/>
          <w:color w:val="auto"/>
          <w:sz w:val="24"/>
          <w:szCs w:val="24"/>
        </w:rPr>
        <w:t>Działania wspierające</w:t>
      </w:r>
    </w:p>
    <w:p w14:paraId="54FC5B65" w14:textId="6F31094A" w:rsidR="00892CFA" w:rsidRPr="003B3E69" w:rsidRDefault="00600D72" w:rsidP="0063705A">
      <w:pPr>
        <w:spacing w:line="360" w:lineRule="auto"/>
        <w:ind w:firstLine="708"/>
        <w:rPr>
          <w:rFonts w:cstheme="minorHAnsi"/>
          <w:color w:val="auto"/>
          <w:sz w:val="24"/>
          <w:szCs w:val="24"/>
        </w:rPr>
      </w:pPr>
      <w:r w:rsidRPr="003B3E69">
        <w:rPr>
          <w:rFonts w:cstheme="minorHAnsi"/>
          <w:color w:val="auto"/>
          <w:sz w:val="24"/>
          <w:szCs w:val="24"/>
        </w:rPr>
        <w:t>Dzięki pracy prowadzonej z osobami bezdomnymi takimi jak: rozmowy wspierające, wsparci</w:t>
      </w:r>
      <w:r w:rsidR="009B2C89" w:rsidRPr="003B3E69">
        <w:rPr>
          <w:rFonts w:cstheme="minorHAnsi"/>
          <w:color w:val="auto"/>
          <w:sz w:val="24"/>
          <w:szCs w:val="24"/>
        </w:rPr>
        <w:t>e</w:t>
      </w:r>
      <w:r w:rsidRPr="003B3E69">
        <w:rPr>
          <w:rFonts w:cstheme="minorHAnsi"/>
          <w:color w:val="auto"/>
          <w:sz w:val="24"/>
          <w:szCs w:val="24"/>
        </w:rPr>
        <w:t xml:space="preserve"> i motywowani</w:t>
      </w:r>
      <w:r w:rsidR="009B2C89" w:rsidRPr="003B3E69">
        <w:rPr>
          <w:rFonts w:cstheme="minorHAnsi"/>
          <w:color w:val="auto"/>
          <w:sz w:val="24"/>
          <w:szCs w:val="24"/>
        </w:rPr>
        <w:t>e</w:t>
      </w:r>
      <w:r w:rsidRPr="003B3E69">
        <w:rPr>
          <w:rFonts w:cstheme="minorHAnsi"/>
          <w:color w:val="auto"/>
          <w:sz w:val="24"/>
          <w:szCs w:val="24"/>
        </w:rPr>
        <w:t xml:space="preserve"> do zmiany sytuacji socjalno-bytowej, pomocy w załatwianiu spraw urzędowych, pomocy finansowej i rzeczowej</w:t>
      </w:r>
      <w:r w:rsidR="009B2C89" w:rsidRPr="003B3E69">
        <w:rPr>
          <w:rFonts w:cstheme="minorHAnsi"/>
          <w:color w:val="auto"/>
          <w:sz w:val="24"/>
          <w:szCs w:val="24"/>
        </w:rPr>
        <w:t>,</w:t>
      </w:r>
      <w:r w:rsidRPr="003B3E69">
        <w:rPr>
          <w:rFonts w:cstheme="minorHAnsi"/>
          <w:color w:val="auto"/>
          <w:sz w:val="24"/>
          <w:szCs w:val="24"/>
        </w:rPr>
        <w:t xml:space="preserve"> osoby bezdomne mają szansę przestać </w:t>
      </w:r>
      <w:r w:rsidRPr="003B3E69">
        <w:rPr>
          <w:rFonts w:cstheme="minorHAnsi"/>
          <w:color w:val="auto"/>
          <w:sz w:val="24"/>
          <w:szCs w:val="24"/>
        </w:rPr>
        <w:lastRenderedPageBreak/>
        <w:t>korzystać</w:t>
      </w:r>
      <w:r w:rsidR="008E1938" w:rsidRPr="003B3E69">
        <w:rPr>
          <w:rFonts w:cstheme="minorHAnsi"/>
          <w:color w:val="auto"/>
          <w:sz w:val="24"/>
          <w:szCs w:val="24"/>
        </w:rPr>
        <w:t xml:space="preserve"> </w:t>
      </w:r>
      <w:r w:rsidRPr="003B3E69">
        <w:rPr>
          <w:rFonts w:cstheme="minorHAnsi"/>
          <w:color w:val="auto"/>
          <w:sz w:val="24"/>
          <w:szCs w:val="24"/>
        </w:rPr>
        <w:t>z pomocy społecznej i przejść drogę do pełnej reintegracji społeczno-zawodowej. Niestety z</w:t>
      </w:r>
      <w:r w:rsidR="00892CFA" w:rsidRPr="003B3E69">
        <w:rPr>
          <w:rFonts w:cstheme="minorHAnsi"/>
          <w:color w:val="auto"/>
          <w:sz w:val="24"/>
          <w:szCs w:val="24"/>
        </w:rPr>
        <w:t xml:space="preserve">e względu na </w:t>
      </w:r>
      <w:r w:rsidRPr="003B3E69">
        <w:rPr>
          <w:rFonts w:cstheme="minorHAnsi"/>
          <w:color w:val="auto"/>
          <w:sz w:val="24"/>
          <w:szCs w:val="24"/>
        </w:rPr>
        <w:t>fakt</w:t>
      </w:r>
      <w:r w:rsidR="00892CFA" w:rsidRPr="003B3E69">
        <w:rPr>
          <w:rFonts w:cstheme="minorHAnsi"/>
          <w:color w:val="auto"/>
          <w:sz w:val="24"/>
          <w:szCs w:val="24"/>
        </w:rPr>
        <w:t>, że pełne usamodzielnienie osoby wychodzącej z bezdomności jest procesem wieloaspektowym oraz złożonym, trwa on zwykle wiele lat. W 2020 roku jedna osoba po wcześniejszym ukończeniu w poprzednich latach kursu oraz zatrudnieniu zupełnie przestała korzystać z pomocy społecznej. Nie jest to oczywiste, gdyż nie zawsze dochody w takich sytuacjach są wystarczająco wysokie, by pokryć koszt wynajmu lokalu oraz utrzymania godnego poziomu życia. A także wizerunek osoby bezdomnej w społeczeństwie obarcza naszych klientów wieloma trudnościami na ścieżce usamodzielnienia.</w:t>
      </w:r>
    </w:p>
    <w:p w14:paraId="473E3ECA" w14:textId="77777777" w:rsidR="008E1938" w:rsidRPr="003B3E69" w:rsidRDefault="008E1938" w:rsidP="0063705A">
      <w:pPr>
        <w:spacing w:line="360" w:lineRule="auto"/>
        <w:ind w:firstLine="708"/>
        <w:rPr>
          <w:rFonts w:cstheme="minorHAnsi"/>
          <w:color w:val="auto"/>
          <w:sz w:val="24"/>
          <w:szCs w:val="24"/>
        </w:rPr>
      </w:pPr>
    </w:p>
    <w:tbl>
      <w:tblPr>
        <w:tblStyle w:val="Tabela-Siatka"/>
        <w:tblW w:w="9062" w:type="dxa"/>
        <w:tblInd w:w="-10" w:type="dxa"/>
        <w:tblCellMar>
          <w:left w:w="98" w:type="dxa"/>
        </w:tblCellMar>
        <w:tblLook w:val="04A0" w:firstRow="1" w:lastRow="0" w:firstColumn="1" w:lastColumn="0" w:noHBand="0" w:noVBand="1"/>
      </w:tblPr>
      <w:tblGrid>
        <w:gridCol w:w="9062"/>
      </w:tblGrid>
      <w:tr w:rsidR="002378BC" w:rsidRPr="003B3E69" w14:paraId="46AB7017" w14:textId="77777777" w:rsidTr="00E00DFC">
        <w:tc>
          <w:tcPr>
            <w:tcW w:w="9062" w:type="dxa"/>
            <w:shd w:val="clear" w:color="auto" w:fill="auto"/>
            <w:tcMar>
              <w:left w:w="98" w:type="dxa"/>
            </w:tcMar>
          </w:tcPr>
          <w:p w14:paraId="375704EA" w14:textId="77777777" w:rsidR="002378BC" w:rsidRPr="003B3E69" w:rsidRDefault="00413B86" w:rsidP="0063705A">
            <w:pPr>
              <w:spacing w:after="0" w:line="240" w:lineRule="auto"/>
              <w:rPr>
                <w:rFonts w:cstheme="minorHAnsi"/>
                <w:b/>
                <w:sz w:val="24"/>
                <w:szCs w:val="24"/>
              </w:rPr>
            </w:pPr>
            <w:r w:rsidRPr="003B3E69">
              <w:rPr>
                <w:rFonts w:cstheme="minorHAnsi"/>
                <w:b/>
                <w:sz w:val="24"/>
                <w:szCs w:val="24"/>
              </w:rPr>
              <w:t>CEL SZCZEGÓŁOWY 4</w:t>
            </w:r>
          </w:p>
          <w:p w14:paraId="2064660B" w14:textId="77777777" w:rsidR="002378BC" w:rsidRPr="003B3E69" w:rsidRDefault="00413B86" w:rsidP="0063705A">
            <w:pPr>
              <w:spacing w:after="0" w:line="240" w:lineRule="auto"/>
              <w:rPr>
                <w:rFonts w:cstheme="minorHAnsi"/>
                <w:sz w:val="24"/>
                <w:szCs w:val="24"/>
              </w:rPr>
            </w:pPr>
            <w:r w:rsidRPr="003B3E69">
              <w:rPr>
                <w:rFonts w:cstheme="minorHAnsi"/>
                <w:b/>
                <w:sz w:val="24"/>
                <w:szCs w:val="24"/>
              </w:rPr>
              <w:t>Usamodzielnienie osób wychodzących z bezdomności</w:t>
            </w:r>
          </w:p>
        </w:tc>
      </w:tr>
    </w:tbl>
    <w:p w14:paraId="39F7EFC2" w14:textId="77777777" w:rsidR="002378BC" w:rsidRPr="003B3E69" w:rsidRDefault="002378BC" w:rsidP="0063705A">
      <w:pPr>
        <w:rPr>
          <w:rFonts w:cstheme="minorHAnsi"/>
          <w:sz w:val="24"/>
          <w:szCs w:val="24"/>
        </w:rPr>
      </w:pPr>
    </w:p>
    <w:tbl>
      <w:tblPr>
        <w:tblStyle w:val="Tabela-Siatka"/>
        <w:tblW w:w="5000" w:type="pct"/>
        <w:tblInd w:w="-10" w:type="dxa"/>
        <w:tblCellMar>
          <w:left w:w="98" w:type="dxa"/>
        </w:tblCellMar>
        <w:tblLook w:val="04A0" w:firstRow="1" w:lastRow="0" w:firstColumn="1" w:lastColumn="0" w:noHBand="0" w:noVBand="1"/>
      </w:tblPr>
      <w:tblGrid>
        <w:gridCol w:w="389"/>
        <w:gridCol w:w="4996"/>
        <w:gridCol w:w="3677"/>
      </w:tblGrid>
      <w:tr w:rsidR="002378BC" w:rsidRPr="003B3E69" w14:paraId="3D388A23" w14:textId="77777777" w:rsidTr="00E00DFC">
        <w:tc>
          <w:tcPr>
            <w:tcW w:w="5381" w:type="dxa"/>
            <w:gridSpan w:val="2"/>
            <w:shd w:val="clear" w:color="auto" w:fill="auto"/>
            <w:tcMar>
              <w:left w:w="98" w:type="dxa"/>
            </w:tcMar>
            <w:vAlign w:val="center"/>
          </w:tcPr>
          <w:p w14:paraId="77B5B14D" w14:textId="77777777" w:rsidR="002378BC" w:rsidRPr="003B3E69" w:rsidRDefault="00413B86" w:rsidP="0063705A">
            <w:pPr>
              <w:spacing w:after="0" w:line="240" w:lineRule="auto"/>
              <w:rPr>
                <w:rFonts w:cstheme="minorHAnsi"/>
                <w:b/>
                <w:sz w:val="24"/>
                <w:szCs w:val="24"/>
              </w:rPr>
            </w:pPr>
            <w:r w:rsidRPr="003B3E69">
              <w:rPr>
                <w:rFonts w:cstheme="minorHAnsi"/>
                <w:b/>
                <w:sz w:val="24"/>
                <w:szCs w:val="24"/>
              </w:rPr>
              <w:t>Wskaźnik</w:t>
            </w:r>
          </w:p>
        </w:tc>
        <w:tc>
          <w:tcPr>
            <w:tcW w:w="3681" w:type="dxa"/>
            <w:shd w:val="clear" w:color="auto" w:fill="auto"/>
            <w:tcMar>
              <w:left w:w="98" w:type="dxa"/>
            </w:tcMar>
          </w:tcPr>
          <w:p w14:paraId="105FD049" w14:textId="77777777" w:rsidR="002378BC" w:rsidRPr="003B3E69" w:rsidRDefault="00413B86" w:rsidP="0063705A">
            <w:pPr>
              <w:spacing w:after="0" w:line="240" w:lineRule="auto"/>
              <w:rPr>
                <w:rFonts w:cstheme="minorHAnsi"/>
                <w:b/>
                <w:sz w:val="24"/>
                <w:szCs w:val="24"/>
              </w:rPr>
            </w:pPr>
            <w:r w:rsidRPr="003B3E69">
              <w:rPr>
                <w:rFonts w:cstheme="minorHAnsi"/>
                <w:b/>
                <w:sz w:val="24"/>
                <w:szCs w:val="24"/>
              </w:rPr>
              <w:t>Wartość bazowa</w:t>
            </w:r>
          </w:p>
          <w:p w14:paraId="46C636FE" w14:textId="16496F9C" w:rsidR="002378BC" w:rsidRPr="003B3E69" w:rsidRDefault="00413B86" w:rsidP="0063705A">
            <w:pPr>
              <w:spacing w:after="0" w:line="240" w:lineRule="auto"/>
              <w:rPr>
                <w:rFonts w:cstheme="minorHAnsi"/>
                <w:b/>
                <w:sz w:val="24"/>
                <w:szCs w:val="24"/>
              </w:rPr>
            </w:pPr>
            <w:r w:rsidRPr="003B3E69">
              <w:rPr>
                <w:rFonts w:cstheme="minorHAnsi"/>
                <w:b/>
                <w:sz w:val="24"/>
                <w:szCs w:val="24"/>
              </w:rPr>
              <w:t>2</w:t>
            </w:r>
            <w:r w:rsidR="007D46C4" w:rsidRPr="003B3E69">
              <w:rPr>
                <w:rFonts w:cstheme="minorHAnsi"/>
                <w:b/>
                <w:sz w:val="24"/>
                <w:szCs w:val="24"/>
              </w:rPr>
              <w:t>020</w:t>
            </w:r>
          </w:p>
        </w:tc>
      </w:tr>
      <w:tr w:rsidR="002378BC" w:rsidRPr="003B3E69" w14:paraId="5755D056" w14:textId="77777777" w:rsidTr="007D46C4">
        <w:trPr>
          <w:trHeight w:val="1510"/>
        </w:trPr>
        <w:tc>
          <w:tcPr>
            <w:tcW w:w="381" w:type="dxa"/>
            <w:shd w:val="clear" w:color="auto" w:fill="auto"/>
            <w:tcMar>
              <w:left w:w="98" w:type="dxa"/>
            </w:tcMar>
          </w:tcPr>
          <w:p w14:paraId="3D182EB7" w14:textId="77777777" w:rsidR="002378BC" w:rsidRPr="003B3E69" w:rsidRDefault="00413B86" w:rsidP="0063705A">
            <w:pPr>
              <w:spacing w:after="0" w:line="360" w:lineRule="auto"/>
              <w:rPr>
                <w:rFonts w:cstheme="minorHAnsi"/>
                <w:sz w:val="24"/>
                <w:szCs w:val="24"/>
              </w:rPr>
            </w:pPr>
            <w:r w:rsidRPr="003B3E69">
              <w:rPr>
                <w:rFonts w:cstheme="minorHAnsi"/>
                <w:sz w:val="24"/>
                <w:szCs w:val="24"/>
              </w:rPr>
              <w:t>1.</w:t>
            </w:r>
          </w:p>
        </w:tc>
        <w:tc>
          <w:tcPr>
            <w:tcW w:w="5000" w:type="dxa"/>
            <w:shd w:val="clear" w:color="auto" w:fill="auto"/>
            <w:tcMar>
              <w:left w:w="98" w:type="dxa"/>
            </w:tcMar>
          </w:tcPr>
          <w:p w14:paraId="63C4FFB0" w14:textId="77777777" w:rsidR="002378BC" w:rsidRPr="003B3E69" w:rsidRDefault="00413B86" w:rsidP="0063705A">
            <w:pPr>
              <w:spacing w:after="0" w:line="360" w:lineRule="auto"/>
              <w:rPr>
                <w:rFonts w:cstheme="minorHAnsi"/>
                <w:sz w:val="24"/>
                <w:szCs w:val="24"/>
              </w:rPr>
            </w:pPr>
            <w:bookmarkStart w:id="9" w:name="_Hlk22808819"/>
            <w:r w:rsidRPr="003B3E69">
              <w:rPr>
                <w:rFonts w:cstheme="minorHAnsi"/>
                <w:sz w:val="24"/>
                <w:szCs w:val="24"/>
              </w:rPr>
              <w:t>Liczba osób bezdomnych i zagrożonych bezdomnością w procesie usamodzielniania, objętych wsparciem opiekuna-asystenta osoby bezdomnej</w:t>
            </w:r>
            <w:bookmarkEnd w:id="9"/>
            <w:r w:rsidRPr="003B3E69">
              <w:rPr>
                <w:rFonts w:cstheme="minorHAnsi"/>
                <w:sz w:val="24"/>
                <w:szCs w:val="24"/>
              </w:rPr>
              <w:t>.</w:t>
            </w:r>
          </w:p>
        </w:tc>
        <w:tc>
          <w:tcPr>
            <w:tcW w:w="3681" w:type="dxa"/>
            <w:shd w:val="clear" w:color="auto" w:fill="auto"/>
            <w:tcMar>
              <w:left w:w="98" w:type="dxa"/>
            </w:tcMar>
          </w:tcPr>
          <w:p w14:paraId="179201A5" w14:textId="54C43719" w:rsidR="002378BC" w:rsidRPr="003B3E69" w:rsidRDefault="00EA2E2A" w:rsidP="0063705A">
            <w:pPr>
              <w:spacing w:after="0" w:line="360" w:lineRule="auto"/>
              <w:rPr>
                <w:rFonts w:cstheme="minorHAnsi"/>
                <w:b/>
                <w:sz w:val="24"/>
                <w:szCs w:val="24"/>
              </w:rPr>
            </w:pPr>
            <w:r w:rsidRPr="003B3E69">
              <w:rPr>
                <w:rFonts w:cstheme="minorHAnsi"/>
                <w:b/>
                <w:sz w:val="24"/>
                <w:szCs w:val="24"/>
              </w:rPr>
              <w:t>17</w:t>
            </w:r>
          </w:p>
        </w:tc>
      </w:tr>
      <w:tr w:rsidR="002378BC" w:rsidRPr="003B3E69" w14:paraId="08521335" w14:textId="77777777" w:rsidTr="007D46C4">
        <w:trPr>
          <w:trHeight w:val="1498"/>
        </w:trPr>
        <w:tc>
          <w:tcPr>
            <w:tcW w:w="381" w:type="dxa"/>
            <w:shd w:val="clear" w:color="auto" w:fill="auto"/>
            <w:tcMar>
              <w:left w:w="98" w:type="dxa"/>
            </w:tcMar>
          </w:tcPr>
          <w:p w14:paraId="12265254" w14:textId="77777777" w:rsidR="002378BC" w:rsidRPr="003B3E69" w:rsidRDefault="00413B86" w:rsidP="0063705A">
            <w:pPr>
              <w:spacing w:after="0" w:line="360" w:lineRule="auto"/>
              <w:rPr>
                <w:rFonts w:cstheme="minorHAnsi"/>
                <w:sz w:val="24"/>
                <w:szCs w:val="24"/>
              </w:rPr>
            </w:pPr>
            <w:r w:rsidRPr="003B3E69">
              <w:rPr>
                <w:rFonts w:cstheme="minorHAnsi"/>
                <w:sz w:val="24"/>
                <w:szCs w:val="24"/>
              </w:rPr>
              <w:t>2.</w:t>
            </w:r>
          </w:p>
        </w:tc>
        <w:tc>
          <w:tcPr>
            <w:tcW w:w="5000" w:type="dxa"/>
            <w:shd w:val="clear" w:color="auto" w:fill="auto"/>
            <w:tcMar>
              <w:left w:w="98" w:type="dxa"/>
            </w:tcMar>
          </w:tcPr>
          <w:p w14:paraId="6331273F" w14:textId="77777777" w:rsidR="002378BC" w:rsidRPr="003B3E69" w:rsidRDefault="00413B86" w:rsidP="0063705A">
            <w:pPr>
              <w:spacing w:after="0" w:line="360" w:lineRule="auto"/>
              <w:rPr>
                <w:rFonts w:cstheme="minorHAnsi"/>
                <w:sz w:val="24"/>
                <w:szCs w:val="24"/>
              </w:rPr>
            </w:pPr>
            <w:r w:rsidRPr="003B3E69">
              <w:rPr>
                <w:rFonts w:cstheme="minorHAnsi"/>
                <w:sz w:val="24"/>
                <w:szCs w:val="24"/>
              </w:rPr>
              <w:t>Liczba osób bezdomnych/zagrożonych bezdomnością w procesie usamodzielniania, które podjęły działania podnoszące kompetencje społeczne i zawodowe.</w:t>
            </w:r>
          </w:p>
        </w:tc>
        <w:tc>
          <w:tcPr>
            <w:tcW w:w="3681" w:type="dxa"/>
            <w:shd w:val="clear" w:color="auto" w:fill="auto"/>
            <w:tcMar>
              <w:left w:w="98" w:type="dxa"/>
            </w:tcMar>
          </w:tcPr>
          <w:p w14:paraId="6FBB87B5" w14:textId="06829785" w:rsidR="002378BC" w:rsidRPr="003B3E69" w:rsidRDefault="00EA2E2A" w:rsidP="0063705A">
            <w:pPr>
              <w:spacing w:after="0" w:line="360" w:lineRule="auto"/>
              <w:rPr>
                <w:rFonts w:cstheme="minorHAnsi"/>
                <w:b/>
                <w:sz w:val="24"/>
                <w:szCs w:val="24"/>
              </w:rPr>
            </w:pPr>
            <w:r w:rsidRPr="003B3E69">
              <w:rPr>
                <w:rFonts w:cstheme="minorHAnsi"/>
                <w:b/>
                <w:sz w:val="24"/>
                <w:szCs w:val="24"/>
              </w:rPr>
              <w:t>8</w:t>
            </w:r>
          </w:p>
        </w:tc>
      </w:tr>
      <w:tr w:rsidR="002378BC" w:rsidRPr="003B3E69" w14:paraId="1D3FE427" w14:textId="77777777" w:rsidTr="007D46C4">
        <w:trPr>
          <w:trHeight w:val="1217"/>
        </w:trPr>
        <w:tc>
          <w:tcPr>
            <w:tcW w:w="381" w:type="dxa"/>
            <w:shd w:val="clear" w:color="auto" w:fill="auto"/>
            <w:tcMar>
              <w:left w:w="98" w:type="dxa"/>
            </w:tcMar>
          </w:tcPr>
          <w:p w14:paraId="4FB793D2" w14:textId="77777777" w:rsidR="002378BC" w:rsidRPr="003B3E69" w:rsidRDefault="00413B86" w:rsidP="0063705A">
            <w:pPr>
              <w:spacing w:after="0" w:line="360" w:lineRule="auto"/>
              <w:rPr>
                <w:rFonts w:cstheme="minorHAnsi"/>
                <w:sz w:val="24"/>
                <w:szCs w:val="24"/>
              </w:rPr>
            </w:pPr>
            <w:r w:rsidRPr="003B3E69">
              <w:rPr>
                <w:rFonts w:cstheme="minorHAnsi"/>
                <w:sz w:val="24"/>
                <w:szCs w:val="24"/>
              </w:rPr>
              <w:t>3</w:t>
            </w:r>
          </w:p>
        </w:tc>
        <w:tc>
          <w:tcPr>
            <w:tcW w:w="5000" w:type="dxa"/>
            <w:shd w:val="clear" w:color="auto" w:fill="auto"/>
            <w:tcMar>
              <w:left w:w="98" w:type="dxa"/>
            </w:tcMar>
          </w:tcPr>
          <w:p w14:paraId="50AEC8A3" w14:textId="76F3F45F" w:rsidR="002378BC" w:rsidRPr="003B3E69" w:rsidRDefault="00413B86" w:rsidP="0063705A">
            <w:pPr>
              <w:spacing w:after="0" w:line="360" w:lineRule="auto"/>
              <w:rPr>
                <w:rFonts w:cstheme="minorHAnsi"/>
                <w:sz w:val="24"/>
                <w:szCs w:val="24"/>
              </w:rPr>
            </w:pPr>
            <w:r w:rsidRPr="003B3E69">
              <w:rPr>
                <w:rFonts w:cstheme="minorHAnsi"/>
                <w:sz w:val="24"/>
                <w:szCs w:val="24"/>
              </w:rPr>
              <w:t>Liczba usamodzielnionych osób bezdomnych</w:t>
            </w:r>
            <w:r w:rsidR="00AE34F9" w:rsidRPr="003B3E69">
              <w:rPr>
                <w:rFonts w:cstheme="minorHAnsi"/>
                <w:sz w:val="24"/>
                <w:szCs w:val="24"/>
              </w:rPr>
              <w:t>.</w:t>
            </w:r>
          </w:p>
        </w:tc>
        <w:tc>
          <w:tcPr>
            <w:tcW w:w="3681" w:type="dxa"/>
            <w:shd w:val="clear" w:color="auto" w:fill="auto"/>
            <w:tcMar>
              <w:left w:w="98" w:type="dxa"/>
            </w:tcMar>
          </w:tcPr>
          <w:p w14:paraId="5C53FDE3" w14:textId="5AFB9032" w:rsidR="002378BC" w:rsidRPr="003B3E69" w:rsidRDefault="00EA2E2A" w:rsidP="0063705A">
            <w:pPr>
              <w:spacing w:after="0" w:line="360" w:lineRule="auto"/>
              <w:rPr>
                <w:rFonts w:cstheme="minorHAnsi"/>
                <w:b/>
                <w:sz w:val="24"/>
                <w:szCs w:val="24"/>
              </w:rPr>
            </w:pPr>
            <w:r w:rsidRPr="003B3E69">
              <w:rPr>
                <w:rFonts w:cstheme="minorHAnsi"/>
                <w:b/>
                <w:sz w:val="24"/>
                <w:szCs w:val="24"/>
              </w:rPr>
              <w:t>0</w:t>
            </w:r>
          </w:p>
        </w:tc>
      </w:tr>
      <w:tr w:rsidR="002378BC" w:rsidRPr="003B3E69" w14:paraId="033A4C85" w14:textId="77777777" w:rsidTr="007D46C4">
        <w:trPr>
          <w:trHeight w:val="1228"/>
        </w:trPr>
        <w:tc>
          <w:tcPr>
            <w:tcW w:w="381" w:type="dxa"/>
            <w:shd w:val="clear" w:color="auto" w:fill="auto"/>
            <w:tcMar>
              <w:left w:w="98" w:type="dxa"/>
            </w:tcMar>
          </w:tcPr>
          <w:p w14:paraId="37207B38" w14:textId="77777777" w:rsidR="002378BC" w:rsidRPr="003B3E69" w:rsidRDefault="00413B86" w:rsidP="0063705A">
            <w:pPr>
              <w:spacing w:after="0" w:line="360" w:lineRule="auto"/>
              <w:rPr>
                <w:rFonts w:cstheme="minorHAnsi"/>
                <w:sz w:val="24"/>
                <w:szCs w:val="24"/>
              </w:rPr>
            </w:pPr>
            <w:r w:rsidRPr="003B3E69">
              <w:rPr>
                <w:rFonts w:cstheme="minorHAnsi"/>
                <w:sz w:val="24"/>
                <w:szCs w:val="24"/>
              </w:rPr>
              <w:t>4.</w:t>
            </w:r>
          </w:p>
        </w:tc>
        <w:tc>
          <w:tcPr>
            <w:tcW w:w="5000" w:type="dxa"/>
            <w:shd w:val="clear" w:color="auto" w:fill="auto"/>
            <w:tcMar>
              <w:left w:w="98" w:type="dxa"/>
            </w:tcMar>
          </w:tcPr>
          <w:p w14:paraId="7423DF05" w14:textId="77777777" w:rsidR="002378BC" w:rsidRPr="003B3E69" w:rsidRDefault="00413B86" w:rsidP="0063705A">
            <w:pPr>
              <w:spacing w:after="0" w:line="360" w:lineRule="auto"/>
              <w:rPr>
                <w:rFonts w:cstheme="minorHAnsi"/>
                <w:sz w:val="24"/>
                <w:szCs w:val="24"/>
              </w:rPr>
            </w:pPr>
            <w:r w:rsidRPr="003B3E69">
              <w:rPr>
                <w:rFonts w:cstheme="minorHAnsi"/>
                <w:sz w:val="24"/>
                <w:szCs w:val="24"/>
              </w:rPr>
              <w:t>Liczba osób bezdomnych, która w wyniku pełnej reintegracji społeczno-zawodowej przestała korzystać z pomocy społecznej.</w:t>
            </w:r>
          </w:p>
        </w:tc>
        <w:tc>
          <w:tcPr>
            <w:tcW w:w="3681" w:type="dxa"/>
            <w:shd w:val="clear" w:color="auto" w:fill="auto"/>
            <w:tcMar>
              <w:left w:w="98" w:type="dxa"/>
            </w:tcMar>
          </w:tcPr>
          <w:p w14:paraId="1F2FAE31" w14:textId="19F449A4" w:rsidR="002378BC" w:rsidRPr="003B3E69" w:rsidRDefault="00EA2E2A" w:rsidP="0063705A">
            <w:pPr>
              <w:spacing w:after="0" w:line="360" w:lineRule="auto"/>
              <w:rPr>
                <w:rFonts w:cstheme="minorHAnsi"/>
                <w:b/>
                <w:sz w:val="24"/>
                <w:szCs w:val="24"/>
              </w:rPr>
            </w:pPr>
            <w:r w:rsidRPr="003B3E69">
              <w:rPr>
                <w:rFonts w:cstheme="minorHAnsi"/>
                <w:b/>
                <w:sz w:val="24"/>
                <w:szCs w:val="24"/>
              </w:rPr>
              <w:t>1</w:t>
            </w:r>
          </w:p>
        </w:tc>
      </w:tr>
    </w:tbl>
    <w:p w14:paraId="2BABDA6D" w14:textId="77777777" w:rsidR="007625C7" w:rsidRPr="003B3E69" w:rsidRDefault="007625C7" w:rsidP="0063705A">
      <w:pPr>
        <w:rPr>
          <w:rFonts w:cstheme="minorHAnsi"/>
          <w:sz w:val="24"/>
          <w:szCs w:val="24"/>
        </w:rPr>
      </w:pPr>
    </w:p>
    <w:p w14:paraId="53818674" w14:textId="77777777" w:rsidR="008F35B5" w:rsidRPr="003B3E69" w:rsidRDefault="008F35B5" w:rsidP="0063705A">
      <w:pPr>
        <w:rPr>
          <w:rFonts w:cstheme="minorHAnsi"/>
          <w:sz w:val="24"/>
          <w:szCs w:val="24"/>
        </w:rPr>
      </w:pPr>
    </w:p>
    <w:p w14:paraId="19E253BE" w14:textId="6A672593" w:rsidR="007625C7" w:rsidRPr="003B3E69" w:rsidRDefault="00465C3F" w:rsidP="0063705A">
      <w:pPr>
        <w:pStyle w:val="Akapitzlist"/>
        <w:numPr>
          <w:ilvl w:val="0"/>
          <w:numId w:val="1"/>
        </w:numPr>
        <w:rPr>
          <w:rFonts w:cstheme="minorHAnsi"/>
          <w:b/>
          <w:bCs/>
          <w:sz w:val="24"/>
          <w:szCs w:val="24"/>
        </w:rPr>
      </w:pPr>
      <w:r w:rsidRPr="003B3E69">
        <w:rPr>
          <w:rFonts w:cstheme="minorHAnsi"/>
          <w:b/>
          <w:bCs/>
          <w:sz w:val="24"/>
          <w:szCs w:val="24"/>
        </w:rPr>
        <w:t>Podsumowanie</w:t>
      </w:r>
    </w:p>
    <w:p w14:paraId="3AC9625F" w14:textId="192AE78B" w:rsidR="002104F7" w:rsidRPr="003B3E69" w:rsidRDefault="00465C3F" w:rsidP="0063705A">
      <w:pPr>
        <w:spacing w:line="360" w:lineRule="auto"/>
        <w:ind w:firstLine="360"/>
        <w:rPr>
          <w:rFonts w:cstheme="minorHAnsi"/>
          <w:sz w:val="24"/>
          <w:szCs w:val="24"/>
        </w:rPr>
      </w:pPr>
      <w:r w:rsidRPr="003B3E69">
        <w:rPr>
          <w:rFonts w:cstheme="minorHAnsi"/>
          <w:sz w:val="24"/>
          <w:szCs w:val="24"/>
        </w:rPr>
        <w:t xml:space="preserve">Działania </w:t>
      </w:r>
      <w:r w:rsidR="00FF45EA" w:rsidRPr="003B3E69">
        <w:rPr>
          <w:rFonts w:cstheme="minorHAnsi"/>
          <w:sz w:val="24"/>
          <w:szCs w:val="24"/>
        </w:rPr>
        <w:t xml:space="preserve">związane z realizacją Sopockiego Programu </w:t>
      </w:r>
      <w:r w:rsidR="002104F7" w:rsidRPr="003B3E69">
        <w:rPr>
          <w:rFonts w:cstheme="minorHAnsi"/>
          <w:sz w:val="24"/>
          <w:szCs w:val="24"/>
        </w:rPr>
        <w:t>P</w:t>
      </w:r>
      <w:r w:rsidR="00FF45EA" w:rsidRPr="003B3E69">
        <w:rPr>
          <w:rFonts w:cstheme="minorHAnsi"/>
          <w:sz w:val="24"/>
          <w:szCs w:val="24"/>
        </w:rPr>
        <w:t xml:space="preserve">rzeciwdziałania </w:t>
      </w:r>
      <w:r w:rsidR="002104F7" w:rsidRPr="003B3E69">
        <w:rPr>
          <w:rFonts w:cstheme="minorHAnsi"/>
          <w:sz w:val="24"/>
          <w:szCs w:val="24"/>
        </w:rPr>
        <w:t>B</w:t>
      </w:r>
      <w:r w:rsidR="00FF45EA" w:rsidRPr="003B3E69">
        <w:rPr>
          <w:rFonts w:cstheme="minorHAnsi"/>
          <w:sz w:val="24"/>
          <w:szCs w:val="24"/>
        </w:rPr>
        <w:t xml:space="preserve">ezdomności </w:t>
      </w:r>
      <w:r w:rsidRPr="003B3E69">
        <w:rPr>
          <w:rFonts w:cstheme="minorHAnsi"/>
          <w:sz w:val="24"/>
          <w:szCs w:val="24"/>
        </w:rPr>
        <w:t>w 20</w:t>
      </w:r>
      <w:r w:rsidR="000F4009" w:rsidRPr="003B3E69">
        <w:rPr>
          <w:rFonts w:cstheme="minorHAnsi"/>
          <w:sz w:val="24"/>
          <w:szCs w:val="24"/>
        </w:rPr>
        <w:t>20</w:t>
      </w:r>
      <w:r w:rsidRPr="003B3E69">
        <w:rPr>
          <w:rFonts w:cstheme="minorHAnsi"/>
          <w:sz w:val="24"/>
          <w:szCs w:val="24"/>
        </w:rPr>
        <w:t xml:space="preserve"> roku </w:t>
      </w:r>
      <w:r w:rsidR="002104F7" w:rsidRPr="003B3E69">
        <w:rPr>
          <w:rFonts w:cstheme="minorHAnsi"/>
          <w:sz w:val="24"/>
          <w:szCs w:val="24"/>
        </w:rPr>
        <w:t xml:space="preserve">z założenia </w:t>
      </w:r>
      <w:r w:rsidRPr="003B3E69">
        <w:rPr>
          <w:rFonts w:cstheme="minorHAnsi"/>
          <w:sz w:val="24"/>
          <w:szCs w:val="24"/>
        </w:rPr>
        <w:t xml:space="preserve">nakierowane były na poprawie funkcjonowania społecznego, </w:t>
      </w:r>
      <w:r w:rsidRPr="003B3E69">
        <w:rPr>
          <w:rFonts w:cstheme="minorHAnsi"/>
          <w:sz w:val="24"/>
          <w:szCs w:val="24"/>
        </w:rPr>
        <w:lastRenderedPageBreak/>
        <w:t xml:space="preserve">kompensacji deficytów, w tym poprawę jakości życia i podniesieniu kompetencji społecznych i zawodowych osób bezdomnych i zagrożonych bezdomnością. </w:t>
      </w:r>
    </w:p>
    <w:p w14:paraId="3A4F02A7" w14:textId="5DF1C8DC" w:rsidR="002104F7" w:rsidRPr="003B3E69" w:rsidRDefault="002104F7" w:rsidP="0063705A">
      <w:pPr>
        <w:spacing w:line="360" w:lineRule="auto"/>
        <w:ind w:firstLine="360"/>
        <w:rPr>
          <w:rFonts w:cstheme="minorHAnsi"/>
          <w:sz w:val="24"/>
          <w:szCs w:val="24"/>
        </w:rPr>
      </w:pPr>
      <w:r w:rsidRPr="003B3E69">
        <w:rPr>
          <w:rFonts w:cstheme="minorHAnsi"/>
          <w:sz w:val="24"/>
          <w:szCs w:val="24"/>
        </w:rPr>
        <w:t xml:space="preserve">Jednakże warto podkreślić, że rok 2020, ze względu na pandemię COVID-19, stawiał nowe wyzwania w pracy z osobami bezdomnymi. Konsekwencją </w:t>
      </w:r>
      <w:r w:rsidR="0006522D" w:rsidRPr="003B3E69">
        <w:rPr>
          <w:rFonts w:cstheme="minorHAnsi"/>
          <w:sz w:val="24"/>
          <w:szCs w:val="24"/>
        </w:rPr>
        <w:t xml:space="preserve">tego </w:t>
      </w:r>
      <w:r w:rsidRPr="003B3E69">
        <w:rPr>
          <w:rFonts w:cstheme="minorHAnsi"/>
          <w:sz w:val="24"/>
          <w:szCs w:val="24"/>
        </w:rPr>
        <w:t>był fakt, iż doświad</w:t>
      </w:r>
      <w:r w:rsidR="001B7216" w:rsidRPr="003B3E69">
        <w:rPr>
          <w:rFonts w:cstheme="minorHAnsi"/>
          <w:sz w:val="24"/>
          <w:szCs w:val="24"/>
        </w:rPr>
        <w:t>czanie</w:t>
      </w:r>
      <w:r w:rsidRPr="003B3E69">
        <w:rPr>
          <w:rFonts w:cstheme="minorHAnsi"/>
          <w:sz w:val="24"/>
          <w:szCs w:val="24"/>
        </w:rPr>
        <w:t xml:space="preserve"> </w:t>
      </w:r>
      <w:r w:rsidR="0006522D" w:rsidRPr="003B3E69">
        <w:rPr>
          <w:rFonts w:cstheme="minorHAnsi"/>
          <w:sz w:val="24"/>
          <w:szCs w:val="24"/>
        </w:rPr>
        <w:t>wykluczenia społecznego dotykało osoby bezdomne jeszcze bardziej</w:t>
      </w:r>
      <w:r w:rsidR="009F4868" w:rsidRPr="003B3E69">
        <w:rPr>
          <w:rFonts w:cstheme="minorHAnsi"/>
          <w:sz w:val="24"/>
          <w:szCs w:val="24"/>
        </w:rPr>
        <w:t>. Niewątpliwie ważnym zagadnieniem była również profilaktyka bezdomności i uwrażliwianie mieszkańców Sopotu na ten problem. Jednak n</w:t>
      </w:r>
      <w:r w:rsidRPr="003B3E69">
        <w:rPr>
          <w:rFonts w:cstheme="minorHAnsi"/>
          <w:sz w:val="24"/>
          <w:szCs w:val="24"/>
        </w:rPr>
        <w:t xml:space="preserve">iepewność, brak jasnych komunikatów na temat pandemii, </w:t>
      </w:r>
      <w:r w:rsidR="009F4868" w:rsidRPr="003B3E69">
        <w:rPr>
          <w:rFonts w:cstheme="minorHAnsi"/>
          <w:sz w:val="24"/>
          <w:szCs w:val="24"/>
        </w:rPr>
        <w:t>powodowały</w:t>
      </w:r>
      <w:r w:rsidRPr="003B3E69">
        <w:rPr>
          <w:rFonts w:cstheme="minorHAnsi"/>
          <w:sz w:val="24"/>
          <w:szCs w:val="24"/>
        </w:rPr>
        <w:t xml:space="preserve"> już i tak silny kryzys w jakim znajdują się </w:t>
      </w:r>
      <w:r w:rsidR="00203294" w:rsidRPr="003B3E69">
        <w:rPr>
          <w:rFonts w:cstheme="minorHAnsi"/>
          <w:sz w:val="24"/>
          <w:szCs w:val="24"/>
        </w:rPr>
        <w:t xml:space="preserve">zarówno </w:t>
      </w:r>
      <w:r w:rsidRPr="003B3E69">
        <w:rPr>
          <w:rFonts w:cstheme="minorHAnsi"/>
          <w:sz w:val="24"/>
          <w:szCs w:val="24"/>
        </w:rPr>
        <w:t>osoby bezdomne</w:t>
      </w:r>
      <w:r w:rsidR="00203294" w:rsidRPr="003B3E69">
        <w:rPr>
          <w:rFonts w:cstheme="minorHAnsi"/>
          <w:sz w:val="24"/>
          <w:szCs w:val="24"/>
        </w:rPr>
        <w:t>, jak i mieszkańcy Sopotu.</w:t>
      </w:r>
    </w:p>
    <w:p w14:paraId="59C415C6" w14:textId="7BDB56A9" w:rsidR="002104F7" w:rsidRPr="003B3E69" w:rsidRDefault="00203294" w:rsidP="0063705A">
      <w:pPr>
        <w:spacing w:line="360" w:lineRule="auto"/>
        <w:ind w:firstLine="360"/>
        <w:rPr>
          <w:rFonts w:cstheme="minorHAnsi"/>
          <w:sz w:val="24"/>
          <w:szCs w:val="24"/>
        </w:rPr>
      </w:pPr>
      <w:r w:rsidRPr="003B3E69">
        <w:rPr>
          <w:rFonts w:cstheme="minorHAnsi"/>
          <w:sz w:val="24"/>
          <w:szCs w:val="24"/>
        </w:rPr>
        <w:t xml:space="preserve">W związku z powyższym </w:t>
      </w:r>
      <w:r w:rsidR="005628AD" w:rsidRPr="003B3E69">
        <w:rPr>
          <w:rFonts w:cstheme="minorHAnsi"/>
          <w:sz w:val="24"/>
          <w:szCs w:val="24"/>
        </w:rPr>
        <w:t xml:space="preserve">wdrożono </w:t>
      </w:r>
      <w:r w:rsidR="001B7216" w:rsidRPr="003B3E69">
        <w:rPr>
          <w:rFonts w:cstheme="minorHAnsi"/>
          <w:sz w:val="24"/>
          <w:szCs w:val="24"/>
        </w:rPr>
        <w:t xml:space="preserve">niezwykle </w:t>
      </w:r>
      <w:r w:rsidR="005628AD" w:rsidRPr="003B3E69">
        <w:rPr>
          <w:rFonts w:cstheme="minorHAnsi"/>
          <w:sz w:val="24"/>
          <w:szCs w:val="24"/>
        </w:rPr>
        <w:t xml:space="preserve">ważne działania MOPS mające </w:t>
      </w:r>
      <w:r w:rsidR="001B7216" w:rsidRPr="003B3E69">
        <w:rPr>
          <w:rFonts w:cstheme="minorHAnsi"/>
          <w:sz w:val="24"/>
          <w:szCs w:val="24"/>
        </w:rPr>
        <w:t>znaczący</w:t>
      </w:r>
      <w:r w:rsidR="005628AD" w:rsidRPr="003B3E69">
        <w:rPr>
          <w:rFonts w:cstheme="minorHAnsi"/>
          <w:sz w:val="24"/>
          <w:szCs w:val="24"/>
        </w:rPr>
        <w:t xml:space="preserve"> wpływ na monitorowanie osób bezdomnych i zagrożonych bezdomnością</w:t>
      </w:r>
      <w:r w:rsidR="00433373" w:rsidRPr="003B3E69">
        <w:rPr>
          <w:rFonts w:cstheme="minorHAnsi"/>
          <w:sz w:val="24"/>
          <w:szCs w:val="24"/>
        </w:rPr>
        <w:t>.</w:t>
      </w:r>
      <w:r w:rsidR="005628AD" w:rsidRPr="003B3E69">
        <w:rPr>
          <w:rFonts w:cstheme="minorHAnsi"/>
          <w:sz w:val="24"/>
          <w:szCs w:val="24"/>
        </w:rPr>
        <w:t xml:space="preserve"> </w:t>
      </w:r>
      <w:r w:rsidR="00433373" w:rsidRPr="003B3E69">
        <w:rPr>
          <w:rFonts w:cstheme="minorHAnsi"/>
          <w:sz w:val="24"/>
          <w:szCs w:val="24"/>
        </w:rPr>
        <w:t>W tym miejscu</w:t>
      </w:r>
      <w:r w:rsidR="005628AD" w:rsidRPr="003B3E69">
        <w:rPr>
          <w:rFonts w:cstheme="minorHAnsi"/>
          <w:sz w:val="24"/>
          <w:szCs w:val="24"/>
        </w:rPr>
        <w:t xml:space="preserve"> warto wymienić m.in. ś</w:t>
      </w:r>
      <w:r w:rsidRPr="003B3E69">
        <w:rPr>
          <w:rFonts w:cstheme="minorHAnsi"/>
          <w:sz w:val="24"/>
          <w:szCs w:val="24"/>
        </w:rPr>
        <w:t>cisły kontakt z pracownikami poszczególnych placówek, w tym z osiedlem kontenerowym, w którym osoby bezdomne przechodz</w:t>
      </w:r>
      <w:r w:rsidR="00433373" w:rsidRPr="003B3E69">
        <w:rPr>
          <w:rFonts w:cstheme="minorHAnsi"/>
          <w:sz w:val="24"/>
          <w:szCs w:val="24"/>
        </w:rPr>
        <w:t>iły</w:t>
      </w:r>
      <w:r w:rsidRPr="003B3E69">
        <w:rPr>
          <w:rFonts w:cstheme="minorHAnsi"/>
          <w:sz w:val="24"/>
          <w:szCs w:val="24"/>
        </w:rPr>
        <w:t xml:space="preserve"> kwarantannę przed umieszczeniem w docelowej placówce</w:t>
      </w:r>
      <w:r w:rsidR="005628AD" w:rsidRPr="003B3E69">
        <w:rPr>
          <w:rFonts w:cstheme="minorHAnsi"/>
          <w:sz w:val="24"/>
          <w:szCs w:val="24"/>
        </w:rPr>
        <w:t>,</w:t>
      </w:r>
      <w:r w:rsidRPr="003B3E69">
        <w:rPr>
          <w:rFonts w:cstheme="minorHAnsi"/>
          <w:sz w:val="24"/>
          <w:szCs w:val="24"/>
        </w:rPr>
        <w:t xml:space="preserve"> </w:t>
      </w:r>
      <w:r w:rsidR="005628AD" w:rsidRPr="003B3E69">
        <w:rPr>
          <w:rFonts w:cstheme="minorHAnsi"/>
          <w:sz w:val="24"/>
          <w:szCs w:val="24"/>
        </w:rPr>
        <w:t>p</w:t>
      </w:r>
      <w:r w:rsidRPr="003B3E69">
        <w:rPr>
          <w:rFonts w:cstheme="minorHAnsi"/>
          <w:sz w:val="24"/>
          <w:szCs w:val="24"/>
        </w:rPr>
        <w:t>rzedłużenie działania Autobusu SOS</w:t>
      </w:r>
      <w:r w:rsidR="005628AD" w:rsidRPr="003B3E69">
        <w:rPr>
          <w:rFonts w:cstheme="minorHAnsi"/>
          <w:sz w:val="24"/>
          <w:szCs w:val="24"/>
        </w:rPr>
        <w:t>, s</w:t>
      </w:r>
      <w:r w:rsidRPr="003B3E69">
        <w:rPr>
          <w:rFonts w:cstheme="minorHAnsi"/>
          <w:sz w:val="24"/>
          <w:szCs w:val="24"/>
        </w:rPr>
        <w:t>treetworking letni</w:t>
      </w:r>
      <w:r w:rsidR="005628AD" w:rsidRPr="003B3E69">
        <w:rPr>
          <w:rFonts w:cstheme="minorHAnsi"/>
          <w:sz w:val="24"/>
          <w:szCs w:val="24"/>
        </w:rPr>
        <w:t xml:space="preserve"> czy też u</w:t>
      </w:r>
      <w:r w:rsidRPr="003B3E69">
        <w:rPr>
          <w:rFonts w:cstheme="minorHAnsi"/>
          <w:sz w:val="24"/>
          <w:szCs w:val="24"/>
        </w:rPr>
        <w:t>ruchomienie telefonu MOPS 24h (zgłoszenia o osobach bezdomnych).</w:t>
      </w:r>
    </w:p>
    <w:p w14:paraId="71611AC4" w14:textId="72ED49BE" w:rsidR="002104F7" w:rsidRPr="003B3E69" w:rsidRDefault="00465C3F" w:rsidP="0063705A">
      <w:pPr>
        <w:spacing w:line="360" w:lineRule="auto"/>
        <w:ind w:firstLine="360"/>
        <w:rPr>
          <w:rFonts w:cstheme="minorHAnsi"/>
          <w:sz w:val="24"/>
          <w:szCs w:val="24"/>
        </w:rPr>
      </w:pPr>
      <w:r w:rsidRPr="003B3E69">
        <w:rPr>
          <w:rFonts w:cstheme="minorHAnsi"/>
          <w:sz w:val="24"/>
          <w:szCs w:val="24"/>
        </w:rPr>
        <w:t>W okresie zimowym dyżury pełnił Zimowy Punkt Interwencyjny, a osoby bezdomne mogły skorzystać z pobytu w schronisku czy noclegowni. Do osób bezdomnych kierowano specjalistyczne wsparcie. Zapewniono wsparcie asystenta osoby bezdomnej</w:t>
      </w:r>
      <w:r w:rsidR="002731EC" w:rsidRPr="003B3E69">
        <w:rPr>
          <w:rFonts w:cstheme="minorHAnsi"/>
          <w:sz w:val="24"/>
          <w:szCs w:val="24"/>
        </w:rPr>
        <w:t>, który towarzyszy</w:t>
      </w:r>
      <w:r w:rsidR="00433373" w:rsidRPr="003B3E69">
        <w:rPr>
          <w:rFonts w:cstheme="minorHAnsi"/>
          <w:sz w:val="24"/>
          <w:szCs w:val="24"/>
        </w:rPr>
        <w:t>ł</w:t>
      </w:r>
      <w:r w:rsidR="002731EC" w:rsidRPr="003B3E69">
        <w:rPr>
          <w:rFonts w:cstheme="minorHAnsi"/>
          <w:sz w:val="24"/>
          <w:szCs w:val="24"/>
        </w:rPr>
        <w:t xml:space="preserve"> klientowi w rozwiązywaniu problemów dnia codziennego</w:t>
      </w:r>
      <w:r w:rsidR="00433373" w:rsidRPr="003B3E69">
        <w:rPr>
          <w:rFonts w:cstheme="minorHAnsi"/>
          <w:sz w:val="24"/>
          <w:szCs w:val="24"/>
        </w:rPr>
        <w:t xml:space="preserve"> i</w:t>
      </w:r>
      <w:r w:rsidR="002731EC" w:rsidRPr="003B3E69">
        <w:rPr>
          <w:rFonts w:cstheme="minorHAnsi"/>
          <w:sz w:val="24"/>
          <w:szCs w:val="24"/>
        </w:rPr>
        <w:t xml:space="preserve"> motyw</w:t>
      </w:r>
      <w:r w:rsidR="00433373" w:rsidRPr="003B3E69">
        <w:rPr>
          <w:rFonts w:cstheme="minorHAnsi"/>
          <w:sz w:val="24"/>
          <w:szCs w:val="24"/>
        </w:rPr>
        <w:t>ował</w:t>
      </w:r>
      <w:r w:rsidR="002731EC" w:rsidRPr="003B3E69">
        <w:rPr>
          <w:rFonts w:cstheme="minorHAnsi"/>
          <w:sz w:val="24"/>
          <w:szCs w:val="24"/>
        </w:rPr>
        <w:t xml:space="preserve"> go do podejmowania działań mających na celu poprawę i zmianę jego sytuacji socjalno-bytowej oraz monitor</w:t>
      </w:r>
      <w:r w:rsidR="00433373" w:rsidRPr="003B3E69">
        <w:rPr>
          <w:rFonts w:cstheme="minorHAnsi"/>
          <w:sz w:val="24"/>
          <w:szCs w:val="24"/>
        </w:rPr>
        <w:t>ował</w:t>
      </w:r>
      <w:r w:rsidR="002731EC" w:rsidRPr="003B3E69">
        <w:rPr>
          <w:rFonts w:cstheme="minorHAnsi"/>
          <w:sz w:val="24"/>
          <w:szCs w:val="24"/>
        </w:rPr>
        <w:t xml:space="preserve"> postępy w realizacji kontraktu socjalnego/</w:t>
      </w:r>
      <w:r w:rsidR="0061484A" w:rsidRPr="003B3E69">
        <w:rPr>
          <w:rFonts w:cstheme="minorHAnsi"/>
          <w:sz w:val="24"/>
          <w:szCs w:val="24"/>
        </w:rPr>
        <w:t>Indywidualnego Programu Wychodzenia z Bezdomności</w:t>
      </w:r>
      <w:r w:rsidR="002731EC" w:rsidRPr="003B3E69">
        <w:rPr>
          <w:rFonts w:cstheme="minorHAnsi"/>
          <w:sz w:val="24"/>
          <w:szCs w:val="24"/>
        </w:rPr>
        <w:t>.</w:t>
      </w:r>
      <w:r w:rsidR="0061484A" w:rsidRPr="003B3E69">
        <w:rPr>
          <w:rFonts w:cstheme="minorHAnsi"/>
          <w:sz w:val="24"/>
          <w:szCs w:val="24"/>
        </w:rPr>
        <w:t xml:space="preserve"> </w:t>
      </w:r>
      <w:r w:rsidR="00994BF7" w:rsidRPr="003B3E69">
        <w:rPr>
          <w:rFonts w:cstheme="minorHAnsi"/>
          <w:sz w:val="24"/>
          <w:szCs w:val="24"/>
        </w:rPr>
        <w:t xml:space="preserve">W procesie wychodzenia z bezdomności duże znaczenie ma również możliwość skorzystania z pobytu w mieszkaniu chronionym lub lokalu treningowym. </w:t>
      </w:r>
      <w:r w:rsidRPr="003B3E69">
        <w:rPr>
          <w:rFonts w:cstheme="minorHAnsi"/>
          <w:sz w:val="24"/>
          <w:szCs w:val="24"/>
        </w:rPr>
        <w:t xml:space="preserve">Ważna była również praca z osobami bezdomnymi w kierunku ich usamodzielnienia w oparciu o Centrum Integracji Społecznej i Klub Integracji Społecznej, a także </w:t>
      </w:r>
      <w:r w:rsidR="00433373" w:rsidRPr="003B3E69">
        <w:rPr>
          <w:rFonts w:cstheme="minorHAnsi"/>
          <w:sz w:val="24"/>
          <w:szCs w:val="24"/>
        </w:rPr>
        <w:t xml:space="preserve">m. in. </w:t>
      </w:r>
      <w:r w:rsidRPr="003B3E69">
        <w:rPr>
          <w:rFonts w:cstheme="minorHAnsi"/>
          <w:sz w:val="24"/>
          <w:szCs w:val="24"/>
        </w:rPr>
        <w:t>pomoc</w:t>
      </w:r>
      <w:r w:rsidR="0061484A" w:rsidRPr="003B3E69">
        <w:rPr>
          <w:rFonts w:cstheme="minorHAnsi"/>
          <w:sz w:val="24"/>
          <w:szCs w:val="24"/>
        </w:rPr>
        <w:t xml:space="preserve"> finansow</w:t>
      </w:r>
      <w:r w:rsidR="002107F6" w:rsidRPr="003B3E69">
        <w:rPr>
          <w:rFonts w:cstheme="minorHAnsi"/>
          <w:sz w:val="24"/>
          <w:szCs w:val="24"/>
        </w:rPr>
        <w:t>a</w:t>
      </w:r>
      <w:r w:rsidR="0061484A" w:rsidRPr="003B3E69">
        <w:rPr>
          <w:rFonts w:cstheme="minorHAnsi"/>
          <w:sz w:val="24"/>
          <w:szCs w:val="24"/>
        </w:rPr>
        <w:t>,</w:t>
      </w:r>
      <w:r w:rsidRPr="003B3E69">
        <w:rPr>
          <w:rFonts w:cstheme="minorHAnsi"/>
          <w:sz w:val="24"/>
          <w:szCs w:val="24"/>
        </w:rPr>
        <w:t xml:space="preserve"> psychologiczn</w:t>
      </w:r>
      <w:r w:rsidR="002107F6" w:rsidRPr="003B3E69">
        <w:rPr>
          <w:rFonts w:cstheme="minorHAnsi"/>
          <w:sz w:val="24"/>
          <w:szCs w:val="24"/>
        </w:rPr>
        <w:t>a</w:t>
      </w:r>
      <w:r w:rsidR="0061484A" w:rsidRPr="003B3E69">
        <w:rPr>
          <w:rFonts w:cstheme="minorHAnsi"/>
          <w:sz w:val="24"/>
          <w:szCs w:val="24"/>
        </w:rPr>
        <w:t>,</w:t>
      </w:r>
      <w:r w:rsidR="00433373" w:rsidRPr="003B3E69">
        <w:rPr>
          <w:rFonts w:cstheme="minorHAnsi"/>
          <w:sz w:val="24"/>
          <w:szCs w:val="24"/>
        </w:rPr>
        <w:t xml:space="preserve"> czy też</w:t>
      </w:r>
      <w:r w:rsidR="0061484A" w:rsidRPr="003B3E69">
        <w:rPr>
          <w:rFonts w:cstheme="minorHAnsi"/>
          <w:sz w:val="24"/>
          <w:szCs w:val="24"/>
        </w:rPr>
        <w:t xml:space="preserve"> prawn</w:t>
      </w:r>
      <w:r w:rsidR="002107F6" w:rsidRPr="003B3E69">
        <w:rPr>
          <w:rFonts w:cstheme="minorHAnsi"/>
          <w:sz w:val="24"/>
          <w:szCs w:val="24"/>
        </w:rPr>
        <w:t>a</w:t>
      </w:r>
      <w:r w:rsidRPr="003B3E69">
        <w:rPr>
          <w:rFonts w:cstheme="minorHAnsi"/>
          <w:sz w:val="24"/>
          <w:szCs w:val="24"/>
        </w:rPr>
        <w:t xml:space="preserve">. </w:t>
      </w:r>
    </w:p>
    <w:p w14:paraId="1432E581" w14:textId="77777777" w:rsidR="00C743E5" w:rsidRPr="003B3E69" w:rsidRDefault="00C743E5" w:rsidP="0063705A">
      <w:pPr>
        <w:spacing w:line="360" w:lineRule="auto"/>
        <w:ind w:firstLine="360"/>
        <w:rPr>
          <w:rFonts w:cstheme="minorHAnsi"/>
          <w:sz w:val="24"/>
          <w:szCs w:val="24"/>
        </w:rPr>
      </w:pPr>
    </w:p>
    <w:p w14:paraId="7487EB29" w14:textId="77777777" w:rsidR="00465C3F" w:rsidRPr="003B3E69" w:rsidRDefault="00465C3F" w:rsidP="0063705A">
      <w:pPr>
        <w:spacing w:line="360" w:lineRule="auto"/>
        <w:rPr>
          <w:rFonts w:cstheme="minorHAnsi"/>
          <w:sz w:val="24"/>
          <w:szCs w:val="24"/>
        </w:rPr>
      </w:pPr>
      <w:r w:rsidRPr="003B3E69">
        <w:rPr>
          <w:rFonts w:cstheme="minorHAnsi"/>
          <w:b/>
          <w:bCs/>
          <w:sz w:val="24"/>
          <w:szCs w:val="24"/>
        </w:rPr>
        <w:t xml:space="preserve">Rekomendacje w zakresie wsparcia osób bezdomnych i zagrożonych wykluczeniem społecznym: </w:t>
      </w:r>
    </w:p>
    <w:p w14:paraId="7A85FDF7" w14:textId="6ED6E8B8" w:rsidR="00465C3F" w:rsidRPr="003B3E69" w:rsidRDefault="00465C3F" w:rsidP="0063705A">
      <w:pPr>
        <w:pStyle w:val="Akapitzlist"/>
        <w:numPr>
          <w:ilvl w:val="0"/>
          <w:numId w:val="11"/>
        </w:numPr>
        <w:spacing w:line="360" w:lineRule="auto"/>
        <w:rPr>
          <w:rFonts w:cstheme="minorHAnsi"/>
          <w:sz w:val="24"/>
          <w:szCs w:val="24"/>
        </w:rPr>
      </w:pPr>
      <w:r w:rsidRPr="003B3E69">
        <w:rPr>
          <w:rFonts w:cstheme="minorHAnsi"/>
          <w:sz w:val="24"/>
          <w:szCs w:val="24"/>
        </w:rPr>
        <w:t>stały monitoring sytuacji osób bezdomnych</w:t>
      </w:r>
      <w:r w:rsidR="000F4009" w:rsidRPr="003B3E69">
        <w:rPr>
          <w:rFonts w:cstheme="minorHAnsi"/>
          <w:sz w:val="24"/>
          <w:szCs w:val="24"/>
        </w:rPr>
        <w:t>,</w:t>
      </w:r>
    </w:p>
    <w:p w14:paraId="3A437FDB" w14:textId="3C8A68E1" w:rsidR="00465C3F" w:rsidRPr="003B3E69" w:rsidRDefault="00465C3F" w:rsidP="0063705A">
      <w:pPr>
        <w:pStyle w:val="Akapitzlist"/>
        <w:numPr>
          <w:ilvl w:val="0"/>
          <w:numId w:val="11"/>
        </w:numPr>
        <w:spacing w:line="360" w:lineRule="auto"/>
        <w:rPr>
          <w:rFonts w:cstheme="minorHAnsi"/>
          <w:sz w:val="24"/>
          <w:szCs w:val="24"/>
        </w:rPr>
      </w:pPr>
      <w:r w:rsidRPr="003B3E69">
        <w:rPr>
          <w:rFonts w:cstheme="minorHAnsi"/>
          <w:sz w:val="24"/>
          <w:szCs w:val="24"/>
        </w:rPr>
        <w:lastRenderedPageBreak/>
        <w:t>prowadzenie działań profilaktycznych wśród osób zagrożonych wykluczeniem społecznym, w tym osób zadłużonych, bezrobotnych i biernych zawodowo,</w:t>
      </w:r>
    </w:p>
    <w:p w14:paraId="59A89E07" w14:textId="43112061" w:rsidR="006358F2" w:rsidRPr="003B3E69" w:rsidRDefault="00465C3F" w:rsidP="0063705A">
      <w:pPr>
        <w:pStyle w:val="Akapitzlist"/>
        <w:numPr>
          <w:ilvl w:val="0"/>
          <w:numId w:val="11"/>
        </w:numPr>
        <w:spacing w:line="360" w:lineRule="auto"/>
        <w:rPr>
          <w:rFonts w:cstheme="minorHAnsi"/>
          <w:sz w:val="24"/>
          <w:szCs w:val="24"/>
        </w:rPr>
      </w:pPr>
      <w:r w:rsidRPr="003B3E69">
        <w:rPr>
          <w:rFonts w:cstheme="minorHAnsi"/>
          <w:sz w:val="24"/>
          <w:szCs w:val="24"/>
        </w:rPr>
        <w:t xml:space="preserve">prowadzenie działań interwencyjnych, osłonowych, aktywizujących i wspierających osoby bezdomne w celu zminimalizowania skutków bezdomności, motywowanie tych osób do podjęcia starań w kierunku wyjścia z bezdomności, </w:t>
      </w:r>
    </w:p>
    <w:p w14:paraId="2F48C4A6" w14:textId="254774FB" w:rsidR="006358F2" w:rsidRPr="003B3E69" w:rsidRDefault="00465C3F" w:rsidP="0063705A">
      <w:pPr>
        <w:pStyle w:val="Akapitzlist"/>
        <w:numPr>
          <w:ilvl w:val="0"/>
          <w:numId w:val="11"/>
        </w:numPr>
        <w:spacing w:line="360" w:lineRule="auto"/>
        <w:rPr>
          <w:rFonts w:cstheme="minorHAnsi"/>
          <w:sz w:val="24"/>
          <w:szCs w:val="24"/>
        </w:rPr>
      </w:pPr>
      <w:r w:rsidRPr="003B3E69">
        <w:rPr>
          <w:rFonts w:cstheme="minorHAnsi"/>
          <w:sz w:val="24"/>
          <w:szCs w:val="24"/>
        </w:rPr>
        <w:t xml:space="preserve">wspieranie działań z zakresu streetworkingu, </w:t>
      </w:r>
    </w:p>
    <w:p w14:paraId="529758ED" w14:textId="7CA9406A" w:rsidR="00465C3F" w:rsidRPr="003B3E69" w:rsidRDefault="00465C3F" w:rsidP="0063705A">
      <w:pPr>
        <w:pStyle w:val="Akapitzlist"/>
        <w:numPr>
          <w:ilvl w:val="0"/>
          <w:numId w:val="11"/>
        </w:numPr>
        <w:spacing w:line="360" w:lineRule="auto"/>
        <w:rPr>
          <w:rFonts w:cstheme="minorHAnsi"/>
          <w:sz w:val="24"/>
          <w:szCs w:val="24"/>
        </w:rPr>
      </w:pPr>
      <w:r w:rsidRPr="003B3E69">
        <w:rPr>
          <w:rFonts w:cstheme="minorHAnsi"/>
          <w:sz w:val="24"/>
          <w:szCs w:val="24"/>
        </w:rPr>
        <w:t>rozwój i wspieranie systemu mieszkalnictwa chronionego oraz pozyskiwanie lokali na mieszkania „docelowe” dla osób bezdomnych, osób wychodzących z bezdomności oraz osób usamodzielnionych</w:t>
      </w:r>
      <w:r w:rsidR="00F73CFF" w:rsidRPr="003B3E69">
        <w:rPr>
          <w:rFonts w:cstheme="minorHAnsi"/>
          <w:sz w:val="24"/>
          <w:szCs w:val="24"/>
        </w:rPr>
        <w:t>,</w:t>
      </w:r>
    </w:p>
    <w:p w14:paraId="6C0FD36D" w14:textId="36D27F39" w:rsidR="00E45286" w:rsidRPr="000227D6" w:rsidRDefault="00F73CFF" w:rsidP="00E45286">
      <w:pPr>
        <w:pStyle w:val="Akapitzlist"/>
        <w:numPr>
          <w:ilvl w:val="0"/>
          <w:numId w:val="11"/>
        </w:numPr>
        <w:spacing w:line="360" w:lineRule="auto"/>
        <w:rPr>
          <w:rFonts w:cstheme="minorHAnsi"/>
          <w:sz w:val="24"/>
          <w:szCs w:val="24"/>
        </w:rPr>
      </w:pPr>
      <w:r w:rsidRPr="003B3E69">
        <w:rPr>
          <w:rFonts w:cstheme="minorHAnsi"/>
          <w:sz w:val="24"/>
          <w:szCs w:val="24"/>
        </w:rPr>
        <w:t>ze względu na pandemię COVID-19 praca z osobami będącymi w kryzysie bezdomności w przyszłych latach będzie nastawiona na zminimalizowanie wielowymiarowych szkód związanych z pandemią.</w:t>
      </w:r>
    </w:p>
    <w:p w14:paraId="5B25456A" w14:textId="77777777" w:rsidR="00E45286" w:rsidRPr="00E45286" w:rsidRDefault="00E45286" w:rsidP="00E45286">
      <w:pPr>
        <w:spacing w:after="0" w:line="240" w:lineRule="auto"/>
        <w:rPr>
          <w:rFonts w:ascii="Calibri" w:hAnsi="Calibri" w:cs="Calibri"/>
          <w:color w:val="auto"/>
          <w:sz w:val="24"/>
          <w:szCs w:val="24"/>
        </w:rPr>
      </w:pPr>
      <w:r w:rsidRPr="00E45286">
        <w:rPr>
          <w:rFonts w:ascii="Calibri" w:hAnsi="Calibri" w:cs="Calibri"/>
          <w:sz w:val="24"/>
          <w:szCs w:val="24"/>
        </w:rPr>
        <w:t>DYREKTOR</w:t>
      </w:r>
    </w:p>
    <w:p w14:paraId="3FE4E493" w14:textId="77777777" w:rsidR="00E45286" w:rsidRPr="00E45286" w:rsidRDefault="00E45286" w:rsidP="00E45286">
      <w:pPr>
        <w:spacing w:after="0" w:line="240" w:lineRule="auto"/>
        <w:rPr>
          <w:rFonts w:ascii="Calibri" w:hAnsi="Calibri" w:cs="Calibri"/>
          <w:sz w:val="24"/>
          <w:szCs w:val="24"/>
        </w:rPr>
      </w:pPr>
      <w:r w:rsidRPr="00E45286">
        <w:rPr>
          <w:rFonts w:ascii="Calibri" w:hAnsi="Calibri" w:cs="Calibri"/>
          <w:sz w:val="24"/>
          <w:szCs w:val="24"/>
        </w:rPr>
        <w:t>Miejskiego Ośrodka Pomocy Społecznej</w:t>
      </w:r>
    </w:p>
    <w:p w14:paraId="67BFB6DB" w14:textId="0914BC9D" w:rsidR="00E45286" w:rsidRPr="00E45286" w:rsidRDefault="00E45286" w:rsidP="00E45286">
      <w:pPr>
        <w:spacing w:after="0" w:line="240" w:lineRule="auto"/>
        <w:rPr>
          <w:rFonts w:ascii="Calibri" w:hAnsi="Calibri" w:cs="Calibri"/>
          <w:sz w:val="24"/>
          <w:szCs w:val="24"/>
        </w:rPr>
      </w:pPr>
      <w:r w:rsidRPr="00E45286">
        <w:rPr>
          <w:rFonts w:ascii="Calibri" w:hAnsi="Calibri" w:cs="Calibri"/>
          <w:sz w:val="24"/>
          <w:szCs w:val="24"/>
        </w:rPr>
        <w:t>w SOPOCIE</w:t>
      </w:r>
    </w:p>
    <w:p w14:paraId="40D6E532" w14:textId="4D9CB192" w:rsidR="00E45286" w:rsidRPr="00E45286" w:rsidRDefault="00E45286" w:rsidP="00E45286">
      <w:pPr>
        <w:rPr>
          <w:rFonts w:ascii="Calibri" w:hAnsi="Calibri" w:cs="Calibri"/>
          <w:sz w:val="24"/>
          <w:szCs w:val="24"/>
        </w:rPr>
      </w:pPr>
      <w:r w:rsidRPr="00E45286">
        <w:rPr>
          <w:rFonts w:ascii="Calibri" w:hAnsi="Calibri" w:cs="Calibri"/>
          <w:sz w:val="24"/>
          <w:szCs w:val="24"/>
        </w:rPr>
        <w:t>/-/ Andrzej Czekaj</w:t>
      </w:r>
    </w:p>
    <w:p w14:paraId="0F238FC0" w14:textId="77777777" w:rsidR="00E45286" w:rsidRDefault="00E45286" w:rsidP="00E45286">
      <w:pPr>
        <w:rPr>
          <w:rFonts w:ascii="Calibri" w:hAnsi="Calibri" w:cs="Arial"/>
          <w:sz w:val="20"/>
          <w:szCs w:val="20"/>
        </w:rPr>
      </w:pPr>
    </w:p>
    <w:p w14:paraId="1039FB3B" w14:textId="77777777" w:rsidR="00E45286" w:rsidRPr="00E45286" w:rsidRDefault="00E45286" w:rsidP="00E45286">
      <w:pPr>
        <w:spacing w:line="360" w:lineRule="auto"/>
        <w:rPr>
          <w:rFonts w:cstheme="minorHAnsi"/>
          <w:sz w:val="24"/>
          <w:szCs w:val="24"/>
        </w:rPr>
      </w:pPr>
    </w:p>
    <w:sectPr w:rsidR="00E45286" w:rsidRPr="00E45286" w:rsidSect="003B408B">
      <w:footerReference w:type="default" r:id="rId8"/>
      <w:pgSz w:w="11906" w:h="16838"/>
      <w:pgMar w:top="851" w:right="1417" w:bottom="1417" w:left="1417" w:header="0" w:footer="0" w:gutter="0"/>
      <w:pgNumType w:start="0"/>
      <w:cols w:space="708"/>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14AB92" w14:textId="77777777" w:rsidR="00FA2BB0" w:rsidRDefault="00FA2BB0">
      <w:pPr>
        <w:spacing w:after="0" w:line="240" w:lineRule="auto"/>
      </w:pPr>
      <w:r>
        <w:separator/>
      </w:r>
    </w:p>
  </w:endnote>
  <w:endnote w:type="continuationSeparator" w:id="0">
    <w:p w14:paraId="56D4D9F1" w14:textId="77777777" w:rsidR="00FA2BB0" w:rsidRDefault="00FA2B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ans">
    <w:altName w:val="Arial"/>
    <w:charset w:val="EE"/>
    <w:family w:val="roman"/>
    <w:pitch w:val="variable"/>
  </w:font>
  <w:font w:name="Microsoft YaHei">
    <w:altName w:val="Arial Unicode MS"/>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1998296"/>
      <w:docPartObj>
        <w:docPartGallery w:val="Page Numbers (Bottom of Page)"/>
        <w:docPartUnique/>
      </w:docPartObj>
    </w:sdtPr>
    <w:sdtEndPr/>
    <w:sdtContent>
      <w:p w14:paraId="116E88A2" w14:textId="367EC611" w:rsidR="0079007C" w:rsidRDefault="0079007C">
        <w:pPr>
          <w:pStyle w:val="Stopka"/>
          <w:jc w:val="center"/>
        </w:pPr>
        <w:r>
          <w:fldChar w:fldCharType="begin"/>
        </w:r>
        <w:r>
          <w:instrText>PAGE   \* MERGEFORMAT</w:instrText>
        </w:r>
        <w:r>
          <w:fldChar w:fldCharType="separate"/>
        </w:r>
        <w:r>
          <w:t>2</w:t>
        </w:r>
        <w:r>
          <w:fldChar w:fldCharType="end"/>
        </w:r>
      </w:p>
    </w:sdtContent>
  </w:sdt>
  <w:p w14:paraId="1A2A1080" w14:textId="77777777" w:rsidR="0079007C" w:rsidRDefault="0079007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BB7791" w14:textId="77777777" w:rsidR="00FA2BB0" w:rsidRDefault="00FA2BB0">
      <w:r>
        <w:separator/>
      </w:r>
    </w:p>
  </w:footnote>
  <w:footnote w:type="continuationSeparator" w:id="0">
    <w:p w14:paraId="2E101F82" w14:textId="77777777" w:rsidR="00FA2BB0" w:rsidRDefault="00FA2B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44D3F"/>
    <w:multiLevelType w:val="hybridMultilevel"/>
    <w:tmpl w:val="3AAAE3D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 w15:restartNumberingAfterBreak="0">
    <w:nsid w:val="092A524A"/>
    <w:multiLevelType w:val="hybridMultilevel"/>
    <w:tmpl w:val="591291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E5F4C3C"/>
    <w:multiLevelType w:val="hybridMultilevel"/>
    <w:tmpl w:val="D98433A2"/>
    <w:lvl w:ilvl="0" w:tplc="04150001">
      <w:start w:val="1"/>
      <w:numFmt w:val="bullet"/>
      <w:lvlText w:val=""/>
      <w:lvlJc w:val="left"/>
      <w:pPr>
        <w:ind w:left="1128" w:hanging="360"/>
      </w:pPr>
      <w:rPr>
        <w:rFonts w:ascii="Symbol" w:hAnsi="Symbol" w:hint="default"/>
      </w:rPr>
    </w:lvl>
    <w:lvl w:ilvl="1" w:tplc="04150003" w:tentative="1">
      <w:start w:val="1"/>
      <w:numFmt w:val="bullet"/>
      <w:lvlText w:val="o"/>
      <w:lvlJc w:val="left"/>
      <w:pPr>
        <w:ind w:left="1848" w:hanging="360"/>
      </w:pPr>
      <w:rPr>
        <w:rFonts w:ascii="Courier New" w:hAnsi="Courier New" w:cs="Courier New" w:hint="default"/>
      </w:rPr>
    </w:lvl>
    <w:lvl w:ilvl="2" w:tplc="04150005" w:tentative="1">
      <w:start w:val="1"/>
      <w:numFmt w:val="bullet"/>
      <w:lvlText w:val=""/>
      <w:lvlJc w:val="left"/>
      <w:pPr>
        <w:ind w:left="2568" w:hanging="360"/>
      </w:pPr>
      <w:rPr>
        <w:rFonts w:ascii="Wingdings" w:hAnsi="Wingdings" w:hint="default"/>
      </w:rPr>
    </w:lvl>
    <w:lvl w:ilvl="3" w:tplc="04150001" w:tentative="1">
      <w:start w:val="1"/>
      <w:numFmt w:val="bullet"/>
      <w:lvlText w:val=""/>
      <w:lvlJc w:val="left"/>
      <w:pPr>
        <w:ind w:left="3288" w:hanging="360"/>
      </w:pPr>
      <w:rPr>
        <w:rFonts w:ascii="Symbol" w:hAnsi="Symbol" w:hint="default"/>
      </w:rPr>
    </w:lvl>
    <w:lvl w:ilvl="4" w:tplc="04150003" w:tentative="1">
      <w:start w:val="1"/>
      <w:numFmt w:val="bullet"/>
      <w:lvlText w:val="o"/>
      <w:lvlJc w:val="left"/>
      <w:pPr>
        <w:ind w:left="4008" w:hanging="360"/>
      </w:pPr>
      <w:rPr>
        <w:rFonts w:ascii="Courier New" w:hAnsi="Courier New" w:cs="Courier New" w:hint="default"/>
      </w:rPr>
    </w:lvl>
    <w:lvl w:ilvl="5" w:tplc="04150005" w:tentative="1">
      <w:start w:val="1"/>
      <w:numFmt w:val="bullet"/>
      <w:lvlText w:val=""/>
      <w:lvlJc w:val="left"/>
      <w:pPr>
        <w:ind w:left="4728" w:hanging="360"/>
      </w:pPr>
      <w:rPr>
        <w:rFonts w:ascii="Wingdings" w:hAnsi="Wingdings" w:hint="default"/>
      </w:rPr>
    </w:lvl>
    <w:lvl w:ilvl="6" w:tplc="04150001" w:tentative="1">
      <w:start w:val="1"/>
      <w:numFmt w:val="bullet"/>
      <w:lvlText w:val=""/>
      <w:lvlJc w:val="left"/>
      <w:pPr>
        <w:ind w:left="5448" w:hanging="360"/>
      </w:pPr>
      <w:rPr>
        <w:rFonts w:ascii="Symbol" w:hAnsi="Symbol" w:hint="default"/>
      </w:rPr>
    </w:lvl>
    <w:lvl w:ilvl="7" w:tplc="04150003" w:tentative="1">
      <w:start w:val="1"/>
      <w:numFmt w:val="bullet"/>
      <w:lvlText w:val="o"/>
      <w:lvlJc w:val="left"/>
      <w:pPr>
        <w:ind w:left="6168" w:hanging="360"/>
      </w:pPr>
      <w:rPr>
        <w:rFonts w:ascii="Courier New" w:hAnsi="Courier New" w:cs="Courier New" w:hint="default"/>
      </w:rPr>
    </w:lvl>
    <w:lvl w:ilvl="8" w:tplc="04150005" w:tentative="1">
      <w:start w:val="1"/>
      <w:numFmt w:val="bullet"/>
      <w:lvlText w:val=""/>
      <w:lvlJc w:val="left"/>
      <w:pPr>
        <w:ind w:left="6888" w:hanging="360"/>
      </w:pPr>
      <w:rPr>
        <w:rFonts w:ascii="Wingdings" w:hAnsi="Wingdings" w:hint="default"/>
      </w:rPr>
    </w:lvl>
  </w:abstractNum>
  <w:abstractNum w:abstractNumId="3" w15:restartNumberingAfterBreak="0">
    <w:nsid w:val="22500A86"/>
    <w:multiLevelType w:val="hybridMultilevel"/>
    <w:tmpl w:val="053E92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33225ABE"/>
    <w:multiLevelType w:val="hybridMultilevel"/>
    <w:tmpl w:val="7B1C4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E4E7B12"/>
    <w:multiLevelType w:val="hybridMultilevel"/>
    <w:tmpl w:val="69AA3D4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 w15:restartNumberingAfterBreak="0">
    <w:nsid w:val="4276785C"/>
    <w:multiLevelType w:val="hybridMultilevel"/>
    <w:tmpl w:val="72F817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4B536EF8"/>
    <w:multiLevelType w:val="hybridMultilevel"/>
    <w:tmpl w:val="BA0A8C7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542670BE"/>
    <w:multiLevelType w:val="hybridMultilevel"/>
    <w:tmpl w:val="173EF6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6D860532"/>
    <w:multiLevelType w:val="hybridMultilevel"/>
    <w:tmpl w:val="324E4CF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7CCA1FFA"/>
    <w:multiLevelType w:val="hybridMultilevel"/>
    <w:tmpl w:val="DEB67B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2"/>
  </w:num>
  <w:num w:numId="5">
    <w:abstractNumId w:val="3"/>
  </w:num>
  <w:num w:numId="6">
    <w:abstractNumId w:val="8"/>
  </w:num>
  <w:num w:numId="7">
    <w:abstractNumId w:val="7"/>
  </w:num>
  <w:num w:numId="8">
    <w:abstractNumId w:val="6"/>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8BC"/>
    <w:rsid w:val="00001D28"/>
    <w:rsid w:val="00021B0C"/>
    <w:rsid w:val="000227D6"/>
    <w:rsid w:val="000505D7"/>
    <w:rsid w:val="00053742"/>
    <w:rsid w:val="0006522D"/>
    <w:rsid w:val="00076EC8"/>
    <w:rsid w:val="000A143A"/>
    <w:rsid w:val="000C090D"/>
    <w:rsid w:val="000D2C9B"/>
    <w:rsid w:val="000E14A5"/>
    <w:rsid w:val="000E7CB7"/>
    <w:rsid w:val="000F3EBE"/>
    <w:rsid w:val="000F4009"/>
    <w:rsid w:val="00114E9C"/>
    <w:rsid w:val="001175A9"/>
    <w:rsid w:val="00123D69"/>
    <w:rsid w:val="0017048B"/>
    <w:rsid w:val="0017434A"/>
    <w:rsid w:val="001A144B"/>
    <w:rsid w:val="001B5AA3"/>
    <w:rsid w:val="001B7216"/>
    <w:rsid w:val="001D392D"/>
    <w:rsid w:val="00201528"/>
    <w:rsid w:val="00203294"/>
    <w:rsid w:val="002104F7"/>
    <w:rsid w:val="002107F6"/>
    <w:rsid w:val="00216462"/>
    <w:rsid w:val="0022124B"/>
    <w:rsid w:val="00230DE3"/>
    <w:rsid w:val="002378BC"/>
    <w:rsid w:val="002731EC"/>
    <w:rsid w:val="00290610"/>
    <w:rsid w:val="00290841"/>
    <w:rsid w:val="002A79A7"/>
    <w:rsid w:val="002C11B4"/>
    <w:rsid w:val="002C538F"/>
    <w:rsid w:val="002D09F8"/>
    <w:rsid w:val="002F2742"/>
    <w:rsid w:val="002F4D32"/>
    <w:rsid w:val="00332FCC"/>
    <w:rsid w:val="00344C32"/>
    <w:rsid w:val="00350B5C"/>
    <w:rsid w:val="00351DC5"/>
    <w:rsid w:val="00370A3F"/>
    <w:rsid w:val="00373E82"/>
    <w:rsid w:val="0038169A"/>
    <w:rsid w:val="003934DC"/>
    <w:rsid w:val="00393F76"/>
    <w:rsid w:val="00397C8D"/>
    <w:rsid w:val="003B3E69"/>
    <w:rsid w:val="003B408B"/>
    <w:rsid w:val="003B71E6"/>
    <w:rsid w:val="003D19C0"/>
    <w:rsid w:val="003E4A8D"/>
    <w:rsid w:val="00402646"/>
    <w:rsid w:val="00402AE8"/>
    <w:rsid w:val="00405CF5"/>
    <w:rsid w:val="00413B86"/>
    <w:rsid w:val="004176E9"/>
    <w:rsid w:val="00422250"/>
    <w:rsid w:val="00427866"/>
    <w:rsid w:val="00433373"/>
    <w:rsid w:val="004356EC"/>
    <w:rsid w:val="0044343A"/>
    <w:rsid w:val="0045202E"/>
    <w:rsid w:val="00465C3F"/>
    <w:rsid w:val="00475A00"/>
    <w:rsid w:val="00476C12"/>
    <w:rsid w:val="004935AF"/>
    <w:rsid w:val="004A2603"/>
    <w:rsid w:val="004C76C8"/>
    <w:rsid w:val="004D0BC9"/>
    <w:rsid w:val="004E3424"/>
    <w:rsid w:val="004E475D"/>
    <w:rsid w:val="004E47FB"/>
    <w:rsid w:val="0050612F"/>
    <w:rsid w:val="0051324D"/>
    <w:rsid w:val="005359A8"/>
    <w:rsid w:val="00552B9A"/>
    <w:rsid w:val="00552BB4"/>
    <w:rsid w:val="00557C88"/>
    <w:rsid w:val="005628AD"/>
    <w:rsid w:val="00564B64"/>
    <w:rsid w:val="005679B0"/>
    <w:rsid w:val="00593720"/>
    <w:rsid w:val="005A2978"/>
    <w:rsid w:val="005E187D"/>
    <w:rsid w:val="005F0939"/>
    <w:rsid w:val="005F3ABF"/>
    <w:rsid w:val="005F63DB"/>
    <w:rsid w:val="00600D72"/>
    <w:rsid w:val="0061484A"/>
    <w:rsid w:val="0062269E"/>
    <w:rsid w:val="006228D1"/>
    <w:rsid w:val="006332A2"/>
    <w:rsid w:val="006358F2"/>
    <w:rsid w:val="006360D5"/>
    <w:rsid w:val="0063645D"/>
    <w:rsid w:val="0063705A"/>
    <w:rsid w:val="00650146"/>
    <w:rsid w:val="006539E5"/>
    <w:rsid w:val="00657227"/>
    <w:rsid w:val="00665A53"/>
    <w:rsid w:val="00665DAB"/>
    <w:rsid w:val="006727FC"/>
    <w:rsid w:val="00676262"/>
    <w:rsid w:val="006829DD"/>
    <w:rsid w:val="006974D7"/>
    <w:rsid w:val="00697CED"/>
    <w:rsid w:val="006B3E99"/>
    <w:rsid w:val="006C1A40"/>
    <w:rsid w:val="006C4F8D"/>
    <w:rsid w:val="006C5400"/>
    <w:rsid w:val="0070542C"/>
    <w:rsid w:val="00710C38"/>
    <w:rsid w:val="007270BC"/>
    <w:rsid w:val="00730A42"/>
    <w:rsid w:val="00733A12"/>
    <w:rsid w:val="007365DC"/>
    <w:rsid w:val="00737B58"/>
    <w:rsid w:val="007456D9"/>
    <w:rsid w:val="00751207"/>
    <w:rsid w:val="00757563"/>
    <w:rsid w:val="007625C7"/>
    <w:rsid w:val="00765E05"/>
    <w:rsid w:val="0076705F"/>
    <w:rsid w:val="00767676"/>
    <w:rsid w:val="00774DF4"/>
    <w:rsid w:val="0077794D"/>
    <w:rsid w:val="0079007C"/>
    <w:rsid w:val="007A2E78"/>
    <w:rsid w:val="007C337C"/>
    <w:rsid w:val="007C5AB8"/>
    <w:rsid w:val="007C6074"/>
    <w:rsid w:val="007D4184"/>
    <w:rsid w:val="007D46C4"/>
    <w:rsid w:val="007D6E64"/>
    <w:rsid w:val="007F12F6"/>
    <w:rsid w:val="007F7976"/>
    <w:rsid w:val="00812AEF"/>
    <w:rsid w:val="00813576"/>
    <w:rsid w:val="00821CA7"/>
    <w:rsid w:val="00822D4B"/>
    <w:rsid w:val="00822FD2"/>
    <w:rsid w:val="0084199F"/>
    <w:rsid w:val="008515B8"/>
    <w:rsid w:val="0087043F"/>
    <w:rsid w:val="00880C26"/>
    <w:rsid w:val="00892CFA"/>
    <w:rsid w:val="00896D5C"/>
    <w:rsid w:val="008B7B6D"/>
    <w:rsid w:val="008C7771"/>
    <w:rsid w:val="008D5D14"/>
    <w:rsid w:val="008D616B"/>
    <w:rsid w:val="008E1938"/>
    <w:rsid w:val="008E650A"/>
    <w:rsid w:val="008F02A4"/>
    <w:rsid w:val="008F35B5"/>
    <w:rsid w:val="00936510"/>
    <w:rsid w:val="0093654F"/>
    <w:rsid w:val="00937524"/>
    <w:rsid w:val="00940A6B"/>
    <w:rsid w:val="00994BF7"/>
    <w:rsid w:val="00994EAA"/>
    <w:rsid w:val="009B2C89"/>
    <w:rsid w:val="009D1661"/>
    <w:rsid w:val="009D2675"/>
    <w:rsid w:val="009F0149"/>
    <w:rsid w:val="009F4868"/>
    <w:rsid w:val="00A059C6"/>
    <w:rsid w:val="00A141DF"/>
    <w:rsid w:val="00A25EAA"/>
    <w:rsid w:val="00A2754D"/>
    <w:rsid w:val="00A3540A"/>
    <w:rsid w:val="00A4085C"/>
    <w:rsid w:val="00A6617C"/>
    <w:rsid w:val="00A66BF7"/>
    <w:rsid w:val="00A77004"/>
    <w:rsid w:val="00A91E9E"/>
    <w:rsid w:val="00AA1449"/>
    <w:rsid w:val="00AC006A"/>
    <w:rsid w:val="00AC64D7"/>
    <w:rsid w:val="00AE34F9"/>
    <w:rsid w:val="00AE5D9D"/>
    <w:rsid w:val="00AF34DB"/>
    <w:rsid w:val="00B031F8"/>
    <w:rsid w:val="00B56373"/>
    <w:rsid w:val="00B92BDE"/>
    <w:rsid w:val="00B92CCB"/>
    <w:rsid w:val="00B94F69"/>
    <w:rsid w:val="00BA24AE"/>
    <w:rsid w:val="00BD092E"/>
    <w:rsid w:val="00BD2F80"/>
    <w:rsid w:val="00BD3B6E"/>
    <w:rsid w:val="00BD5C2E"/>
    <w:rsid w:val="00BE4161"/>
    <w:rsid w:val="00BF3A7F"/>
    <w:rsid w:val="00BF4434"/>
    <w:rsid w:val="00C2373A"/>
    <w:rsid w:val="00C30599"/>
    <w:rsid w:val="00C44B7F"/>
    <w:rsid w:val="00C74107"/>
    <w:rsid w:val="00C743E5"/>
    <w:rsid w:val="00CA5EB4"/>
    <w:rsid w:val="00CA6118"/>
    <w:rsid w:val="00CB68EF"/>
    <w:rsid w:val="00CC0EB3"/>
    <w:rsid w:val="00CC1B56"/>
    <w:rsid w:val="00D36C7C"/>
    <w:rsid w:val="00D516FF"/>
    <w:rsid w:val="00D678DE"/>
    <w:rsid w:val="00D73E99"/>
    <w:rsid w:val="00D836BB"/>
    <w:rsid w:val="00D92D97"/>
    <w:rsid w:val="00DD239F"/>
    <w:rsid w:val="00DD67AA"/>
    <w:rsid w:val="00E00DFC"/>
    <w:rsid w:val="00E1452F"/>
    <w:rsid w:val="00E14F7E"/>
    <w:rsid w:val="00E16775"/>
    <w:rsid w:val="00E1798C"/>
    <w:rsid w:val="00E17D83"/>
    <w:rsid w:val="00E20BDA"/>
    <w:rsid w:val="00E36AB8"/>
    <w:rsid w:val="00E45286"/>
    <w:rsid w:val="00E817AE"/>
    <w:rsid w:val="00EA2E2A"/>
    <w:rsid w:val="00EB6EF1"/>
    <w:rsid w:val="00EB7709"/>
    <w:rsid w:val="00EF2C29"/>
    <w:rsid w:val="00EF6825"/>
    <w:rsid w:val="00F04476"/>
    <w:rsid w:val="00F04A33"/>
    <w:rsid w:val="00F11821"/>
    <w:rsid w:val="00F61205"/>
    <w:rsid w:val="00F62BF5"/>
    <w:rsid w:val="00F65EB1"/>
    <w:rsid w:val="00F66D6E"/>
    <w:rsid w:val="00F709F4"/>
    <w:rsid w:val="00F73CFF"/>
    <w:rsid w:val="00F87F45"/>
    <w:rsid w:val="00F90E84"/>
    <w:rsid w:val="00FA0132"/>
    <w:rsid w:val="00FA2BB0"/>
    <w:rsid w:val="00FB0D7B"/>
    <w:rsid w:val="00FB20D5"/>
    <w:rsid w:val="00FF2E32"/>
    <w:rsid w:val="00FF45EA"/>
    <w:rsid w:val="00FF46EA"/>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19AD43"/>
  <w15:docId w15:val="{76DE5481-47F2-4FC8-8947-F5480F254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Cs w:val="22"/>
        <w:lang w:val="pl-PL"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00F6A"/>
    <w:pPr>
      <w:suppressAutoHyphens/>
      <w:spacing w:after="200" w:line="276" w:lineRule="auto"/>
      <w:textAlignment w:val="baseline"/>
    </w:pPr>
    <w:rPr>
      <w:rFonts w:cs="Times New Roman"/>
      <w:color w:val="00000A"/>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rzypisudolnegoZnak">
    <w:name w:val="Tekst przypisu dolnego Znak"/>
    <w:basedOn w:val="Domylnaczcionkaakapitu"/>
    <w:link w:val="Tekstprzypisudolnego"/>
    <w:uiPriority w:val="99"/>
    <w:qFormat/>
    <w:rsid w:val="00D00F6A"/>
    <w:rPr>
      <w:rFonts w:ascii="Calibri" w:eastAsia="Calibri" w:hAnsi="Calibri" w:cs="Times New Roman"/>
      <w:sz w:val="20"/>
      <w:szCs w:val="20"/>
    </w:rPr>
  </w:style>
  <w:style w:type="character" w:styleId="Odwoanieprzypisudolnego">
    <w:name w:val="footnote reference"/>
    <w:basedOn w:val="Domylnaczcionkaakapitu"/>
    <w:uiPriority w:val="99"/>
    <w:qFormat/>
    <w:rsid w:val="00D00F6A"/>
    <w:rPr>
      <w:vertAlign w:val="superscript"/>
    </w:rPr>
  </w:style>
  <w:style w:type="character" w:customStyle="1" w:styleId="Znakiprzypiswdolnych">
    <w:name w:val="Znaki przypisów dolnych"/>
    <w:qFormat/>
  </w:style>
  <w:style w:type="character" w:customStyle="1" w:styleId="Zakotwiczenieprzypisudolnego">
    <w:name w:val="Zakotwiczenie przypisu dolnego"/>
    <w:rPr>
      <w:vertAlign w:val="superscript"/>
    </w:rPr>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paragraph" w:styleId="Nagwek">
    <w:name w:val="header"/>
    <w:basedOn w:val="Normalny"/>
    <w:next w:val="Tretekstu"/>
    <w:qFormat/>
    <w:pPr>
      <w:keepNext/>
      <w:spacing w:before="240" w:after="120"/>
    </w:pPr>
    <w:rPr>
      <w:rFonts w:ascii="Liberation Sans" w:eastAsia="Microsoft YaHei" w:hAnsi="Liberation Sans" w:cs="Mangal"/>
      <w:sz w:val="28"/>
      <w:szCs w:val="28"/>
    </w:rPr>
  </w:style>
  <w:style w:type="paragraph" w:customStyle="1" w:styleId="Tretekstu">
    <w:name w:val="Treść tekstu"/>
    <w:basedOn w:val="Normalny"/>
    <w:pPr>
      <w:spacing w:after="140" w:line="288" w:lineRule="auto"/>
    </w:pPr>
  </w:style>
  <w:style w:type="paragraph" w:styleId="Lista">
    <w:name w:val="List"/>
    <w:basedOn w:val="Tretekstu"/>
    <w:rPr>
      <w:rFonts w:cs="Mangal"/>
    </w:rPr>
  </w:style>
  <w:style w:type="paragraph" w:styleId="Podpis">
    <w:name w:val="Signature"/>
    <w:basedOn w:val="Normalny"/>
    <w:pPr>
      <w:suppressLineNumbers/>
      <w:spacing w:before="120" w:after="120"/>
    </w:pPr>
    <w:rPr>
      <w:rFonts w:cs="Mangal"/>
      <w:i/>
      <w:iCs/>
      <w:sz w:val="24"/>
      <w:szCs w:val="24"/>
    </w:rPr>
  </w:style>
  <w:style w:type="paragraph" w:customStyle="1" w:styleId="Indeks">
    <w:name w:val="Indeks"/>
    <w:basedOn w:val="Normalny"/>
    <w:qFormat/>
    <w:pPr>
      <w:suppressLineNumbers/>
    </w:pPr>
    <w:rPr>
      <w:rFonts w:cs="Mangal"/>
    </w:rPr>
  </w:style>
  <w:style w:type="paragraph" w:styleId="Tekstprzypisudolnego">
    <w:name w:val="footnote text"/>
    <w:basedOn w:val="Normalny"/>
    <w:link w:val="TekstprzypisudolnegoZnak"/>
    <w:uiPriority w:val="99"/>
    <w:qFormat/>
    <w:rsid w:val="00D00F6A"/>
    <w:pPr>
      <w:spacing w:after="0" w:line="240" w:lineRule="auto"/>
    </w:pPr>
    <w:rPr>
      <w:sz w:val="20"/>
      <w:szCs w:val="20"/>
    </w:rPr>
  </w:style>
  <w:style w:type="paragraph" w:customStyle="1" w:styleId="Przypisdolny">
    <w:name w:val="Przypis dolny"/>
    <w:basedOn w:val="Normalny"/>
  </w:style>
  <w:style w:type="table" w:styleId="Tabela-Siatka">
    <w:name w:val="Table Grid"/>
    <w:basedOn w:val="Standardowy"/>
    <w:uiPriority w:val="39"/>
    <w:rsid w:val="00D00F6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unhideWhenUsed/>
    <w:rsid w:val="00475A00"/>
    <w:pPr>
      <w:suppressAutoHyphens w:val="0"/>
      <w:spacing w:before="100" w:beforeAutospacing="1" w:after="100" w:afterAutospacing="1" w:line="240" w:lineRule="auto"/>
      <w:textAlignment w:val="auto"/>
    </w:pPr>
    <w:rPr>
      <w:rFonts w:ascii="Times New Roman" w:eastAsia="Times New Roman" w:hAnsi="Times New Roman"/>
      <w:color w:val="auto"/>
      <w:sz w:val="24"/>
      <w:szCs w:val="24"/>
      <w:lang w:eastAsia="pl-PL"/>
    </w:rPr>
  </w:style>
  <w:style w:type="paragraph" w:styleId="Akapitzlist">
    <w:name w:val="List Paragraph"/>
    <w:basedOn w:val="Normalny"/>
    <w:uiPriority w:val="34"/>
    <w:qFormat/>
    <w:rsid w:val="0084199F"/>
    <w:pPr>
      <w:ind w:left="720"/>
      <w:contextualSpacing/>
    </w:pPr>
  </w:style>
  <w:style w:type="character" w:styleId="Odwoaniedokomentarza">
    <w:name w:val="annotation reference"/>
    <w:basedOn w:val="Domylnaczcionkaakapitu"/>
    <w:uiPriority w:val="99"/>
    <w:semiHidden/>
    <w:unhideWhenUsed/>
    <w:rsid w:val="00A77004"/>
    <w:rPr>
      <w:sz w:val="16"/>
      <w:szCs w:val="16"/>
    </w:rPr>
  </w:style>
  <w:style w:type="paragraph" w:styleId="Tekstkomentarza">
    <w:name w:val="annotation text"/>
    <w:basedOn w:val="Normalny"/>
    <w:link w:val="TekstkomentarzaZnak"/>
    <w:uiPriority w:val="99"/>
    <w:semiHidden/>
    <w:unhideWhenUsed/>
    <w:rsid w:val="00A7700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77004"/>
    <w:rPr>
      <w:rFonts w:cs="Times New Roman"/>
      <w:color w:val="00000A"/>
      <w:szCs w:val="20"/>
    </w:rPr>
  </w:style>
  <w:style w:type="paragraph" w:styleId="Tematkomentarza">
    <w:name w:val="annotation subject"/>
    <w:basedOn w:val="Tekstkomentarza"/>
    <w:next w:val="Tekstkomentarza"/>
    <w:link w:val="TematkomentarzaZnak"/>
    <w:uiPriority w:val="99"/>
    <w:semiHidden/>
    <w:unhideWhenUsed/>
    <w:rsid w:val="00A77004"/>
    <w:rPr>
      <w:b/>
      <w:bCs/>
    </w:rPr>
  </w:style>
  <w:style w:type="character" w:customStyle="1" w:styleId="TematkomentarzaZnak">
    <w:name w:val="Temat komentarza Znak"/>
    <w:basedOn w:val="TekstkomentarzaZnak"/>
    <w:link w:val="Tematkomentarza"/>
    <w:uiPriority w:val="99"/>
    <w:semiHidden/>
    <w:rsid w:val="00A77004"/>
    <w:rPr>
      <w:rFonts w:cs="Times New Roman"/>
      <w:b/>
      <w:bCs/>
      <w:color w:val="00000A"/>
      <w:szCs w:val="20"/>
    </w:rPr>
  </w:style>
  <w:style w:type="paragraph" w:styleId="Tekstdymka">
    <w:name w:val="Balloon Text"/>
    <w:basedOn w:val="Normalny"/>
    <w:link w:val="TekstdymkaZnak"/>
    <w:uiPriority w:val="99"/>
    <w:semiHidden/>
    <w:unhideWhenUsed/>
    <w:rsid w:val="00A7700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77004"/>
    <w:rPr>
      <w:rFonts w:ascii="Segoe UI" w:hAnsi="Segoe UI" w:cs="Segoe UI"/>
      <w:color w:val="00000A"/>
      <w:sz w:val="18"/>
      <w:szCs w:val="18"/>
    </w:rPr>
  </w:style>
  <w:style w:type="paragraph" w:styleId="Tekstprzypisukocowego">
    <w:name w:val="endnote text"/>
    <w:basedOn w:val="Normalny"/>
    <w:link w:val="TekstprzypisukocowegoZnak"/>
    <w:uiPriority w:val="99"/>
    <w:semiHidden/>
    <w:unhideWhenUsed/>
    <w:rsid w:val="00B5637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56373"/>
    <w:rPr>
      <w:rFonts w:cs="Times New Roman"/>
      <w:color w:val="00000A"/>
      <w:szCs w:val="20"/>
    </w:rPr>
  </w:style>
  <w:style w:type="character" w:styleId="Odwoanieprzypisukocowego">
    <w:name w:val="endnote reference"/>
    <w:basedOn w:val="Domylnaczcionkaakapitu"/>
    <w:uiPriority w:val="99"/>
    <w:semiHidden/>
    <w:unhideWhenUsed/>
    <w:rsid w:val="00B56373"/>
    <w:rPr>
      <w:vertAlign w:val="superscript"/>
    </w:rPr>
  </w:style>
  <w:style w:type="paragraph" w:styleId="Stopka">
    <w:name w:val="footer"/>
    <w:basedOn w:val="Normalny"/>
    <w:link w:val="StopkaZnak"/>
    <w:uiPriority w:val="99"/>
    <w:unhideWhenUsed/>
    <w:rsid w:val="0079007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9007C"/>
    <w:rPr>
      <w:rFonts w:cs="Times New Roman"/>
      <w:color w:val="00000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3691484">
      <w:bodyDiv w:val="1"/>
      <w:marLeft w:val="0"/>
      <w:marRight w:val="0"/>
      <w:marTop w:val="0"/>
      <w:marBottom w:val="0"/>
      <w:divBdr>
        <w:top w:val="none" w:sz="0" w:space="0" w:color="auto"/>
        <w:left w:val="none" w:sz="0" w:space="0" w:color="auto"/>
        <w:bottom w:val="none" w:sz="0" w:space="0" w:color="auto"/>
        <w:right w:val="none" w:sz="0" w:space="0" w:color="auto"/>
      </w:divBdr>
    </w:div>
    <w:div w:id="479078797">
      <w:bodyDiv w:val="1"/>
      <w:marLeft w:val="0"/>
      <w:marRight w:val="0"/>
      <w:marTop w:val="0"/>
      <w:marBottom w:val="0"/>
      <w:divBdr>
        <w:top w:val="none" w:sz="0" w:space="0" w:color="auto"/>
        <w:left w:val="none" w:sz="0" w:space="0" w:color="auto"/>
        <w:bottom w:val="none" w:sz="0" w:space="0" w:color="auto"/>
        <w:right w:val="none" w:sz="0" w:space="0" w:color="auto"/>
      </w:divBdr>
    </w:div>
    <w:div w:id="733628335">
      <w:bodyDiv w:val="1"/>
      <w:marLeft w:val="0"/>
      <w:marRight w:val="0"/>
      <w:marTop w:val="0"/>
      <w:marBottom w:val="0"/>
      <w:divBdr>
        <w:top w:val="none" w:sz="0" w:space="0" w:color="auto"/>
        <w:left w:val="none" w:sz="0" w:space="0" w:color="auto"/>
        <w:bottom w:val="none" w:sz="0" w:space="0" w:color="auto"/>
        <w:right w:val="none" w:sz="0" w:space="0" w:color="auto"/>
      </w:divBdr>
    </w:div>
    <w:div w:id="1315254796">
      <w:bodyDiv w:val="1"/>
      <w:marLeft w:val="0"/>
      <w:marRight w:val="0"/>
      <w:marTop w:val="0"/>
      <w:marBottom w:val="0"/>
      <w:divBdr>
        <w:top w:val="none" w:sz="0" w:space="0" w:color="auto"/>
        <w:left w:val="none" w:sz="0" w:space="0" w:color="auto"/>
        <w:bottom w:val="none" w:sz="0" w:space="0" w:color="auto"/>
        <w:right w:val="none" w:sz="0" w:space="0" w:color="auto"/>
      </w:divBdr>
    </w:div>
    <w:div w:id="1548374060">
      <w:bodyDiv w:val="1"/>
      <w:marLeft w:val="0"/>
      <w:marRight w:val="0"/>
      <w:marTop w:val="0"/>
      <w:marBottom w:val="0"/>
      <w:divBdr>
        <w:top w:val="none" w:sz="0" w:space="0" w:color="auto"/>
        <w:left w:val="none" w:sz="0" w:space="0" w:color="auto"/>
        <w:bottom w:val="none" w:sz="0" w:space="0" w:color="auto"/>
        <w:right w:val="none" w:sz="0" w:space="0" w:color="auto"/>
      </w:divBdr>
    </w:div>
    <w:div w:id="18790517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ECFC5-7202-45B9-8D38-E48F41D7C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3282</Words>
  <Characters>19693</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Karolina Jędrzejczak</dc:creator>
  <cp:lastModifiedBy>Marzena Smok</cp:lastModifiedBy>
  <cp:revision>4</cp:revision>
  <cp:lastPrinted>2021-03-02T09:33:00Z</cp:lastPrinted>
  <dcterms:created xsi:type="dcterms:W3CDTF">2021-07-09T09:49:00Z</dcterms:created>
  <dcterms:modified xsi:type="dcterms:W3CDTF">2021-07-12T06:40:00Z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