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72A8A" w14:textId="036C4B13" w:rsidR="006C357F" w:rsidRPr="006B7302" w:rsidRDefault="006C357F" w:rsidP="009561A7">
      <w:pPr>
        <w:spacing w:line="360" w:lineRule="auto"/>
        <w:ind w:left="1416"/>
        <w:rPr>
          <w:rStyle w:val="markedcontent"/>
          <w:rFonts w:asciiTheme="minorHAnsi" w:hAnsiTheme="minorHAnsi" w:cstheme="minorHAnsi"/>
        </w:rPr>
      </w:pPr>
      <w:r w:rsidRPr="006B7302">
        <w:rPr>
          <w:rStyle w:val="markedcontent"/>
          <w:rFonts w:asciiTheme="minorHAnsi" w:hAnsiTheme="minorHAnsi" w:cstheme="minorHAnsi"/>
        </w:rPr>
        <w:t xml:space="preserve">                                                                </w:t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</w:r>
      <w:r w:rsidRPr="006B7302">
        <w:rPr>
          <w:rStyle w:val="markedcontent"/>
          <w:rFonts w:asciiTheme="minorHAnsi" w:hAnsiTheme="minorHAnsi" w:cstheme="minorHAnsi"/>
        </w:rPr>
        <w:tab/>
        <w:t xml:space="preserve">                                             </w:t>
      </w:r>
      <w:r w:rsidR="006B7302">
        <w:rPr>
          <w:rStyle w:val="markedcontent"/>
          <w:rFonts w:asciiTheme="minorHAnsi" w:hAnsiTheme="minorHAnsi" w:cstheme="minorHAnsi"/>
        </w:rPr>
        <w:t xml:space="preserve">                        </w:t>
      </w:r>
      <w:r w:rsidRPr="006B7302">
        <w:rPr>
          <w:rStyle w:val="markedcontent"/>
          <w:rFonts w:asciiTheme="minorHAnsi" w:hAnsiTheme="minorHAnsi" w:cstheme="minorHAnsi"/>
        </w:rPr>
        <w:t xml:space="preserve">Sopot, dnia 07.02.2023 r. </w:t>
      </w:r>
    </w:p>
    <w:p w14:paraId="0077DB82" w14:textId="10BD89CE" w:rsidR="006C357F" w:rsidRPr="006B7302" w:rsidRDefault="006C357F" w:rsidP="009561A7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6B7302">
        <w:rPr>
          <w:rStyle w:val="markedcontent"/>
          <w:rFonts w:asciiTheme="minorHAnsi" w:hAnsiTheme="minorHAnsi" w:cstheme="minorHAnsi"/>
        </w:rPr>
        <w:t>ZSiR.271.1.202</w:t>
      </w:r>
      <w:r w:rsidR="006B7302">
        <w:rPr>
          <w:rStyle w:val="markedcontent"/>
          <w:rFonts w:asciiTheme="minorHAnsi" w:hAnsiTheme="minorHAnsi" w:cstheme="minorHAnsi"/>
        </w:rPr>
        <w:t>3</w:t>
      </w:r>
      <w:r w:rsidRPr="006B7302">
        <w:rPr>
          <w:rStyle w:val="markedcontent"/>
          <w:rFonts w:asciiTheme="minorHAnsi" w:hAnsiTheme="minorHAnsi" w:cstheme="minorHAnsi"/>
        </w:rPr>
        <w:t xml:space="preserve"> (1/2023/DI) </w:t>
      </w:r>
    </w:p>
    <w:p w14:paraId="112CC8F2" w14:textId="77777777" w:rsidR="006C357F" w:rsidRPr="006B7302" w:rsidRDefault="006C357F" w:rsidP="009561A7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7E25A0A9" w14:textId="77777777" w:rsidR="006C357F" w:rsidRPr="009561A7" w:rsidRDefault="006C357F" w:rsidP="009561A7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9561A7">
        <w:rPr>
          <w:rStyle w:val="markedcontent"/>
          <w:rFonts w:asciiTheme="minorHAnsi" w:hAnsiTheme="minorHAnsi" w:cstheme="minorHAnsi"/>
        </w:rPr>
        <w:t>ZAWIADOMIENIE O ROZSTRZYGNIĘCIU POSTĘPOWANIA</w:t>
      </w:r>
    </w:p>
    <w:p w14:paraId="04917A4F" w14:textId="77777777" w:rsidR="006C357F" w:rsidRPr="006B7302" w:rsidRDefault="006C357F" w:rsidP="009561A7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5C0DCACA" w14:textId="3A0A71EF" w:rsidR="006C357F" w:rsidRPr="006B7302" w:rsidRDefault="006C357F" w:rsidP="009561A7">
      <w:pPr>
        <w:spacing w:line="360" w:lineRule="auto"/>
        <w:rPr>
          <w:rStyle w:val="markedcontent"/>
          <w:rFonts w:asciiTheme="minorHAnsi" w:hAnsiTheme="minorHAnsi" w:cstheme="minorHAnsi"/>
        </w:rPr>
      </w:pPr>
      <w:bookmarkStart w:id="0" w:name="_Hlk126658255"/>
      <w:r w:rsidRPr="006B7302">
        <w:rPr>
          <w:rStyle w:val="markedcontent"/>
          <w:rFonts w:asciiTheme="minorHAnsi" w:hAnsiTheme="minorHAnsi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2022 r., poz. 1710 z późn.zm) na:</w:t>
      </w:r>
    </w:p>
    <w:p w14:paraId="3DC1BF62" w14:textId="77777777" w:rsidR="006C357F" w:rsidRPr="006B7302" w:rsidRDefault="006C357F" w:rsidP="009561A7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B252842" w14:textId="6888D57D" w:rsidR="006C357F" w:rsidRPr="006B7302" w:rsidRDefault="006C357F" w:rsidP="009561A7">
      <w:pPr>
        <w:spacing w:line="360" w:lineRule="auto"/>
        <w:rPr>
          <w:rStyle w:val="markedcontent"/>
          <w:rFonts w:asciiTheme="minorHAnsi" w:hAnsiTheme="minorHAnsi" w:cstheme="minorHAnsi"/>
          <w:b/>
          <w:bCs/>
        </w:rPr>
      </w:pPr>
      <w:r w:rsidRPr="009561A7">
        <w:rPr>
          <w:rStyle w:val="markedcontent"/>
          <w:rFonts w:asciiTheme="minorHAnsi" w:hAnsiTheme="minorHAnsi" w:cstheme="minorHAnsi"/>
        </w:rPr>
        <w:t>„</w:t>
      </w:r>
      <w:proofErr w:type="spellStart"/>
      <w:r w:rsidRPr="009561A7">
        <w:rPr>
          <w:rFonts w:asciiTheme="minorHAnsi" w:hAnsiTheme="minorHAnsi" w:cstheme="minorHAnsi"/>
        </w:rPr>
        <w:t>Superwizja</w:t>
      </w:r>
      <w:proofErr w:type="spellEnd"/>
      <w:r w:rsidRPr="009561A7">
        <w:rPr>
          <w:rFonts w:asciiTheme="minorHAnsi" w:hAnsiTheme="minorHAnsi" w:cstheme="minorHAnsi"/>
        </w:rPr>
        <w:t xml:space="preserve"> dla asystentów osobistych osoby z niepełnosprawnością”</w:t>
      </w:r>
    </w:p>
    <w:p w14:paraId="4B862633" w14:textId="77777777" w:rsidR="006C357F" w:rsidRPr="006B7302" w:rsidRDefault="006C357F" w:rsidP="009561A7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7474422C" w14:textId="77777777" w:rsidR="006C357F" w:rsidRPr="006B7302" w:rsidRDefault="006C357F" w:rsidP="009561A7">
      <w:pPr>
        <w:keepNext/>
        <w:keepLines/>
        <w:spacing w:line="360" w:lineRule="auto"/>
        <w:rPr>
          <w:rFonts w:asciiTheme="minorHAnsi" w:hAnsiTheme="minorHAnsi" w:cstheme="minorHAnsi"/>
          <w:i/>
        </w:rPr>
      </w:pPr>
      <w:r w:rsidRPr="006B7302">
        <w:rPr>
          <w:rStyle w:val="markedcontent"/>
          <w:rFonts w:asciiTheme="minorHAnsi" w:hAnsiTheme="minorHAnsi" w:cstheme="minorHAnsi"/>
        </w:rPr>
        <w:t>Zamówienie</w:t>
      </w:r>
      <w:r w:rsidRPr="006B7302">
        <w:rPr>
          <w:rFonts w:asciiTheme="minorHAnsi" w:hAnsiTheme="minorHAnsi" w:cstheme="minorHAnsi"/>
        </w:rPr>
        <w:t xml:space="preserve"> ramach projektu grantowego pt. </w:t>
      </w:r>
      <w:r w:rsidRPr="006B7302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Pr="006B7302">
        <w:rPr>
          <w:rFonts w:asciiTheme="minorHAnsi" w:hAnsiTheme="minorHAnsi" w:cstheme="minorHAnsi"/>
          <w:iCs/>
        </w:rPr>
        <w:t>deinstytucjonalizacji</w:t>
      </w:r>
      <w:proofErr w:type="spellEnd"/>
      <w:r w:rsidRPr="006B7302">
        <w:rPr>
          <w:rFonts w:asciiTheme="minorHAnsi" w:hAnsiTheme="minorHAnsi" w:cstheme="minorHAnsi"/>
          <w:iCs/>
        </w:rPr>
        <w:t xml:space="preserve"> usług społecznych”</w:t>
      </w:r>
      <w:r w:rsidRPr="006B7302">
        <w:rPr>
          <w:rFonts w:asciiTheme="minorHAnsi" w:hAnsiTheme="minorHAnsi" w:cstheme="minorHAnsi"/>
        </w:rPr>
        <w:t xml:space="preserve">, Program Operacyjny Wiedza Edukacja Rozwój 2014-2020, Oś priorytetowa II Efektywne polityki publiczne dla rynku pracy, gospodarki i edukacji.  Działanie 2.8. Rozwój usług społecznych świadczonych w środowisku lokalnym. </w:t>
      </w:r>
      <w:r w:rsidRPr="006B7302">
        <w:rPr>
          <w:rStyle w:val="markedcontent"/>
          <w:rFonts w:asciiTheme="minorHAnsi" w:hAnsiTheme="minorHAnsi" w:cstheme="minorHAnsi"/>
        </w:rPr>
        <w:t>Postępowanie prowadzone jest zgodnie ze szczególnymi warunkami realizacji zamówień publicznych, udzielanych zgodnie z zasadą konkurencyjności.</w:t>
      </w:r>
    </w:p>
    <w:p w14:paraId="735069EF" w14:textId="77777777" w:rsidR="006C357F" w:rsidRPr="006B7302" w:rsidRDefault="006C357F" w:rsidP="009561A7">
      <w:pPr>
        <w:spacing w:line="360" w:lineRule="auto"/>
        <w:rPr>
          <w:rFonts w:asciiTheme="minorHAnsi" w:hAnsiTheme="minorHAnsi" w:cstheme="minorHAnsi"/>
        </w:rPr>
      </w:pPr>
    </w:p>
    <w:p w14:paraId="6EFCF3A0" w14:textId="510D94BE" w:rsidR="006C357F" w:rsidRPr="006B7302" w:rsidRDefault="006C357F" w:rsidP="009561A7">
      <w:pPr>
        <w:spacing w:line="360" w:lineRule="auto"/>
        <w:rPr>
          <w:rFonts w:asciiTheme="minorHAnsi" w:hAnsiTheme="minorHAnsi" w:cstheme="minorHAnsi"/>
        </w:rPr>
      </w:pPr>
      <w:r w:rsidRPr="006B7302">
        <w:rPr>
          <w:rFonts w:asciiTheme="minorHAnsi" w:hAnsiTheme="minorHAnsi" w:cstheme="minorHAnsi"/>
        </w:rPr>
        <w:t>Kwota jaką Zamawiający przeznaczył na sfinansowanie zamówienia to:</w:t>
      </w:r>
      <w:r w:rsidRPr="006B7302">
        <w:rPr>
          <w:rFonts w:asciiTheme="minorHAnsi" w:hAnsiTheme="minorHAnsi" w:cstheme="minorHAnsi"/>
        </w:rPr>
        <w:br/>
      </w:r>
      <w:r w:rsidRPr="006B7302">
        <w:rPr>
          <w:rFonts w:asciiTheme="minorHAnsi" w:hAnsiTheme="minorHAnsi" w:cstheme="minorHAnsi"/>
          <w:bCs/>
        </w:rPr>
        <w:t>18 000,00 zł</w:t>
      </w:r>
      <w:r w:rsidRPr="006B7302">
        <w:rPr>
          <w:rFonts w:asciiTheme="minorHAnsi" w:hAnsiTheme="minorHAnsi" w:cstheme="minorHAnsi"/>
        </w:rPr>
        <w:t xml:space="preserve"> brutto na okres od 01.02.2023 r. do 31.07.2023 r. </w:t>
      </w:r>
    </w:p>
    <w:p w14:paraId="258386D1" w14:textId="77777777" w:rsidR="006C357F" w:rsidRPr="006B7302" w:rsidRDefault="006C357F" w:rsidP="009561A7">
      <w:pPr>
        <w:spacing w:line="360" w:lineRule="auto"/>
        <w:rPr>
          <w:rFonts w:asciiTheme="minorHAnsi" w:hAnsiTheme="minorHAnsi" w:cstheme="minorHAnsi"/>
        </w:rPr>
      </w:pPr>
    </w:p>
    <w:p w14:paraId="0DB0A993" w14:textId="4431A46D" w:rsidR="006C357F" w:rsidRPr="006B7302" w:rsidRDefault="006C357F" w:rsidP="009561A7">
      <w:pPr>
        <w:spacing w:line="360" w:lineRule="auto"/>
        <w:rPr>
          <w:rFonts w:asciiTheme="minorHAnsi" w:hAnsiTheme="minorHAnsi" w:cstheme="minorHAnsi"/>
        </w:rPr>
      </w:pPr>
      <w:r w:rsidRPr="006B7302">
        <w:rPr>
          <w:rFonts w:asciiTheme="minorHAnsi" w:hAnsiTheme="minorHAnsi" w:cstheme="minorHAnsi"/>
        </w:rPr>
        <w:t>W odpowiedzi na ogłoszenie, do udziału ww. postępowaniu ofertę złożyło dwóch Oferentów:</w:t>
      </w:r>
    </w:p>
    <w:tbl>
      <w:tblPr>
        <w:tblStyle w:val="Tabela-Siatka"/>
        <w:tblW w:w="11340" w:type="dxa"/>
        <w:tblInd w:w="-1139" w:type="dxa"/>
        <w:tblLayout w:type="fixed"/>
        <w:tblLook w:val="0020" w:firstRow="1" w:lastRow="0" w:firstColumn="0" w:lastColumn="0" w:noHBand="0" w:noVBand="0"/>
      </w:tblPr>
      <w:tblGrid>
        <w:gridCol w:w="425"/>
        <w:gridCol w:w="2694"/>
        <w:gridCol w:w="1417"/>
        <w:gridCol w:w="1418"/>
        <w:gridCol w:w="1701"/>
        <w:gridCol w:w="1843"/>
        <w:gridCol w:w="1842"/>
      </w:tblGrid>
      <w:tr w:rsidR="006C357F" w:rsidRPr="006B7302" w14:paraId="6EA1ED1C" w14:textId="77777777" w:rsidTr="006B7302">
        <w:trPr>
          <w:trHeight w:val="830"/>
        </w:trPr>
        <w:tc>
          <w:tcPr>
            <w:tcW w:w="425" w:type="dxa"/>
          </w:tcPr>
          <w:p w14:paraId="4D6611F1" w14:textId="77777777" w:rsidR="006C357F" w:rsidRPr="006B7302" w:rsidRDefault="006C357F" w:rsidP="009561A7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5FCB2477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Adres Wykonawcy, nr telefonu, faksu,  e-mail</w:t>
            </w:r>
          </w:p>
        </w:tc>
        <w:tc>
          <w:tcPr>
            <w:tcW w:w="1417" w:type="dxa"/>
          </w:tcPr>
          <w:p w14:paraId="0F42C1E0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 xml:space="preserve">Cena </w:t>
            </w:r>
          </w:p>
          <w:p w14:paraId="0F145D49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netto za godzinę w zł</w:t>
            </w:r>
          </w:p>
        </w:tc>
        <w:tc>
          <w:tcPr>
            <w:tcW w:w="1418" w:type="dxa"/>
          </w:tcPr>
          <w:p w14:paraId="1B4B61C2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 xml:space="preserve">Cena </w:t>
            </w:r>
          </w:p>
          <w:p w14:paraId="35F217B5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brutto za godzinę w zł</w:t>
            </w:r>
          </w:p>
        </w:tc>
        <w:tc>
          <w:tcPr>
            <w:tcW w:w="1701" w:type="dxa"/>
          </w:tcPr>
          <w:p w14:paraId="2384587E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Cena brutto za całość usługi</w:t>
            </w:r>
          </w:p>
        </w:tc>
        <w:tc>
          <w:tcPr>
            <w:tcW w:w="1843" w:type="dxa"/>
          </w:tcPr>
          <w:p w14:paraId="2743962B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1842" w:type="dxa"/>
          </w:tcPr>
          <w:p w14:paraId="66E4B288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Punktacja</w:t>
            </w:r>
          </w:p>
        </w:tc>
      </w:tr>
      <w:tr w:rsidR="006C357F" w:rsidRPr="006B7302" w14:paraId="5626A6DA" w14:textId="77777777" w:rsidTr="006B7302">
        <w:trPr>
          <w:trHeight w:val="467"/>
        </w:trPr>
        <w:tc>
          <w:tcPr>
            <w:tcW w:w="425" w:type="dxa"/>
          </w:tcPr>
          <w:p w14:paraId="551245FA" w14:textId="77777777" w:rsidR="006C357F" w:rsidRPr="006B7302" w:rsidRDefault="006C357F" w:rsidP="009561A7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 xml:space="preserve">  1.</w:t>
            </w:r>
          </w:p>
        </w:tc>
        <w:tc>
          <w:tcPr>
            <w:tcW w:w="2694" w:type="dxa"/>
          </w:tcPr>
          <w:p w14:paraId="4EDF199B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 xml:space="preserve">Motywator Rozwoju Katarzyna Słupińska </w:t>
            </w:r>
          </w:p>
          <w:p w14:paraId="25EE4E7B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Ul. Gromadzka 6</w:t>
            </w:r>
          </w:p>
          <w:p w14:paraId="7109D924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41-214 Sosnowiec</w:t>
            </w:r>
          </w:p>
          <w:p w14:paraId="41F6F44E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NIP: 6441287011</w:t>
            </w:r>
          </w:p>
          <w:p w14:paraId="06C12AA1" w14:textId="307080CE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Tel. 604 370 849</w:t>
            </w:r>
          </w:p>
          <w:p w14:paraId="6B5B8FC4" w14:textId="331F22F6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e-mail: slupinska@wp.pl</w:t>
            </w:r>
          </w:p>
        </w:tc>
        <w:tc>
          <w:tcPr>
            <w:tcW w:w="1417" w:type="dxa"/>
          </w:tcPr>
          <w:p w14:paraId="32A735B6" w14:textId="326349E8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198</w:t>
            </w:r>
            <w:r w:rsidR="006B7302" w:rsidRPr="006B7302">
              <w:rPr>
                <w:rFonts w:asciiTheme="minorHAnsi" w:hAnsiTheme="minorHAnsi" w:cstheme="minorHAnsi"/>
              </w:rPr>
              <w:t>,00</w:t>
            </w:r>
          </w:p>
        </w:tc>
        <w:tc>
          <w:tcPr>
            <w:tcW w:w="1418" w:type="dxa"/>
          </w:tcPr>
          <w:p w14:paraId="53C442FC" w14:textId="7A699FE2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198</w:t>
            </w:r>
            <w:r w:rsidR="006B7302" w:rsidRPr="006B7302">
              <w:rPr>
                <w:rFonts w:asciiTheme="minorHAnsi" w:hAnsiTheme="minorHAnsi" w:cstheme="minorHAnsi"/>
              </w:rPr>
              <w:t>,00</w:t>
            </w:r>
          </w:p>
        </w:tc>
        <w:tc>
          <w:tcPr>
            <w:tcW w:w="1701" w:type="dxa"/>
          </w:tcPr>
          <w:p w14:paraId="2B4A9C68" w14:textId="3D07FC63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14 256,00 zł</w:t>
            </w:r>
          </w:p>
        </w:tc>
        <w:tc>
          <w:tcPr>
            <w:tcW w:w="1843" w:type="dxa"/>
          </w:tcPr>
          <w:p w14:paraId="23743748" w14:textId="6064469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Spełnione – powyżej 150 godzin</w:t>
            </w:r>
          </w:p>
        </w:tc>
        <w:tc>
          <w:tcPr>
            <w:tcW w:w="1842" w:type="dxa"/>
          </w:tcPr>
          <w:p w14:paraId="30D30C9A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Kryterium ceny – 60 pkt.</w:t>
            </w:r>
          </w:p>
          <w:p w14:paraId="2B974C69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</w:p>
          <w:p w14:paraId="665B112A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Kryterium doświadczenia – 40 pkt.</w:t>
            </w:r>
          </w:p>
          <w:p w14:paraId="4EAE5ADD" w14:textId="77777777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</w:p>
          <w:p w14:paraId="14748BDF" w14:textId="6258EF33" w:rsidR="006C357F" w:rsidRPr="006B7302" w:rsidRDefault="006C357F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lastRenderedPageBreak/>
              <w:t>Łącznie – 100 pkt.</w:t>
            </w:r>
          </w:p>
        </w:tc>
      </w:tr>
      <w:tr w:rsidR="006B7302" w:rsidRPr="006B7302" w14:paraId="60D821ED" w14:textId="77777777" w:rsidTr="006B7302">
        <w:trPr>
          <w:trHeight w:val="2593"/>
        </w:trPr>
        <w:tc>
          <w:tcPr>
            <w:tcW w:w="425" w:type="dxa"/>
          </w:tcPr>
          <w:p w14:paraId="56F2A5C7" w14:textId="6FFE498E" w:rsidR="006B7302" w:rsidRPr="006B7302" w:rsidRDefault="006B7302" w:rsidP="009561A7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lastRenderedPageBreak/>
              <w:t>2</w:t>
            </w: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694" w:type="dxa"/>
          </w:tcPr>
          <w:p w14:paraId="513A38A5" w14:textId="77777777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 xml:space="preserve">Katarzyna </w:t>
            </w:r>
            <w:proofErr w:type="spellStart"/>
            <w:r w:rsidRPr="006B7302">
              <w:rPr>
                <w:rFonts w:asciiTheme="minorHAnsi" w:hAnsiTheme="minorHAnsi" w:cstheme="minorHAnsi"/>
              </w:rPr>
              <w:t>Jureko</w:t>
            </w:r>
            <w:proofErr w:type="spellEnd"/>
          </w:p>
          <w:p w14:paraId="434A4C6C" w14:textId="02935449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ul. Beniowskiego 17/1</w:t>
            </w:r>
          </w:p>
          <w:p w14:paraId="33420E14" w14:textId="77777777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82-300 Elbląg</w:t>
            </w:r>
          </w:p>
          <w:p w14:paraId="35CEAD51" w14:textId="71485BEF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Tel. 512 111 187</w:t>
            </w:r>
          </w:p>
        </w:tc>
        <w:tc>
          <w:tcPr>
            <w:tcW w:w="1417" w:type="dxa"/>
          </w:tcPr>
          <w:p w14:paraId="54DBD717" w14:textId="0F8279E4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203,50</w:t>
            </w:r>
          </w:p>
        </w:tc>
        <w:tc>
          <w:tcPr>
            <w:tcW w:w="1418" w:type="dxa"/>
          </w:tcPr>
          <w:p w14:paraId="10D75EF5" w14:textId="7B944CA2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250,00</w:t>
            </w:r>
          </w:p>
        </w:tc>
        <w:tc>
          <w:tcPr>
            <w:tcW w:w="1701" w:type="dxa"/>
          </w:tcPr>
          <w:p w14:paraId="31628910" w14:textId="64241AB5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18 000,00</w:t>
            </w:r>
          </w:p>
        </w:tc>
        <w:tc>
          <w:tcPr>
            <w:tcW w:w="1843" w:type="dxa"/>
          </w:tcPr>
          <w:p w14:paraId="2C30FD29" w14:textId="6611E85F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Spełnione – powyżej 150 godzin</w:t>
            </w:r>
          </w:p>
        </w:tc>
        <w:tc>
          <w:tcPr>
            <w:tcW w:w="1842" w:type="dxa"/>
          </w:tcPr>
          <w:p w14:paraId="0C66FCFC" w14:textId="0D94DD00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Kryterium ceny – 47,50 pkt.</w:t>
            </w:r>
          </w:p>
          <w:p w14:paraId="66040B90" w14:textId="77777777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</w:p>
          <w:p w14:paraId="443C801C" w14:textId="77777777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Kryterium doświadczenia – 40 pkt.</w:t>
            </w:r>
          </w:p>
          <w:p w14:paraId="600B821E" w14:textId="77777777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</w:p>
          <w:p w14:paraId="6E6CD945" w14:textId="4EEABD66" w:rsidR="006B7302" w:rsidRPr="006B7302" w:rsidRDefault="006B7302" w:rsidP="009561A7">
            <w:pPr>
              <w:rPr>
                <w:rFonts w:asciiTheme="minorHAnsi" w:hAnsiTheme="minorHAnsi" w:cstheme="minorHAnsi"/>
              </w:rPr>
            </w:pPr>
            <w:r w:rsidRPr="006B7302">
              <w:rPr>
                <w:rFonts w:asciiTheme="minorHAnsi" w:hAnsiTheme="minorHAnsi" w:cstheme="minorHAnsi"/>
              </w:rPr>
              <w:t>Łącznie – 87,52  pkt.</w:t>
            </w:r>
          </w:p>
        </w:tc>
      </w:tr>
      <w:bookmarkEnd w:id="0"/>
    </w:tbl>
    <w:p w14:paraId="23DBE5EB" w14:textId="77777777" w:rsidR="006C357F" w:rsidRPr="006B7302" w:rsidRDefault="006C357F" w:rsidP="009561A7">
      <w:pPr>
        <w:spacing w:line="360" w:lineRule="auto"/>
        <w:rPr>
          <w:rFonts w:asciiTheme="minorHAnsi" w:hAnsiTheme="minorHAnsi" w:cstheme="minorHAnsi"/>
        </w:rPr>
      </w:pPr>
    </w:p>
    <w:p w14:paraId="61E155DF" w14:textId="0A5ED01A" w:rsidR="006C357F" w:rsidRPr="006B7302" w:rsidRDefault="006C357F" w:rsidP="009561A7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  <w:bCs/>
          <w:sz w:val="24"/>
          <w:szCs w:val="24"/>
        </w:rPr>
      </w:pPr>
      <w:r w:rsidRPr="006B7302">
        <w:rPr>
          <w:rFonts w:asciiTheme="minorHAnsi" w:hAnsiTheme="minorHAnsi" w:cstheme="minorHAnsi"/>
          <w:bCs/>
          <w:sz w:val="24"/>
          <w:szCs w:val="24"/>
        </w:rPr>
        <w:t>Po sprawdzeniu ważności złożonych ofert komisja wnioskuje</w:t>
      </w:r>
      <w:r w:rsidR="006B7302">
        <w:rPr>
          <w:rFonts w:asciiTheme="minorHAnsi" w:hAnsiTheme="minorHAnsi" w:cstheme="minorHAnsi"/>
          <w:bCs/>
          <w:sz w:val="24"/>
          <w:szCs w:val="24"/>
        </w:rPr>
        <w:t xml:space="preserve"> u</w:t>
      </w:r>
      <w:r w:rsidRPr="006B7302">
        <w:rPr>
          <w:rFonts w:asciiTheme="minorHAnsi" w:hAnsiTheme="minorHAnsi" w:cstheme="minorHAnsi"/>
          <w:bCs/>
          <w:color w:val="000000"/>
          <w:sz w:val="24"/>
          <w:szCs w:val="24"/>
        </w:rPr>
        <w:t>znać za najkorzystniejszą w świetle</w:t>
      </w:r>
      <w:r w:rsidRPr="006B7302">
        <w:rPr>
          <w:rFonts w:asciiTheme="minorHAnsi" w:hAnsiTheme="minorHAnsi" w:cstheme="minorHAnsi"/>
          <w:color w:val="000000"/>
          <w:sz w:val="24"/>
          <w:szCs w:val="24"/>
        </w:rPr>
        <w:t xml:space="preserve"> kryteriów zawartych w Zapytaniu Ofertowym nr </w:t>
      </w:r>
      <w:r w:rsidRPr="006B7302">
        <w:rPr>
          <w:rStyle w:val="markedcontent"/>
          <w:rFonts w:asciiTheme="minorHAnsi" w:hAnsiTheme="minorHAnsi" w:cstheme="minorHAnsi"/>
          <w:sz w:val="24"/>
          <w:szCs w:val="24"/>
        </w:rPr>
        <w:t>ZSiR.271.</w:t>
      </w:r>
      <w:r w:rsidR="006B7302" w:rsidRPr="006B7302">
        <w:rPr>
          <w:rStyle w:val="markedcontent"/>
          <w:rFonts w:asciiTheme="minorHAnsi" w:hAnsiTheme="minorHAnsi" w:cstheme="minorHAnsi"/>
          <w:sz w:val="24"/>
          <w:szCs w:val="24"/>
        </w:rPr>
        <w:t>1</w:t>
      </w:r>
      <w:r w:rsidRPr="006B7302">
        <w:rPr>
          <w:rStyle w:val="markedcontent"/>
          <w:rFonts w:asciiTheme="minorHAnsi" w:hAnsiTheme="minorHAnsi" w:cstheme="minorHAnsi"/>
          <w:sz w:val="24"/>
          <w:szCs w:val="24"/>
        </w:rPr>
        <w:t>.202</w:t>
      </w:r>
      <w:r w:rsidR="006B7302" w:rsidRPr="006B7302">
        <w:rPr>
          <w:rStyle w:val="markedcontent"/>
          <w:rFonts w:asciiTheme="minorHAnsi" w:hAnsiTheme="minorHAnsi" w:cstheme="minorHAnsi"/>
          <w:sz w:val="24"/>
          <w:szCs w:val="24"/>
        </w:rPr>
        <w:t>3</w:t>
      </w:r>
      <w:r w:rsidRPr="006B7302">
        <w:rPr>
          <w:rStyle w:val="markedcontent"/>
          <w:rFonts w:asciiTheme="minorHAnsi" w:hAnsiTheme="minorHAnsi" w:cstheme="minorHAnsi"/>
          <w:sz w:val="24"/>
          <w:szCs w:val="24"/>
        </w:rPr>
        <w:t xml:space="preserve"> (</w:t>
      </w:r>
      <w:r w:rsidR="006B7302" w:rsidRPr="006B7302">
        <w:rPr>
          <w:rStyle w:val="markedcontent"/>
          <w:rFonts w:asciiTheme="minorHAnsi" w:hAnsiTheme="minorHAnsi" w:cstheme="minorHAnsi"/>
          <w:sz w:val="24"/>
          <w:szCs w:val="24"/>
        </w:rPr>
        <w:t>1</w:t>
      </w:r>
      <w:r w:rsidRPr="006B7302">
        <w:rPr>
          <w:rStyle w:val="markedcontent"/>
          <w:rFonts w:asciiTheme="minorHAnsi" w:hAnsiTheme="minorHAnsi" w:cstheme="minorHAnsi"/>
          <w:sz w:val="24"/>
          <w:szCs w:val="24"/>
        </w:rPr>
        <w:t>/202</w:t>
      </w:r>
      <w:r w:rsidR="006B7302" w:rsidRPr="006B7302">
        <w:rPr>
          <w:rStyle w:val="markedcontent"/>
          <w:rFonts w:asciiTheme="minorHAnsi" w:hAnsiTheme="minorHAnsi" w:cstheme="minorHAnsi"/>
          <w:sz w:val="24"/>
          <w:szCs w:val="24"/>
        </w:rPr>
        <w:t>3</w:t>
      </w:r>
      <w:r w:rsidRPr="006B7302">
        <w:rPr>
          <w:rStyle w:val="markedcontent"/>
          <w:rFonts w:asciiTheme="minorHAnsi" w:hAnsiTheme="minorHAnsi" w:cstheme="minorHAnsi"/>
          <w:sz w:val="24"/>
          <w:szCs w:val="24"/>
        </w:rPr>
        <w:t>/D) ofertę:</w:t>
      </w:r>
    </w:p>
    <w:p w14:paraId="32FDCE92" w14:textId="77777777" w:rsidR="006B7302" w:rsidRPr="006B7302" w:rsidRDefault="006B7302" w:rsidP="009561A7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7CA0CCC2" w14:textId="794CF9DD" w:rsidR="006C357F" w:rsidRPr="009561A7" w:rsidRDefault="006B7302" w:rsidP="009561A7">
      <w:pPr>
        <w:spacing w:line="360" w:lineRule="auto"/>
        <w:rPr>
          <w:rFonts w:asciiTheme="minorHAnsi" w:hAnsiTheme="minorHAnsi" w:cstheme="minorHAnsi"/>
        </w:rPr>
      </w:pPr>
      <w:r w:rsidRPr="009561A7">
        <w:rPr>
          <w:rFonts w:asciiTheme="minorHAnsi" w:hAnsiTheme="minorHAnsi" w:cstheme="minorHAnsi"/>
        </w:rPr>
        <w:t xml:space="preserve">Motywator Rozwoju Katarzyna Słupińska, ul. Gromadzka 6, 41-214 Sosnowiec </w:t>
      </w:r>
      <w:r w:rsidR="006C357F" w:rsidRPr="009561A7">
        <w:rPr>
          <w:rFonts w:asciiTheme="minorHAnsi" w:hAnsiTheme="minorHAnsi" w:cstheme="minorHAnsi"/>
        </w:rPr>
        <w:t>za cenę 1</w:t>
      </w:r>
      <w:r w:rsidRPr="009561A7">
        <w:rPr>
          <w:rFonts w:asciiTheme="minorHAnsi" w:hAnsiTheme="minorHAnsi" w:cstheme="minorHAnsi"/>
        </w:rPr>
        <w:t>98</w:t>
      </w:r>
      <w:r w:rsidR="006C357F" w:rsidRPr="009561A7">
        <w:rPr>
          <w:rFonts w:asciiTheme="minorHAnsi" w:hAnsiTheme="minorHAnsi" w:cstheme="minorHAnsi"/>
        </w:rPr>
        <w:t xml:space="preserve">,00 zł brutto za godzinę usługi, cena za całość usługi: </w:t>
      </w:r>
      <w:r w:rsidRPr="009561A7">
        <w:rPr>
          <w:rFonts w:asciiTheme="minorHAnsi" w:hAnsiTheme="minorHAnsi" w:cstheme="minorHAnsi"/>
        </w:rPr>
        <w:t>14 256</w:t>
      </w:r>
      <w:r w:rsidR="006C357F" w:rsidRPr="009561A7">
        <w:rPr>
          <w:rFonts w:asciiTheme="minorHAnsi" w:hAnsiTheme="minorHAnsi" w:cstheme="minorHAnsi"/>
        </w:rPr>
        <w:t>,00 zł brutto.</w:t>
      </w:r>
    </w:p>
    <w:p w14:paraId="3FDC1B0C" w14:textId="77777777" w:rsidR="006C357F" w:rsidRPr="006B7302" w:rsidRDefault="006C357F" w:rsidP="009561A7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</w:p>
    <w:p w14:paraId="7A067CD6" w14:textId="77777777" w:rsidR="006C357F" w:rsidRPr="006B7302" w:rsidRDefault="006C357F" w:rsidP="009561A7">
      <w:pPr>
        <w:spacing w:line="360" w:lineRule="auto"/>
        <w:rPr>
          <w:rFonts w:asciiTheme="minorHAnsi" w:hAnsiTheme="minorHAnsi" w:cstheme="minorHAnsi"/>
        </w:rPr>
      </w:pPr>
    </w:p>
    <w:p w14:paraId="5CA8BDD9" w14:textId="1120A14A" w:rsidR="00BD6237" w:rsidRPr="006B7302" w:rsidRDefault="00C771D2" w:rsidP="006B7302">
      <w:pPr>
        <w:spacing w:line="360" w:lineRule="auto"/>
        <w:jc w:val="both"/>
        <w:rPr>
          <w:rFonts w:asciiTheme="minorHAnsi" w:hAnsiTheme="minorHAnsi" w:cstheme="minorHAnsi"/>
        </w:rPr>
      </w:pPr>
      <w:r w:rsidRPr="006B7302">
        <w:rPr>
          <w:rFonts w:asciiTheme="minorHAnsi" w:hAnsiTheme="minorHAnsi" w:cstheme="minorHAnsi"/>
        </w:rPr>
        <w:t xml:space="preserve"> </w:t>
      </w:r>
    </w:p>
    <w:p w14:paraId="191A8913" w14:textId="77777777" w:rsidR="006B7302" w:rsidRPr="006B7302" w:rsidRDefault="006B7302" w:rsidP="006B7302">
      <w:pPr>
        <w:spacing w:line="360" w:lineRule="auto"/>
        <w:jc w:val="both"/>
        <w:rPr>
          <w:rFonts w:asciiTheme="minorHAnsi" w:hAnsiTheme="minorHAnsi" w:cstheme="minorHAnsi"/>
        </w:rPr>
      </w:pPr>
    </w:p>
    <w:sectPr w:rsidR="006B7302" w:rsidRPr="006B7302" w:rsidSect="006D4735">
      <w:headerReference w:type="default" r:id="rId8"/>
      <w:headerReference w:type="first" r:id="rId9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0426D" w14:textId="77777777" w:rsidR="00FA35D6" w:rsidRDefault="00FA35D6">
      <w:r>
        <w:separator/>
      </w:r>
    </w:p>
  </w:endnote>
  <w:endnote w:type="continuationSeparator" w:id="0">
    <w:p w14:paraId="6028D76A" w14:textId="77777777" w:rsidR="00FA35D6" w:rsidRDefault="00FA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4FEF2" w14:textId="77777777" w:rsidR="00FA35D6" w:rsidRDefault="00FA35D6">
      <w:r>
        <w:separator/>
      </w:r>
    </w:p>
  </w:footnote>
  <w:footnote w:type="continuationSeparator" w:id="0">
    <w:p w14:paraId="68EAAA53" w14:textId="77777777" w:rsidR="00FA35D6" w:rsidRDefault="00FA3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1CA4C879" w:rsidR="007F2ADB" w:rsidRPr="007F2ADB" w:rsidRDefault="00335A85" w:rsidP="007F2ADB">
    <w:pPr>
      <w:pStyle w:val="Nagwek"/>
    </w:pPr>
    <w:r>
      <w:rPr>
        <w:noProof/>
      </w:rPr>
      <w:drawing>
        <wp:inline distT="0" distB="0" distL="0" distR="0" wp14:anchorId="78AB964E" wp14:editId="0843BA88">
          <wp:extent cx="5759450" cy="737626"/>
          <wp:effectExtent l="0" t="0" r="0" b="5715"/>
          <wp:docPr id="2" name="Obraz 2" descr="Logotypy Funduszy Europejskich Wiedza Edukacja Rozwój, Rzeczypospolitej Polskiej, Unii Europejskiej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Funduszy Europejskich Wiedza Edukacja Rozwój, Rzeczypospolitej Polskiej, Unii Europejskiej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6A12D49" w:rsidR="007B2500" w:rsidRDefault="00335A85" w:rsidP="00335A85">
    <w:pPr>
      <w:pStyle w:val="Nagwek"/>
      <w:ind w:left="-142" w:firstLine="284"/>
    </w:pPr>
    <w:r>
      <w:rPr>
        <w:noProof/>
      </w:rPr>
      <w:drawing>
        <wp:inline distT="0" distB="0" distL="0" distR="0" wp14:anchorId="20534B13" wp14:editId="2751AFF1">
          <wp:extent cx="5759450" cy="737626"/>
          <wp:effectExtent l="0" t="0" r="0" b="5715"/>
          <wp:docPr id="1" name="Obraz 1" descr="Logotypy Funduszy Europejskich Wiedza Edukacja Rozwój, Rzeczypospolitej Polskiej, Unii Europejskiej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Wiedza Edukacja Rozwój, Rzeczypospolitej Polskiej, Unii Europejskiej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35"/>
  </w:num>
  <w:num w:numId="2" w16cid:durableId="1945334636">
    <w:abstractNumId w:val="18"/>
  </w:num>
  <w:num w:numId="3" w16cid:durableId="825633459">
    <w:abstractNumId w:val="21"/>
  </w:num>
  <w:num w:numId="4" w16cid:durableId="1783912506">
    <w:abstractNumId w:val="24"/>
  </w:num>
  <w:num w:numId="5" w16cid:durableId="1026716240">
    <w:abstractNumId w:val="20"/>
  </w:num>
  <w:num w:numId="6" w16cid:durableId="25176643">
    <w:abstractNumId w:val="10"/>
  </w:num>
  <w:num w:numId="7" w16cid:durableId="271516597">
    <w:abstractNumId w:val="7"/>
  </w:num>
  <w:num w:numId="8" w16cid:durableId="396973813">
    <w:abstractNumId w:val="22"/>
  </w:num>
  <w:num w:numId="9" w16cid:durableId="70125063">
    <w:abstractNumId w:val="32"/>
  </w:num>
  <w:num w:numId="10" w16cid:durableId="422529930">
    <w:abstractNumId w:val="9"/>
  </w:num>
  <w:num w:numId="11" w16cid:durableId="1266888156">
    <w:abstractNumId w:val="23"/>
  </w:num>
  <w:num w:numId="12" w16cid:durableId="1784183471">
    <w:abstractNumId w:val="29"/>
  </w:num>
  <w:num w:numId="13" w16cid:durableId="66610603">
    <w:abstractNumId w:val="14"/>
  </w:num>
  <w:num w:numId="14" w16cid:durableId="90853747">
    <w:abstractNumId w:val="26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5"/>
  </w:num>
  <w:num w:numId="21" w16cid:durableId="1245803948">
    <w:abstractNumId w:val="28"/>
  </w:num>
  <w:num w:numId="22" w16cid:durableId="1583030581">
    <w:abstractNumId w:val="11"/>
  </w:num>
  <w:num w:numId="23" w16cid:durableId="769161664">
    <w:abstractNumId w:val="4"/>
  </w:num>
  <w:num w:numId="24" w16cid:durableId="942492880">
    <w:abstractNumId w:val="27"/>
  </w:num>
  <w:num w:numId="25" w16cid:durableId="1880239128">
    <w:abstractNumId w:val="30"/>
  </w:num>
  <w:num w:numId="26" w16cid:durableId="699479264">
    <w:abstractNumId w:val="19"/>
  </w:num>
  <w:num w:numId="27" w16cid:durableId="1046221150">
    <w:abstractNumId w:val="33"/>
  </w:num>
  <w:num w:numId="28" w16cid:durableId="2001887473">
    <w:abstractNumId w:val="12"/>
  </w:num>
  <w:num w:numId="29" w16cid:durableId="1994677153">
    <w:abstractNumId w:val="13"/>
  </w:num>
  <w:num w:numId="30" w16cid:durableId="1566141891">
    <w:abstractNumId w:val="16"/>
  </w:num>
  <w:num w:numId="31" w16cid:durableId="612859488">
    <w:abstractNumId w:val="17"/>
  </w:num>
  <w:num w:numId="32" w16cid:durableId="179048753">
    <w:abstractNumId w:val="34"/>
  </w:num>
  <w:num w:numId="33" w16cid:durableId="58792297">
    <w:abstractNumId w:val="15"/>
  </w:num>
  <w:num w:numId="34" w16cid:durableId="741298945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283E"/>
    <w:rsid w:val="000E3741"/>
    <w:rsid w:val="001062DB"/>
    <w:rsid w:val="00124D4A"/>
    <w:rsid w:val="00126666"/>
    <w:rsid w:val="001304E7"/>
    <w:rsid w:val="00130B23"/>
    <w:rsid w:val="001415D6"/>
    <w:rsid w:val="00180AC9"/>
    <w:rsid w:val="00187292"/>
    <w:rsid w:val="001B210F"/>
    <w:rsid w:val="001F381C"/>
    <w:rsid w:val="001F3ED5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F5457"/>
    <w:rsid w:val="00304B57"/>
    <w:rsid w:val="00315901"/>
    <w:rsid w:val="00320AAC"/>
    <w:rsid w:val="00325198"/>
    <w:rsid w:val="00335A85"/>
    <w:rsid w:val="0035482A"/>
    <w:rsid w:val="003619F2"/>
    <w:rsid w:val="00365820"/>
    <w:rsid w:val="00371661"/>
    <w:rsid w:val="00374725"/>
    <w:rsid w:val="00384330"/>
    <w:rsid w:val="003A4696"/>
    <w:rsid w:val="003C0551"/>
    <w:rsid w:val="003C554F"/>
    <w:rsid w:val="0040149C"/>
    <w:rsid w:val="00404D0B"/>
    <w:rsid w:val="00412687"/>
    <w:rsid w:val="00414478"/>
    <w:rsid w:val="0047084C"/>
    <w:rsid w:val="00492BD3"/>
    <w:rsid w:val="004A56E5"/>
    <w:rsid w:val="004B271D"/>
    <w:rsid w:val="004B70BD"/>
    <w:rsid w:val="004B75B4"/>
    <w:rsid w:val="004F3F6C"/>
    <w:rsid w:val="0052111D"/>
    <w:rsid w:val="00521F6F"/>
    <w:rsid w:val="005351F2"/>
    <w:rsid w:val="005402C9"/>
    <w:rsid w:val="00557CDF"/>
    <w:rsid w:val="00565088"/>
    <w:rsid w:val="00573C5D"/>
    <w:rsid w:val="005760A9"/>
    <w:rsid w:val="00590E1D"/>
    <w:rsid w:val="00594464"/>
    <w:rsid w:val="005C4F12"/>
    <w:rsid w:val="005D00D3"/>
    <w:rsid w:val="0060242E"/>
    <w:rsid w:val="00611C1D"/>
    <w:rsid w:val="00616D10"/>
    <w:rsid w:val="00622781"/>
    <w:rsid w:val="0062645C"/>
    <w:rsid w:val="0063565A"/>
    <w:rsid w:val="00640BFF"/>
    <w:rsid w:val="00684608"/>
    <w:rsid w:val="00690CE4"/>
    <w:rsid w:val="0069155C"/>
    <w:rsid w:val="0069621B"/>
    <w:rsid w:val="006B4267"/>
    <w:rsid w:val="006B7302"/>
    <w:rsid w:val="006C357F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93BD5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54EFA"/>
    <w:rsid w:val="00861DA8"/>
    <w:rsid w:val="00873501"/>
    <w:rsid w:val="00874926"/>
    <w:rsid w:val="00876326"/>
    <w:rsid w:val="008823CD"/>
    <w:rsid w:val="0089401D"/>
    <w:rsid w:val="008945D9"/>
    <w:rsid w:val="008A7A08"/>
    <w:rsid w:val="008C5429"/>
    <w:rsid w:val="008E0C41"/>
    <w:rsid w:val="008E0D40"/>
    <w:rsid w:val="009010C2"/>
    <w:rsid w:val="00901BB7"/>
    <w:rsid w:val="00926C39"/>
    <w:rsid w:val="00952F0D"/>
    <w:rsid w:val="00954D9D"/>
    <w:rsid w:val="009561A7"/>
    <w:rsid w:val="00985E6F"/>
    <w:rsid w:val="00992221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666D3"/>
    <w:rsid w:val="00A74A2D"/>
    <w:rsid w:val="00A8311B"/>
    <w:rsid w:val="00A9327B"/>
    <w:rsid w:val="00AA1918"/>
    <w:rsid w:val="00AA74B4"/>
    <w:rsid w:val="00AD1EFE"/>
    <w:rsid w:val="00AD1FF5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56E1"/>
    <w:rsid w:val="00BB76D0"/>
    <w:rsid w:val="00BC363C"/>
    <w:rsid w:val="00BD22A9"/>
    <w:rsid w:val="00BD6237"/>
    <w:rsid w:val="00BE1BEE"/>
    <w:rsid w:val="00BF2B3D"/>
    <w:rsid w:val="00C019F8"/>
    <w:rsid w:val="00C04F08"/>
    <w:rsid w:val="00C165B9"/>
    <w:rsid w:val="00C47DC1"/>
    <w:rsid w:val="00C55121"/>
    <w:rsid w:val="00C62C24"/>
    <w:rsid w:val="00C635B6"/>
    <w:rsid w:val="00C70D60"/>
    <w:rsid w:val="00C771D2"/>
    <w:rsid w:val="00CB13D7"/>
    <w:rsid w:val="00CE005B"/>
    <w:rsid w:val="00D0361A"/>
    <w:rsid w:val="00D30ADD"/>
    <w:rsid w:val="00D313D7"/>
    <w:rsid w:val="00D40FA1"/>
    <w:rsid w:val="00D43A0D"/>
    <w:rsid w:val="00D46867"/>
    <w:rsid w:val="00D526F3"/>
    <w:rsid w:val="00D70316"/>
    <w:rsid w:val="00DA2034"/>
    <w:rsid w:val="00DC1BF6"/>
    <w:rsid w:val="00DC733E"/>
    <w:rsid w:val="00DF1639"/>
    <w:rsid w:val="00DF57BE"/>
    <w:rsid w:val="00E06500"/>
    <w:rsid w:val="00E135B8"/>
    <w:rsid w:val="00E21C94"/>
    <w:rsid w:val="00E2529D"/>
    <w:rsid w:val="00E30E47"/>
    <w:rsid w:val="00E50782"/>
    <w:rsid w:val="00E57060"/>
    <w:rsid w:val="00E6023A"/>
    <w:rsid w:val="00E62244"/>
    <w:rsid w:val="00E82E08"/>
    <w:rsid w:val="00E87616"/>
    <w:rsid w:val="00E91A3A"/>
    <w:rsid w:val="00EA5C16"/>
    <w:rsid w:val="00EB5B93"/>
    <w:rsid w:val="00EC1206"/>
    <w:rsid w:val="00ED5173"/>
    <w:rsid w:val="00EF000D"/>
    <w:rsid w:val="00EF10AB"/>
    <w:rsid w:val="00F079A9"/>
    <w:rsid w:val="00F31910"/>
    <w:rsid w:val="00F32693"/>
    <w:rsid w:val="00F41FFC"/>
    <w:rsid w:val="00F47361"/>
    <w:rsid w:val="00F545A3"/>
    <w:rsid w:val="00F84C9B"/>
    <w:rsid w:val="00FA02A6"/>
    <w:rsid w:val="00FA35D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6C357F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C357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5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rozstrzygnięciu postępowania</vt:lpstr>
    </vt:vector>
  </TitlesOfParts>
  <Company>UMWP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rozstrzygnięciu postępowania</dc:title>
  <dc:subject/>
  <dc:creator>DEFS - Cygert Piotr</dc:creator>
  <cp:keywords/>
  <cp:lastModifiedBy>Sebastian Rutkowski</cp:lastModifiedBy>
  <cp:revision>6</cp:revision>
  <cp:lastPrinted>2023-02-07T09:12:00Z</cp:lastPrinted>
  <dcterms:created xsi:type="dcterms:W3CDTF">2023-02-07T09:53:00Z</dcterms:created>
  <dcterms:modified xsi:type="dcterms:W3CDTF">2023-02-08T10:58:00Z</dcterms:modified>
</cp:coreProperties>
</file>