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ADA93" w14:textId="2AB8F5FA" w:rsidR="006A07C3" w:rsidRPr="006A07C3" w:rsidRDefault="006A07C3" w:rsidP="005044C7">
      <w:pPr>
        <w:spacing w:line="360" w:lineRule="auto"/>
        <w:rPr>
          <w:rFonts w:asciiTheme="minorHAnsi" w:hAnsiTheme="minorHAnsi" w:cstheme="minorHAnsi"/>
        </w:rPr>
      </w:pPr>
      <w:r w:rsidRPr="006A07C3">
        <w:rPr>
          <w:rFonts w:asciiTheme="minorHAnsi" w:hAnsiTheme="minorHAnsi" w:cstheme="minorHAnsi"/>
        </w:rPr>
        <w:tab/>
      </w:r>
      <w:r w:rsidRPr="006A07C3">
        <w:rPr>
          <w:rFonts w:asciiTheme="minorHAnsi" w:hAnsiTheme="minorHAnsi" w:cstheme="minorHAnsi"/>
        </w:rPr>
        <w:tab/>
      </w:r>
      <w:r w:rsidRPr="006A07C3">
        <w:rPr>
          <w:rFonts w:asciiTheme="minorHAnsi" w:hAnsiTheme="minorHAnsi" w:cstheme="minorHAnsi"/>
        </w:rPr>
        <w:tab/>
      </w:r>
      <w:r w:rsidRPr="006A07C3">
        <w:rPr>
          <w:rFonts w:asciiTheme="minorHAnsi" w:hAnsiTheme="minorHAnsi" w:cstheme="minorHAnsi"/>
        </w:rPr>
        <w:tab/>
      </w:r>
      <w:r w:rsidRPr="006A07C3">
        <w:rPr>
          <w:rFonts w:asciiTheme="minorHAnsi" w:hAnsiTheme="minorHAnsi" w:cstheme="minorHAnsi"/>
        </w:rPr>
        <w:tab/>
      </w:r>
      <w:r w:rsidRPr="006A07C3">
        <w:rPr>
          <w:rFonts w:asciiTheme="minorHAnsi" w:hAnsiTheme="minorHAnsi" w:cstheme="minorHAnsi"/>
        </w:rPr>
        <w:tab/>
      </w:r>
      <w:r w:rsidRPr="006A07C3">
        <w:rPr>
          <w:rFonts w:asciiTheme="minorHAnsi" w:hAnsiTheme="minorHAnsi" w:cstheme="minorHAnsi"/>
        </w:rPr>
        <w:tab/>
      </w:r>
      <w:r w:rsidRPr="006A07C3">
        <w:rPr>
          <w:rFonts w:asciiTheme="minorHAnsi" w:hAnsiTheme="minorHAnsi" w:cstheme="minorHAnsi"/>
        </w:rPr>
        <w:tab/>
        <w:t xml:space="preserve">      </w:t>
      </w:r>
      <w:r w:rsidR="005B6532">
        <w:rPr>
          <w:rFonts w:asciiTheme="minorHAnsi" w:hAnsiTheme="minorHAnsi" w:cstheme="minorHAnsi"/>
        </w:rPr>
        <w:t xml:space="preserve">         </w:t>
      </w:r>
      <w:r w:rsidRPr="006A07C3">
        <w:rPr>
          <w:rFonts w:asciiTheme="minorHAnsi" w:hAnsiTheme="minorHAnsi" w:cstheme="minorHAnsi"/>
        </w:rPr>
        <w:t xml:space="preserve">  Sopot, dnia 20.02.2023</w:t>
      </w:r>
      <w:r>
        <w:rPr>
          <w:rFonts w:asciiTheme="minorHAnsi" w:hAnsiTheme="minorHAnsi" w:cstheme="minorHAnsi"/>
        </w:rPr>
        <w:t xml:space="preserve"> r.</w:t>
      </w:r>
    </w:p>
    <w:p w14:paraId="6E3A88D4" w14:textId="77777777" w:rsidR="006A07C3" w:rsidRPr="005044C7" w:rsidRDefault="006A07C3" w:rsidP="005044C7">
      <w:pPr>
        <w:spacing w:line="360" w:lineRule="auto"/>
        <w:rPr>
          <w:rFonts w:asciiTheme="minorHAnsi" w:hAnsiTheme="minorHAnsi" w:cstheme="minorHAnsi"/>
        </w:rPr>
      </w:pPr>
    </w:p>
    <w:p w14:paraId="5D5AF48E" w14:textId="79EA36D5" w:rsidR="006A07C3" w:rsidRPr="005044C7" w:rsidRDefault="006A07C3" w:rsidP="005044C7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5044C7">
        <w:rPr>
          <w:rFonts w:asciiTheme="minorHAnsi" w:hAnsiTheme="minorHAnsi" w:cstheme="minorHAnsi"/>
          <w:sz w:val="28"/>
          <w:szCs w:val="28"/>
        </w:rPr>
        <w:t>SPROSTOWANIE</w:t>
      </w:r>
    </w:p>
    <w:p w14:paraId="5856391C" w14:textId="527DB540" w:rsidR="006A07C3" w:rsidRPr="006A07C3" w:rsidRDefault="006A07C3" w:rsidP="005044C7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6A07C3">
        <w:rPr>
          <w:rFonts w:asciiTheme="minorHAnsi" w:hAnsiTheme="minorHAnsi" w:cstheme="minorHAnsi"/>
        </w:rPr>
        <w:t xml:space="preserve">Dotyczy </w:t>
      </w:r>
      <w:r w:rsidRPr="006A07C3">
        <w:rPr>
          <w:rStyle w:val="markedcontent"/>
          <w:rFonts w:asciiTheme="minorHAnsi" w:hAnsiTheme="minorHAnsi" w:cstheme="minorHAnsi"/>
        </w:rPr>
        <w:t xml:space="preserve">zapytania ofertowego ZSiR.271.3.2023 (1/2023/SZU) </w:t>
      </w:r>
      <w:r w:rsidRPr="006A07C3">
        <w:rPr>
          <w:rStyle w:val="markedcontent"/>
          <w:rFonts w:asciiTheme="minorHAnsi" w:hAnsiTheme="minorHAnsi" w:cstheme="minorHAnsi"/>
        </w:rPr>
        <w:br/>
        <w:t>z dnia 14.02.2023 r.</w:t>
      </w:r>
    </w:p>
    <w:p w14:paraId="3B9F3709" w14:textId="332F5B96" w:rsidR="006A07C3" w:rsidRPr="006A07C3" w:rsidRDefault="006A07C3" w:rsidP="005044C7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>na</w:t>
      </w:r>
    </w:p>
    <w:p w14:paraId="2FB67DA7" w14:textId="256B0D4B" w:rsidR="006A07C3" w:rsidRPr="006A07C3" w:rsidRDefault="006A07C3" w:rsidP="005044C7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6A07C3">
        <w:rPr>
          <w:rFonts w:asciiTheme="minorHAnsi" w:hAnsiTheme="minorHAnsi" w:cstheme="minorHAnsi"/>
          <w:w w:val="105"/>
          <w:sz w:val="24"/>
          <w:szCs w:val="24"/>
        </w:rPr>
        <w:t>„Doradztwo zawodowe dla obywateli Ukrainy przebywających na terytorium Gminy Miasta Sopotu</w:t>
      </w:r>
      <w:bookmarkStart w:id="0" w:name="_Hlk124846173"/>
      <w:r w:rsidRPr="006A07C3">
        <w:rPr>
          <w:rFonts w:asciiTheme="minorHAnsi" w:hAnsiTheme="minorHAnsi" w:cstheme="minorHAnsi"/>
          <w:w w:val="105"/>
          <w:sz w:val="24"/>
          <w:szCs w:val="24"/>
        </w:rPr>
        <w:t xml:space="preserve"> – dla 40</w:t>
      </w:r>
      <w:r w:rsidRPr="006A07C3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6A07C3">
        <w:rPr>
          <w:rFonts w:asciiTheme="minorHAnsi" w:hAnsiTheme="minorHAnsi" w:cstheme="minorHAnsi"/>
          <w:w w:val="105"/>
          <w:sz w:val="24"/>
          <w:szCs w:val="24"/>
        </w:rPr>
        <w:t>uczestników Projektu</w:t>
      </w:r>
      <w:r w:rsidRPr="006A07C3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6A07C3">
        <w:rPr>
          <w:rFonts w:asciiTheme="minorHAnsi" w:hAnsiTheme="minorHAnsi" w:cstheme="minorHAnsi"/>
          <w:w w:val="105"/>
          <w:sz w:val="24"/>
          <w:szCs w:val="24"/>
        </w:rPr>
        <w:t>„Pomorskie z Ukrainą”</w:t>
      </w:r>
    </w:p>
    <w:p w14:paraId="046EACAD" w14:textId="77777777" w:rsidR="006A07C3" w:rsidRPr="006A07C3" w:rsidRDefault="006A07C3" w:rsidP="005044C7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w w:val="105"/>
          <w:sz w:val="24"/>
          <w:szCs w:val="24"/>
        </w:rPr>
      </w:pPr>
    </w:p>
    <w:p w14:paraId="46E6D61A" w14:textId="742E4971" w:rsidR="006A07C3" w:rsidRPr="006A07C3" w:rsidRDefault="006A07C3" w:rsidP="005044C7">
      <w:pPr>
        <w:pStyle w:val="Tekstpodstawowy"/>
        <w:spacing w:line="360" w:lineRule="auto"/>
        <w:ind w:left="0" w:right="397"/>
        <w:jc w:val="left"/>
        <w:rPr>
          <w:rStyle w:val="markedcontent"/>
          <w:rFonts w:asciiTheme="minorHAnsi" w:hAnsiTheme="minorHAnsi" w:cstheme="minorHAnsi"/>
          <w:sz w:val="24"/>
          <w:szCs w:val="24"/>
        </w:rPr>
      </w:pPr>
      <w:r w:rsidRPr="006A07C3">
        <w:rPr>
          <w:rFonts w:asciiTheme="minorHAnsi" w:hAnsiTheme="minorHAnsi" w:cstheme="minorHAnsi"/>
          <w:w w:val="105"/>
          <w:sz w:val="24"/>
          <w:szCs w:val="24"/>
        </w:rPr>
        <w:t xml:space="preserve">Dyrektor Miejskiego Ośrodka Pomocy Społecznej w Sopocie dokonuje sprostowania zapisów zapytania ofertowego w punkcie VII. </w:t>
      </w:r>
      <w:r w:rsidRPr="006A07C3">
        <w:rPr>
          <w:rFonts w:asciiTheme="minorHAnsi" w:hAnsiTheme="minorHAnsi" w:cstheme="minorHAnsi"/>
          <w:sz w:val="24"/>
          <w:szCs w:val="24"/>
        </w:rPr>
        <w:t xml:space="preserve">Kryterium wyboru oferty, 2. Sposób wyliczania punktacji, b) </w:t>
      </w:r>
      <w:r w:rsidRPr="006A07C3">
        <w:rPr>
          <w:rStyle w:val="markedcontent"/>
          <w:rFonts w:asciiTheme="minorHAnsi" w:hAnsiTheme="minorHAnsi" w:cstheme="minorHAnsi"/>
          <w:sz w:val="24"/>
          <w:szCs w:val="24"/>
        </w:rPr>
        <w:t>Kryterium doświadczenia.</w:t>
      </w:r>
    </w:p>
    <w:p w14:paraId="5D038FC0" w14:textId="6CAE9835" w:rsidR="006A07C3" w:rsidRPr="006A07C3" w:rsidRDefault="006A07C3" w:rsidP="005044C7">
      <w:pPr>
        <w:pStyle w:val="Tekstpodstawowy"/>
        <w:spacing w:line="360" w:lineRule="auto"/>
        <w:ind w:left="0" w:right="397"/>
        <w:jc w:val="left"/>
        <w:rPr>
          <w:rStyle w:val="markedcontent"/>
          <w:rFonts w:asciiTheme="minorHAnsi" w:hAnsiTheme="minorHAnsi" w:cstheme="minorHAnsi"/>
          <w:sz w:val="24"/>
          <w:szCs w:val="24"/>
        </w:rPr>
      </w:pPr>
    </w:p>
    <w:p w14:paraId="698365B2" w14:textId="4FBA5855" w:rsidR="006A07C3" w:rsidRPr="006A07C3" w:rsidRDefault="006A07C3" w:rsidP="005044C7">
      <w:pPr>
        <w:pStyle w:val="Tekstpodstawowy"/>
        <w:spacing w:line="360" w:lineRule="auto"/>
        <w:ind w:left="0" w:right="397"/>
        <w:jc w:val="left"/>
        <w:rPr>
          <w:rStyle w:val="markedcontent"/>
          <w:rFonts w:asciiTheme="minorHAnsi" w:hAnsiTheme="minorHAnsi" w:cstheme="minorHAnsi"/>
          <w:sz w:val="24"/>
          <w:szCs w:val="24"/>
        </w:rPr>
      </w:pPr>
      <w:r w:rsidRPr="006A07C3">
        <w:rPr>
          <w:rStyle w:val="markedcontent"/>
          <w:rFonts w:asciiTheme="minorHAnsi" w:hAnsiTheme="minorHAnsi" w:cstheme="minorHAnsi"/>
          <w:sz w:val="24"/>
          <w:szCs w:val="24"/>
        </w:rPr>
        <w:t>Widniejący w ww. punkcie zapis przyjmuje brzmienie:</w:t>
      </w:r>
    </w:p>
    <w:p w14:paraId="3FBBBCC1" w14:textId="776F6959" w:rsidR="006A07C3" w:rsidRPr="006A07C3" w:rsidRDefault="005B6532" w:rsidP="005044C7">
      <w:pPr>
        <w:spacing w:line="360" w:lineRule="auto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„</w:t>
      </w:r>
      <w:r w:rsidR="006A07C3" w:rsidRPr="006A07C3">
        <w:rPr>
          <w:rStyle w:val="markedcontent"/>
          <w:rFonts w:asciiTheme="minorHAnsi" w:hAnsiTheme="minorHAnsi" w:cstheme="minorHAnsi"/>
        </w:rPr>
        <w:t xml:space="preserve">Ocenie w ramach kryterium będzie podlegać udokumentowany okres pracy zawodowej osoby wskazanej do wykonywania doradztwa zawodowego w zakresie </w:t>
      </w:r>
      <w:r w:rsidR="006A07C3" w:rsidRPr="006A07C3">
        <w:rPr>
          <w:rFonts w:asciiTheme="minorHAnsi" w:hAnsiTheme="minorHAnsi" w:cstheme="minorHAnsi"/>
        </w:rPr>
        <w:t xml:space="preserve">indywidualnego doradztwa zawodowego </w:t>
      </w:r>
      <w:r w:rsidR="006A07C3" w:rsidRPr="006A07C3">
        <w:rPr>
          <w:rStyle w:val="markedcontent"/>
          <w:rFonts w:asciiTheme="minorHAnsi" w:hAnsiTheme="minorHAnsi" w:cstheme="minorHAnsi"/>
        </w:rPr>
        <w:t xml:space="preserve">w wymiarze minimum 50 godzin </w:t>
      </w:r>
      <w:r w:rsidR="006A07C3" w:rsidRPr="006A07C3">
        <w:rPr>
          <w:rFonts w:asciiTheme="minorHAnsi" w:hAnsiTheme="minorHAnsi" w:cstheme="minorHAnsi"/>
        </w:rPr>
        <w:t>(udokumentowan</w:t>
      </w:r>
      <w:r>
        <w:rPr>
          <w:rFonts w:asciiTheme="minorHAnsi" w:hAnsiTheme="minorHAnsi" w:cstheme="minorHAnsi"/>
        </w:rPr>
        <w:t>y</w:t>
      </w:r>
      <w:r w:rsidR="006A07C3" w:rsidRPr="006A07C3">
        <w:rPr>
          <w:rFonts w:asciiTheme="minorHAnsi" w:hAnsiTheme="minorHAnsi" w:cstheme="minorHAnsi"/>
        </w:rPr>
        <w:t xml:space="preserve"> świadectwem pracy/referencjami/zaświadczeniami lub innymi dokumentami)  - </w:t>
      </w:r>
      <w:r w:rsidR="006A07C3" w:rsidRPr="006A07C3">
        <w:rPr>
          <w:rStyle w:val="markedcontent"/>
          <w:rFonts w:asciiTheme="minorHAnsi" w:hAnsiTheme="minorHAnsi" w:cstheme="minorHAnsi"/>
        </w:rPr>
        <w:t xml:space="preserve"> 0-40 pkt. </w:t>
      </w:r>
    </w:p>
    <w:p w14:paraId="204508D0" w14:textId="2173A912" w:rsidR="006A07C3" w:rsidRPr="006A07C3" w:rsidRDefault="006A07C3" w:rsidP="005044C7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 xml:space="preserve">Punkty uwzględniane będą w </w:t>
      </w:r>
      <w:r w:rsidR="005B6532">
        <w:rPr>
          <w:rStyle w:val="markedcontent"/>
          <w:rFonts w:asciiTheme="minorHAnsi" w:hAnsiTheme="minorHAnsi" w:cstheme="minorHAnsi"/>
        </w:rPr>
        <w:t xml:space="preserve">ujęciu godzinowym, </w:t>
      </w:r>
      <w:r w:rsidRPr="006A07C3">
        <w:rPr>
          <w:rStyle w:val="markedcontent"/>
          <w:rFonts w:asciiTheme="minorHAnsi" w:hAnsiTheme="minorHAnsi" w:cstheme="minorHAnsi"/>
        </w:rPr>
        <w:t xml:space="preserve">wg następującej zasady: </w:t>
      </w:r>
    </w:p>
    <w:p w14:paraId="136FDF18" w14:textId="01C4B0D8" w:rsidR="006A07C3" w:rsidRPr="006A07C3" w:rsidRDefault="006A07C3" w:rsidP="005044C7">
      <w:pPr>
        <w:pStyle w:val="Akapitzlist"/>
        <w:spacing w:line="360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>do 49 godzin – oferty nie spełniające kryterium doświadczenia nie będą brane pod uwagę,</w:t>
      </w:r>
    </w:p>
    <w:p w14:paraId="45CE52CB" w14:textId="77777777" w:rsidR="006A07C3" w:rsidRPr="006A07C3" w:rsidRDefault="006A07C3" w:rsidP="005044C7">
      <w:pPr>
        <w:pStyle w:val="Akapitzlist"/>
        <w:spacing w:line="360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>od 50 do 149 godzin – 15 pkt,</w:t>
      </w:r>
    </w:p>
    <w:p w14:paraId="174AFCA2" w14:textId="77777777" w:rsidR="006A07C3" w:rsidRPr="006A07C3" w:rsidRDefault="006A07C3" w:rsidP="005044C7">
      <w:pPr>
        <w:pStyle w:val="Akapitzlist"/>
        <w:spacing w:line="360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>od 150 do 199 godzin – 25 pkt,</w:t>
      </w:r>
    </w:p>
    <w:p w14:paraId="32CA7FE2" w14:textId="1E8F97D0" w:rsidR="006A07C3" w:rsidRPr="006A07C3" w:rsidRDefault="006A07C3" w:rsidP="005044C7">
      <w:pPr>
        <w:pStyle w:val="Akapitzlist"/>
        <w:spacing w:line="360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>powyżej 200 godzin – 40 pkt.</w:t>
      </w:r>
      <w:r w:rsidR="005B6532">
        <w:rPr>
          <w:rStyle w:val="markedcontent"/>
          <w:rFonts w:asciiTheme="minorHAnsi" w:hAnsiTheme="minorHAnsi" w:cstheme="minorHAnsi"/>
        </w:rPr>
        <w:t>”</w:t>
      </w:r>
    </w:p>
    <w:p w14:paraId="3CDCA4DE" w14:textId="77777777" w:rsidR="006A07C3" w:rsidRPr="006A07C3" w:rsidRDefault="006A07C3" w:rsidP="005044C7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w w:val="105"/>
          <w:sz w:val="24"/>
          <w:szCs w:val="24"/>
        </w:rPr>
      </w:pPr>
    </w:p>
    <w:p w14:paraId="329F9D85" w14:textId="2F62E9A8" w:rsidR="006A07C3" w:rsidRDefault="006A07C3" w:rsidP="005044C7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Jednocześnie zawiadamiamy o wydłużeniu terminu składania ofert.</w:t>
      </w:r>
    </w:p>
    <w:p w14:paraId="00AA91CD" w14:textId="5980CF1D" w:rsidR="006A07C3" w:rsidRPr="006A07C3" w:rsidRDefault="006A07C3" w:rsidP="005044C7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Nowy termin składania ofert: 24.02.2023 r.</w:t>
      </w:r>
      <w:r w:rsidR="0034017A">
        <w:rPr>
          <w:rFonts w:asciiTheme="minorHAnsi" w:hAnsiTheme="minorHAnsi" w:cstheme="minorHAnsi"/>
          <w:sz w:val="24"/>
          <w:szCs w:val="24"/>
        </w:rPr>
        <w:t xml:space="preserve">, do godziny 12:00. </w:t>
      </w:r>
    </w:p>
    <w:bookmarkEnd w:id="0"/>
    <w:p w14:paraId="064AFAFC" w14:textId="77777777" w:rsidR="006A07C3" w:rsidRPr="006A07C3" w:rsidRDefault="006A07C3" w:rsidP="005044C7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1B88A6EF" w14:textId="77777777" w:rsidR="005044C7" w:rsidRPr="002421CF" w:rsidRDefault="005044C7" w:rsidP="005044C7">
      <w:pPr>
        <w:ind w:left="1416" w:firstLine="708"/>
        <w:jc w:val="center"/>
        <w:rPr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DYREKTOR</w:t>
      </w:r>
    </w:p>
    <w:p w14:paraId="6478DC6A" w14:textId="77777777" w:rsidR="005044C7" w:rsidRPr="002421CF" w:rsidRDefault="005044C7" w:rsidP="005044C7">
      <w:pPr>
        <w:ind w:left="1416" w:firstLine="708"/>
        <w:jc w:val="center"/>
        <w:rPr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Miejskiego Ośrodka Pomocy Społecznej</w:t>
      </w:r>
    </w:p>
    <w:p w14:paraId="0BACB430" w14:textId="2150F7E1" w:rsidR="005044C7" w:rsidRPr="002421CF" w:rsidRDefault="005044C7" w:rsidP="005044C7">
      <w:pPr>
        <w:ind w:left="141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</w:t>
      </w:r>
      <w:r w:rsidRPr="002421CF">
        <w:rPr>
          <w:rFonts w:asciiTheme="minorHAnsi" w:hAnsiTheme="minorHAnsi" w:cstheme="minorHAnsi"/>
        </w:rPr>
        <w:t>w SOPOCIE</w:t>
      </w:r>
      <w:r w:rsidRPr="002421CF">
        <w:rPr>
          <w:rFonts w:asciiTheme="minorHAnsi" w:hAnsiTheme="minorHAnsi" w:cstheme="minorHAnsi"/>
        </w:rPr>
        <w:br/>
      </w:r>
    </w:p>
    <w:p w14:paraId="17EBC158" w14:textId="2A3BB5CE" w:rsidR="006A07C3" w:rsidRPr="006A07C3" w:rsidRDefault="005044C7" w:rsidP="005044C7">
      <w:pPr>
        <w:ind w:left="1416" w:firstLine="708"/>
        <w:jc w:val="center"/>
        <w:rPr>
          <w:rStyle w:val="markedcontent"/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/-/ Andrzej Czekaj</w:t>
      </w:r>
    </w:p>
    <w:p w14:paraId="4824D8BD" w14:textId="7ED9BA6A" w:rsidR="006A07C3" w:rsidRPr="006A07C3" w:rsidRDefault="006A07C3" w:rsidP="005044C7">
      <w:pPr>
        <w:rPr>
          <w:rFonts w:asciiTheme="minorHAnsi" w:hAnsiTheme="minorHAnsi" w:cstheme="minorHAnsi"/>
        </w:rPr>
      </w:pPr>
    </w:p>
    <w:sectPr w:rsidR="006A07C3" w:rsidRPr="006A07C3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DC6D5" w14:textId="77777777" w:rsidR="00BA1447" w:rsidRDefault="00BA1447">
      <w:r>
        <w:separator/>
      </w:r>
    </w:p>
  </w:endnote>
  <w:endnote w:type="continuationSeparator" w:id="0">
    <w:p w14:paraId="6C51D036" w14:textId="77777777" w:rsidR="00BA1447" w:rsidRDefault="00BA1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14C6" w14:textId="1C260E2C" w:rsidR="009010C2" w:rsidRPr="009010C2" w:rsidRDefault="009010C2" w:rsidP="009010C2">
    <w:pPr>
      <w:pStyle w:val="Stopka"/>
    </w:pPr>
    <w:r>
      <w:rPr>
        <w:noProof/>
      </w:rPr>
      <w:drawing>
        <wp:inline distT="0" distB="0" distL="0" distR="0" wp14:anchorId="7AFA64D4" wp14:editId="60ACC68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8978C" w14:textId="77777777" w:rsidR="00BA1447" w:rsidRDefault="00BA1447">
      <w:r>
        <w:separator/>
      </w:r>
    </w:p>
  </w:footnote>
  <w:footnote w:type="continuationSeparator" w:id="0">
    <w:p w14:paraId="68C29C1C" w14:textId="77777777" w:rsidR="00BA1447" w:rsidRDefault="00BA1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14F8DC3" w:rsidR="007F2ADB" w:rsidRPr="007F2ADB" w:rsidRDefault="00F179A6" w:rsidP="007F2ADB">
    <w:pPr>
      <w:pStyle w:val="Nagwek"/>
    </w:pPr>
    <w:r w:rsidRPr="009F2DF8">
      <w:rPr>
        <w:noProof/>
      </w:rPr>
      <w:drawing>
        <wp:inline distT="0" distB="0" distL="0" distR="0" wp14:anchorId="4C0881D9" wp14:editId="43FE54D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013D49F6" w:rsidR="007B2500" w:rsidRDefault="00EF172D" w:rsidP="00335A85">
    <w:pPr>
      <w:pStyle w:val="Nagwek"/>
      <w:ind w:left="-142" w:firstLine="284"/>
    </w:pPr>
    <w:r w:rsidRPr="009F2DF8">
      <w:rPr>
        <w:noProof/>
      </w:rPr>
      <w:drawing>
        <wp:inline distT="0" distB="0" distL="0" distR="0" wp14:anchorId="274B10AD" wp14:editId="1C7D671C">
          <wp:extent cx="5759450" cy="476885"/>
          <wp:effectExtent l="0" t="0" r="0" b="0"/>
          <wp:docPr id="15" name="Obraz 1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8AF234B"/>
    <w:multiLevelType w:val="hybridMultilevel"/>
    <w:tmpl w:val="601A3652"/>
    <w:lvl w:ilvl="0" w:tplc="CD26AA76">
      <w:start w:val="1"/>
      <w:numFmt w:val="upperRoman"/>
      <w:lvlText w:val="%1."/>
      <w:lvlJc w:val="left"/>
      <w:pPr>
        <w:ind w:left="396" w:hanging="396"/>
      </w:pPr>
      <w:rPr>
        <w:rFonts w:ascii="Arial" w:eastAsia="Arial" w:hAnsi="Arial" w:cs="Arial" w:hint="default"/>
        <w:b/>
        <w:bCs/>
        <w:spacing w:val="0"/>
        <w:w w:val="110"/>
        <w:sz w:val="20"/>
        <w:szCs w:val="20"/>
        <w:lang w:val="pl-PL" w:eastAsia="en-US" w:bidi="ar-SA"/>
      </w:rPr>
    </w:lvl>
    <w:lvl w:ilvl="1" w:tplc="DF84550C">
      <w:start w:val="1"/>
      <w:numFmt w:val="decimal"/>
      <w:lvlText w:val="%2."/>
      <w:lvlJc w:val="left"/>
      <w:pPr>
        <w:ind w:left="512" w:hanging="396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pl-PL" w:eastAsia="en-US" w:bidi="ar-SA"/>
      </w:rPr>
    </w:lvl>
    <w:lvl w:ilvl="2" w:tplc="110E889A">
      <w:start w:val="1"/>
      <w:numFmt w:val="lowerLetter"/>
      <w:lvlText w:val="%3)"/>
      <w:lvlJc w:val="left"/>
      <w:pPr>
        <w:ind w:left="284" w:hanging="284"/>
      </w:pPr>
      <w:rPr>
        <w:rFonts w:ascii="Microsoft Sans Serif" w:eastAsia="Microsoft Sans Serif" w:hAnsi="Microsoft Sans Serif" w:cs="Microsoft Sans Serif" w:hint="default"/>
        <w:spacing w:val="-1"/>
        <w:w w:val="95"/>
        <w:sz w:val="20"/>
        <w:szCs w:val="20"/>
        <w:lang w:val="pl-PL" w:eastAsia="en-US" w:bidi="ar-SA"/>
      </w:rPr>
    </w:lvl>
    <w:lvl w:ilvl="3" w:tplc="E5D0165E">
      <w:numFmt w:val="bullet"/>
      <w:lvlText w:val=""/>
      <w:lvlJc w:val="left"/>
      <w:pPr>
        <w:ind w:left="1306" w:hanging="339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4" w:tplc="59FC9F9C">
      <w:numFmt w:val="bullet"/>
      <w:lvlText w:val="•"/>
      <w:lvlJc w:val="left"/>
      <w:pPr>
        <w:ind w:left="1300" w:hanging="339"/>
      </w:pPr>
      <w:rPr>
        <w:rFonts w:hint="default"/>
        <w:lang w:val="pl-PL" w:eastAsia="en-US" w:bidi="ar-SA"/>
      </w:rPr>
    </w:lvl>
    <w:lvl w:ilvl="5" w:tplc="B0FE990E">
      <w:numFmt w:val="bullet"/>
      <w:lvlText w:val="•"/>
      <w:lvlJc w:val="left"/>
      <w:pPr>
        <w:ind w:left="2634" w:hanging="339"/>
      </w:pPr>
      <w:rPr>
        <w:rFonts w:hint="default"/>
        <w:lang w:val="pl-PL" w:eastAsia="en-US" w:bidi="ar-SA"/>
      </w:rPr>
    </w:lvl>
    <w:lvl w:ilvl="6" w:tplc="149E4278">
      <w:numFmt w:val="bullet"/>
      <w:lvlText w:val="•"/>
      <w:lvlJc w:val="left"/>
      <w:pPr>
        <w:ind w:left="3968" w:hanging="339"/>
      </w:pPr>
      <w:rPr>
        <w:rFonts w:hint="default"/>
        <w:lang w:val="pl-PL" w:eastAsia="en-US" w:bidi="ar-SA"/>
      </w:rPr>
    </w:lvl>
    <w:lvl w:ilvl="7" w:tplc="56BE4416">
      <w:numFmt w:val="bullet"/>
      <w:lvlText w:val="•"/>
      <w:lvlJc w:val="left"/>
      <w:pPr>
        <w:ind w:left="5303" w:hanging="339"/>
      </w:pPr>
      <w:rPr>
        <w:rFonts w:hint="default"/>
        <w:lang w:val="pl-PL" w:eastAsia="en-US" w:bidi="ar-SA"/>
      </w:rPr>
    </w:lvl>
    <w:lvl w:ilvl="8" w:tplc="9008FEDE">
      <w:numFmt w:val="bullet"/>
      <w:lvlText w:val="•"/>
      <w:lvlJc w:val="left"/>
      <w:pPr>
        <w:ind w:left="6637" w:hanging="339"/>
      </w:pPr>
      <w:rPr>
        <w:rFonts w:hint="default"/>
        <w:lang w:val="pl-PL" w:eastAsia="en-US" w:bidi="ar-SA"/>
      </w:r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2384F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AA95139"/>
    <w:multiLevelType w:val="hybridMultilevel"/>
    <w:tmpl w:val="0BA4ECC2"/>
    <w:lvl w:ilvl="0" w:tplc="2CC26B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FE7373"/>
    <w:multiLevelType w:val="hybridMultilevel"/>
    <w:tmpl w:val="D018B94C"/>
    <w:lvl w:ilvl="0" w:tplc="FDF43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0212A71"/>
    <w:multiLevelType w:val="hybridMultilevel"/>
    <w:tmpl w:val="609E02FC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A8E870">
      <w:start w:val="1"/>
      <w:numFmt w:val="lowerLetter"/>
      <w:lvlText w:val="%3)"/>
      <w:lvlJc w:val="right"/>
      <w:pPr>
        <w:ind w:left="2160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4A6529"/>
    <w:multiLevelType w:val="hybridMultilevel"/>
    <w:tmpl w:val="7D0CC44A"/>
    <w:lvl w:ilvl="0" w:tplc="9218501A">
      <w:start w:val="8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4C121170"/>
    <w:multiLevelType w:val="hybridMultilevel"/>
    <w:tmpl w:val="F11EA9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040BB8E">
      <w:start w:val="1"/>
      <w:numFmt w:val="lowerLetter"/>
      <w:lvlText w:val="%3."/>
      <w:lvlJc w:val="right"/>
      <w:pPr>
        <w:ind w:left="2160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320AC"/>
    <w:multiLevelType w:val="hybridMultilevel"/>
    <w:tmpl w:val="CAD61360"/>
    <w:lvl w:ilvl="0" w:tplc="F9583468">
      <w:start w:val="7"/>
      <w:numFmt w:val="upperRoman"/>
      <w:lvlText w:val="%1."/>
      <w:lvlJc w:val="left"/>
      <w:pPr>
        <w:ind w:left="1287" w:hanging="720"/>
      </w:pPr>
      <w:rPr>
        <w:rFonts w:hint="default"/>
        <w:w w:val="1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33743B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4374C4A"/>
    <w:multiLevelType w:val="hybridMultilevel"/>
    <w:tmpl w:val="32FAF84A"/>
    <w:lvl w:ilvl="0" w:tplc="F0A806AC">
      <w:start w:val="1"/>
      <w:numFmt w:val="decimal"/>
      <w:lvlText w:val="%1."/>
      <w:lvlJc w:val="left"/>
      <w:pPr>
        <w:ind w:left="1439" w:hanging="341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pl-PL" w:eastAsia="en-US" w:bidi="ar-SA"/>
      </w:rPr>
    </w:lvl>
    <w:lvl w:ilvl="1" w:tplc="04150011">
      <w:start w:val="1"/>
      <w:numFmt w:val="decimal"/>
      <w:lvlText w:val="%2)"/>
      <w:lvlJc w:val="left"/>
      <w:pPr>
        <w:ind w:left="1146" w:hanging="360"/>
      </w:pPr>
    </w:lvl>
    <w:lvl w:ilvl="2" w:tplc="2E56FD94">
      <w:numFmt w:val="bullet"/>
      <w:lvlText w:val=""/>
      <w:lvlJc w:val="left"/>
      <w:pPr>
        <w:ind w:left="2231" w:hanging="339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3" w:tplc="B3B0D562">
      <w:numFmt w:val="bullet"/>
      <w:lvlText w:val="•"/>
      <w:lvlJc w:val="left"/>
      <w:pPr>
        <w:ind w:left="3368" w:hanging="339"/>
      </w:pPr>
      <w:rPr>
        <w:rFonts w:hint="default"/>
        <w:lang w:val="pl-PL" w:eastAsia="en-US" w:bidi="ar-SA"/>
      </w:rPr>
    </w:lvl>
    <w:lvl w:ilvl="4" w:tplc="BB66E99E">
      <w:numFmt w:val="bullet"/>
      <w:lvlText w:val="•"/>
      <w:lvlJc w:val="left"/>
      <w:pPr>
        <w:ind w:left="4496" w:hanging="339"/>
      </w:pPr>
      <w:rPr>
        <w:rFonts w:hint="default"/>
        <w:lang w:val="pl-PL" w:eastAsia="en-US" w:bidi="ar-SA"/>
      </w:rPr>
    </w:lvl>
    <w:lvl w:ilvl="5" w:tplc="102A96F0">
      <w:numFmt w:val="bullet"/>
      <w:lvlText w:val="•"/>
      <w:lvlJc w:val="left"/>
      <w:pPr>
        <w:ind w:left="5624" w:hanging="339"/>
      </w:pPr>
      <w:rPr>
        <w:rFonts w:hint="default"/>
        <w:lang w:val="pl-PL" w:eastAsia="en-US" w:bidi="ar-SA"/>
      </w:rPr>
    </w:lvl>
    <w:lvl w:ilvl="6" w:tplc="F912B5C4">
      <w:numFmt w:val="bullet"/>
      <w:lvlText w:val="•"/>
      <w:lvlJc w:val="left"/>
      <w:pPr>
        <w:ind w:left="6753" w:hanging="339"/>
      </w:pPr>
      <w:rPr>
        <w:rFonts w:hint="default"/>
        <w:lang w:val="pl-PL" w:eastAsia="en-US" w:bidi="ar-SA"/>
      </w:rPr>
    </w:lvl>
    <w:lvl w:ilvl="7" w:tplc="B5E46D8C">
      <w:numFmt w:val="bullet"/>
      <w:lvlText w:val="•"/>
      <w:lvlJc w:val="left"/>
      <w:pPr>
        <w:ind w:left="7881" w:hanging="339"/>
      </w:pPr>
      <w:rPr>
        <w:rFonts w:hint="default"/>
        <w:lang w:val="pl-PL" w:eastAsia="en-US" w:bidi="ar-SA"/>
      </w:rPr>
    </w:lvl>
    <w:lvl w:ilvl="8" w:tplc="F8AED68A">
      <w:numFmt w:val="bullet"/>
      <w:lvlText w:val="•"/>
      <w:lvlJc w:val="left"/>
      <w:pPr>
        <w:ind w:left="9009" w:hanging="339"/>
      </w:pPr>
      <w:rPr>
        <w:rFonts w:hint="default"/>
        <w:lang w:val="pl-PL" w:eastAsia="en-US" w:bidi="ar-SA"/>
      </w:rPr>
    </w:lvl>
  </w:abstractNum>
  <w:abstractNum w:abstractNumId="37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607F2B"/>
    <w:multiLevelType w:val="hybridMultilevel"/>
    <w:tmpl w:val="D2023F52"/>
    <w:lvl w:ilvl="0" w:tplc="1116CE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E410BF2"/>
    <w:multiLevelType w:val="hybridMultilevel"/>
    <w:tmpl w:val="3084B4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05074BE"/>
    <w:multiLevelType w:val="hybridMultilevel"/>
    <w:tmpl w:val="7A8E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767F38C0"/>
    <w:multiLevelType w:val="hybridMultilevel"/>
    <w:tmpl w:val="3084B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211939">
    <w:abstractNumId w:val="45"/>
  </w:num>
  <w:num w:numId="2" w16cid:durableId="1945334636">
    <w:abstractNumId w:val="20"/>
  </w:num>
  <w:num w:numId="3" w16cid:durableId="825633459">
    <w:abstractNumId w:val="23"/>
  </w:num>
  <w:num w:numId="4" w16cid:durableId="1783912506">
    <w:abstractNumId w:val="27"/>
  </w:num>
  <w:num w:numId="5" w16cid:durableId="1026716240">
    <w:abstractNumId w:val="22"/>
  </w:num>
  <w:num w:numId="6" w16cid:durableId="25176643">
    <w:abstractNumId w:val="11"/>
  </w:num>
  <w:num w:numId="7" w16cid:durableId="271516597">
    <w:abstractNumId w:val="7"/>
  </w:num>
  <w:num w:numId="8" w16cid:durableId="396973813">
    <w:abstractNumId w:val="24"/>
  </w:num>
  <w:num w:numId="9" w16cid:durableId="70125063">
    <w:abstractNumId w:val="39"/>
  </w:num>
  <w:num w:numId="10" w16cid:durableId="422529930">
    <w:abstractNumId w:val="10"/>
  </w:num>
  <w:num w:numId="11" w16cid:durableId="1266888156">
    <w:abstractNumId w:val="25"/>
  </w:num>
  <w:num w:numId="12" w16cid:durableId="1784183471">
    <w:abstractNumId w:val="35"/>
  </w:num>
  <w:num w:numId="13" w16cid:durableId="66610603">
    <w:abstractNumId w:val="16"/>
  </w:num>
  <w:num w:numId="14" w16cid:durableId="90853747">
    <w:abstractNumId w:val="30"/>
  </w:num>
  <w:num w:numId="15" w16cid:durableId="1420172431">
    <w:abstractNumId w:val="1"/>
  </w:num>
  <w:num w:numId="16" w16cid:durableId="1972126829">
    <w:abstractNumId w:val="3"/>
  </w:num>
  <w:num w:numId="17" w16cid:durableId="238835732">
    <w:abstractNumId w:val="5"/>
  </w:num>
  <w:num w:numId="18" w16cid:durableId="913274136">
    <w:abstractNumId w:val="8"/>
  </w:num>
  <w:num w:numId="19" w16cid:durableId="2132280348">
    <w:abstractNumId w:val="6"/>
  </w:num>
  <w:num w:numId="20" w16cid:durableId="1132089126">
    <w:abstractNumId w:val="28"/>
  </w:num>
  <w:num w:numId="21" w16cid:durableId="1245803948">
    <w:abstractNumId w:val="33"/>
  </w:num>
  <w:num w:numId="22" w16cid:durableId="1583030581">
    <w:abstractNumId w:val="12"/>
  </w:num>
  <w:num w:numId="23" w16cid:durableId="769161664">
    <w:abstractNumId w:val="4"/>
  </w:num>
  <w:num w:numId="24" w16cid:durableId="942492880">
    <w:abstractNumId w:val="31"/>
  </w:num>
  <w:num w:numId="25" w16cid:durableId="1880239128">
    <w:abstractNumId w:val="37"/>
  </w:num>
  <w:num w:numId="26" w16cid:durableId="699479264">
    <w:abstractNumId w:val="21"/>
  </w:num>
  <w:num w:numId="27" w16cid:durableId="1046221150">
    <w:abstractNumId w:val="41"/>
  </w:num>
  <w:num w:numId="28" w16cid:durableId="2001887473">
    <w:abstractNumId w:val="14"/>
  </w:num>
  <w:num w:numId="29" w16cid:durableId="1994677153">
    <w:abstractNumId w:val="15"/>
  </w:num>
  <w:num w:numId="30" w16cid:durableId="1566141891">
    <w:abstractNumId w:val="18"/>
  </w:num>
  <w:num w:numId="31" w16cid:durableId="612859488">
    <w:abstractNumId w:val="19"/>
  </w:num>
  <w:num w:numId="32" w16cid:durableId="179048753">
    <w:abstractNumId w:val="43"/>
  </w:num>
  <w:num w:numId="33" w16cid:durableId="58792297">
    <w:abstractNumId w:val="17"/>
  </w:num>
  <w:num w:numId="34" w16cid:durableId="741298945">
    <w:abstractNumId w:val="38"/>
  </w:num>
  <w:num w:numId="35" w16cid:durableId="1295527922">
    <w:abstractNumId w:val="9"/>
  </w:num>
  <w:num w:numId="36" w16cid:durableId="699357467">
    <w:abstractNumId w:val="44"/>
  </w:num>
  <w:num w:numId="37" w16cid:durableId="1724140901">
    <w:abstractNumId w:val="40"/>
  </w:num>
  <w:num w:numId="38" w16cid:durableId="318122217">
    <w:abstractNumId w:val="42"/>
  </w:num>
  <w:num w:numId="39" w16cid:durableId="714892416">
    <w:abstractNumId w:val="36"/>
  </w:num>
  <w:num w:numId="40" w16cid:durableId="1535657780">
    <w:abstractNumId w:val="26"/>
  </w:num>
  <w:num w:numId="41" w16cid:durableId="866211253">
    <w:abstractNumId w:val="13"/>
  </w:num>
  <w:num w:numId="42" w16cid:durableId="1488326499">
    <w:abstractNumId w:val="34"/>
  </w:num>
  <w:num w:numId="43" w16cid:durableId="1082600926">
    <w:abstractNumId w:val="29"/>
  </w:num>
  <w:num w:numId="44" w16cid:durableId="2146850717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2C0C"/>
    <w:rsid w:val="00021EC8"/>
    <w:rsid w:val="00030D25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A75A1"/>
    <w:rsid w:val="000C1AEF"/>
    <w:rsid w:val="000C3ED9"/>
    <w:rsid w:val="000C6337"/>
    <w:rsid w:val="000D283E"/>
    <w:rsid w:val="000E3741"/>
    <w:rsid w:val="000F34FC"/>
    <w:rsid w:val="001062DB"/>
    <w:rsid w:val="00110398"/>
    <w:rsid w:val="00124D4A"/>
    <w:rsid w:val="00126666"/>
    <w:rsid w:val="001304E7"/>
    <w:rsid w:val="00130B23"/>
    <w:rsid w:val="001415D6"/>
    <w:rsid w:val="00165797"/>
    <w:rsid w:val="001742E7"/>
    <w:rsid w:val="00180AC9"/>
    <w:rsid w:val="00197284"/>
    <w:rsid w:val="001B210F"/>
    <w:rsid w:val="001E62D4"/>
    <w:rsid w:val="001F381C"/>
    <w:rsid w:val="001F3ED5"/>
    <w:rsid w:val="001F588E"/>
    <w:rsid w:val="0020115A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D60AA"/>
    <w:rsid w:val="002E2D7F"/>
    <w:rsid w:val="002F5457"/>
    <w:rsid w:val="00304B57"/>
    <w:rsid w:val="00315660"/>
    <w:rsid w:val="00315901"/>
    <w:rsid w:val="00320AAC"/>
    <w:rsid w:val="00325198"/>
    <w:rsid w:val="00335A85"/>
    <w:rsid w:val="0034017A"/>
    <w:rsid w:val="003505CA"/>
    <w:rsid w:val="0035482A"/>
    <w:rsid w:val="003619F2"/>
    <w:rsid w:val="00365820"/>
    <w:rsid w:val="00371661"/>
    <w:rsid w:val="003745F9"/>
    <w:rsid w:val="00374725"/>
    <w:rsid w:val="00381A15"/>
    <w:rsid w:val="00394CCD"/>
    <w:rsid w:val="003A4696"/>
    <w:rsid w:val="003C0551"/>
    <w:rsid w:val="003C0FFD"/>
    <w:rsid w:val="003C554F"/>
    <w:rsid w:val="003E7980"/>
    <w:rsid w:val="003E7F1C"/>
    <w:rsid w:val="003F5A09"/>
    <w:rsid w:val="0040149C"/>
    <w:rsid w:val="00412687"/>
    <w:rsid w:val="00414478"/>
    <w:rsid w:val="00415106"/>
    <w:rsid w:val="00437BA1"/>
    <w:rsid w:val="0047084C"/>
    <w:rsid w:val="00492BD3"/>
    <w:rsid w:val="004A56E5"/>
    <w:rsid w:val="004B271D"/>
    <w:rsid w:val="004B70BD"/>
    <w:rsid w:val="004B75B4"/>
    <w:rsid w:val="004F3F6C"/>
    <w:rsid w:val="00502705"/>
    <w:rsid w:val="005044C7"/>
    <w:rsid w:val="005104C4"/>
    <w:rsid w:val="0052111D"/>
    <w:rsid w:val="00521F6F"/>
    <w:rsid w:val="005351F2"/>
    <w:rsid w:val="005402C9"/>
    <w:rsid w:val="00557CDF"/>
    <w:rsid w:val="00565088"/>
    <w:rsid w:val="00573C5D"/>
    <w:rsid w:val="005760A9"/>
    <w:rsid w:val="00580A94"/>
    <w:rsid w:val="00590E1D"/>
    <w:rsid w:val="00594464"/>
    <w:rsid w:val="005B6532"/>
    <w:rsid w:val="005C4F12"/>
    <w:rsid w:val="005D00D3"/>
    <w:rsid w:val="005E0026"/>
    <w:rsid w:val="00600270"/>
    <w:rsid w:val="0060242E"/>
    <w:rsid w:val="00603FD0"/>
    <w:rsid w:val="00611C1D"/>
    <w:rsid w:val="00616D10"/>
    <w:rsid w:val="00622781"/>
    <w:rsid w:val="006227D7"/>
    <w:rsid w:val="0062645C"/>
    <w:rsid w:val="0063565A"/>
    <w:rsid w:val="00636738"/>
    <w:rsid w:val="00640BFF"/>
    <w:rsid w:val="00684608"/>
    <w:rsid w:val="00690CE4"/>
    <w:rsid w:val="0069155C"/>
    <w:rsid w:val="0069621B"/>
    <w:rsid w:val="006A07C3"/>
    <w:rsid w:val="006B4267"/>
    <w:rsid w:val="006D4735"/>
    <w:rsid w:val="006D71A9"/>
    <w:rsid w:val="006E0FF6"/>
    <w:rsid w:val="006E75A2"/>
    <w:rsid w:val="006E76A4"/>
    <w:rsid w:val="006F209E"/>
    <w:rsid w:val="00721E9D"/>
    <w:rsid w:val="00727F94"/>
    <w:rsid w:val="00733618"/>
    <w:rsid w:val="007337EB"/>
    <w:rsid w:val="00745D18"/>
    <w:rsid w:val="00751D69"/>
    <w:rsid w:val="00760739"/>
    <w:rsid w:val="007705A7"/>
    <w:rsid w:val="00776530"/>
    <w:rsid w:val="0078081B"/>
    <w:rsid w:val="00791E8E"/>
    <w:rsid w:val="00793BD5"/>
    <w:rsid w:val="007A0109"/>
    <w:rsid w:val="007B2500"/>
    <w:rsid w:val="007B7A1E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507FD"/>
    <w:rsid w:val="00850E79"/>
    <w:rsid w:val="008558EA"/>
    <w:rsid w:val="008578B0"/>
    <w:rsid w:val="00861DA8"/>
    <w:rsid w:val="00863A79"/>
    <w:rsid w:val="00873501"/>
    <w:rsid w:val="00874926"/>
    <w:rsid w:val="00876326"/>
    <w:rsid w:val="008823CD"/>
    <w:rsid w:val="008857D6"/>
    <w:rsid w:val="0089401D"/>
    <w:rsid w:val="008945D9"/>
    <w:rsid w:val="00894D4B"/>
    <w:rsid w:val="008A7A08"/>
    <w:rsid w:val="008C5429"/>
    <w:rsid w:val="008D2F59"/>
    <w:rsid w:val="008E0C41"/>
    <w:rsid w:val="008E0D40"/>
    <w:rsid w:val="009010C2"/>
    <w:rsid w:val="00901BB7"/>
    <w:rsid w:val="00926C39"/>
    <w:rsid w:val="009448B2"/>
    <w:rsid w:val="00952F0D"/>
    <w:rsid w:val="00954D9D"/>
    <w:rsid w:val="009571EE"/>
    <w:rsid w:val="00985E6F"/>
    <w:rsid w:val="00992221"/>
    <w:rsid w:val="00995C5D"/>
    <w:rsid w:val="009963B1"/>
    <w:rsid w:val="00997EF3"/>
    <w:rsid w:val="009A5CA3"/>
    <w:rsid w:val="009D71C1"/>
    <w:rsid w:val="009F2CF0"/>
    <w:rsid w:val="009F2DF8"/>
    <w:rsid w:val="00A04690"/>
    <w:rsid w:val="00A36610"/>
    <w:rsid w:val="00A40DD3"/>
    <w:rsid w:val="00A4441C"/>
    <w:rsid w:val="00A52B5D"/>
    <w:rsid w:val="00A61FB4"/>
    <w:rsid w:val="00A666D3"/>
    <w:rsid w:val="00A74A2D"/>
    <w:rsid w:val="00A8311B"/>
    <w:rsid w:val="00A9327B"/>
    <w:rsid w:val="00AA1918"/>
    <w:rsid w:val="00AD1EFE"/>
    <w:rsid w:val="00AD1FF5"/>
    <w:rsid w:val="00B00C65"/>
    <w:rsid w:val="00B01F08"/>
    <w:rsid w:val="00B03B9F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A1447"/>
    <w:rsid w:val="00BA1F83"/>
    <w:rsid w:val="00BA7C5E"/>
    <w:rsid w:val="00BB017E"/>
    <w:rsid w:val="00BB56E1"/>
    <w:rsid w:val="00BB76D0"/>
    <w:rsid w:val="00BC363C"/>
    <w:rsid w:val="00BD14ED"/>
    <w:rsid w:val="00BD22A9"/>
    <w:rsid w:val="00BD6237"/>
    <w:rsid w:val="00BF2B3D"/>
    <w:rsid w:val="00C019F8"/>
    <w:rsid w:val="00C04F08"/>
    <w:rsid w:val="00C165B9"/>
    <w:rsid w:val="00C47DC1"/>
    <w:rsid w:val="00C55121"/>
    <w:rsid w:val="00C62C24"/>
    <w:rsid w:val="00C635B6"/>
    <w:rsid w:val="00C64BF4"/>
    <w:rsid w:val="00C70D60"/>
    <w:rsid w:val="00C771D2"/>
    <w:rsid w:val="00CB13D7"/>
    <w:rsid w:val="00CB6A35"/>
    <w:rsid w:val="00CD7063"/>
    <w:rsid w:val="00CE005B"/>
    <w:rsid w:val="00D0361A"/>
    <w:rsid w:val="00D30ADD"/>
    <w:rsid w:val="00D313D7"/>
    <w:rsid w:val="00D40FA1"/>
    <w:rsid w:val="00D43A0D"/>
    <w:rsid w:val="00D46867"/>
    <w:rsid w:val="00D526F3"/>
    <w:rsid w:val="00D70316"/>
    <w:rsid w:val="00DA0C5A"/>
    <w:rsid w:val="00DA2034"/>
    <w:rsid w:val="00DB73B0"/>
    <w:rsid w:val="00DC1BF6"/>
    <w:rsid w:val="00DC733E"/>
    <w:rsid w:val="00DE41C0"/>
    <w:rsid w:val="00DF1639"/>
    <w:rsid w:val="00DF57BE"/>
    <w:rsid w:val="00E031C4"/>
    <w:rsid w:val="00E06500"/>
    <w:rsid w:val="00E135B8"/>
    <w:rsid w:val="00E21C94"/>
    <w:rsid w:val="00E2529D"/>
    <w:rsid w:val="00E30E47"/>
    <w:rsid w:val="00E32C8C"/>
    <w:rsid w:val="00E50782"/>
    <w:rsid w:val="00E57060"/>
    <w:rsid w:val="00E6023A"/>
    <w:rsid w:val="00E62244"/>
    <w:rsid w:val="00E7085E"/>
    <w:rsid w:val="00E74153"/>
    <w:rsid w:val="00E80FE7"/>
    <w:rsid w:val="00E82E08"/>
    <w:rsid w:val="00E85ECC"/>
    <w:rsid w:val="00E87616"/>
    <w:rsid w:val="00E91A3A"/>
    <w:rsid w:val="00EA5C16"/>
    <w:rsid w:val="00EB5B93"/>
    <w:rsid w:val="00EC1206"/>
    <w:rsid w:val="00ED5173"/>
    <w:rsid w:val="00EF000D"/>
    <w:rsid w:val="00EF10AB"/>
    <w:rsid w:val="00EF172D"/>
    <w:rsid w:val="00F079A9"/>
    <w:rsid w:val="00F179A6"/>
    <w:rsid w:val="00F31910"/>
    <w:rsid w:val="00F32693"/>
    <w:rsid w:val="00F41FFC"/>
    <w:rsid w:val="00F47361"/>
    <w:rsid w:val="00F545A3"/>
    <w:rsid w:val="00F7060E"/>
    <w:rsid w:val="00F84C9B"/>
    <w:rsid w:val="00FA02A6"/>
    <w:rsid w:val="00FB0F02"/>
    <w:rsid w:val="00FB2083"/>
    <w:rsid w:val="00FB31D6"/>
    <w:rsid w:val="00FB4B1A"/>
    <w:rsid w:val="00FB5706"/>
    <w:rsid w:val="00FC35ED"/>
    <w:rsid w:val="00FF5A8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6227D7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227D7"/>
    <w:rPr>
      <w:rFonts w:ascii="Microsoft Sans Serif" w:eastAsia="Microsoft Sans Serif" w:hAnsi="Microsoft Sans Serif" w:cs="Microsoft Sans Serif"/>
      <w:lang w:eastAsia="en-US"/>
    </w:rPr>
  </w:style>
  <w:style w:type="character" w:styleId="Pogrubienie">
    <w:name w:val="Strong"/>
    <w:basedOn w:val="Domylnaczcionkaakapitu"/>
    <w:uiPriority w:val="22"/>
    <w:qFormat/>
    <w:rsid w:val="006227D7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C64BF4"/>
    <w:rPr>
      <w:rFonts w:ascii="Arial" w:hAnsi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5E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ZSiR.271.3.2023 Zapytanie ofertowe na doradztwo zawodowe</vt:lpstr>
    </vt:vector>
  </TitlesOfParts>
  <Company>UMWP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Sprostowanie - doradztwo zawodowe</dc:title>
  <dc:subject/>
  <dc:creator>DEFS - Cygert Piotr</dc:creator>
  <cp:keywords/>
  <cp:lastModifiedBy>Karolina Jędrzejczak</cp:lastModifiedBy>
  <cp:revision>3</cp:revision>
  <cp:lastPrinted>2023-02-20T08:03:00Z</cp:lastPrinted>
  <dcterms:created xsi:type="dcterms:W3CDTF">2023-02-20T12:26:00Z</dcterms:created>
  <dcterms:modified xsi:type="dcterms:W3CDTF">2023-02-20T12:26:00Z</dcterms:modified>
</cp:coreProperties>
</file>