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43B59" w14:textId="4D702636" w:rsidR="009B6365" w:rsidRDefault="009B6365" w:rsidP="009B636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DAT.271.2.2.2022</w:t>
      </w:r>
      <w:r w:rsidR="0075555D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Sopot, dnia 30.01.2023 r.</w:t>
      </w:r>
    </w:p>
    <w:p w14:paraId="28F5A16C" w14:textId="77777777" w:rsidR="009B6365" w:rsidRDefault="009B6365" w:rsidP="009B636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23E68C6" w14:textId="77777777" w:rsidR="009B6365" w:rsidRDefault="009B6365" w:rsidP="009B6365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5F466B24" w14:textId="37B765D0" w:rsidR="009B6365" w:rsidRPr="00340DF6" w:rsidRDefault="009B6365" w:rsidP="009B6365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eastAsia="Calibri" w:cstheme="minorHAnsi"/>
          <w:sz w:val="24"/>
          <w:szCs w:val="24"/>
        </w:rPr>
      </w:pPr>
      <w:r w:rsidRPr="00340DF6">
        <w:rPr>
          <w:rFonts w:eastAsia="Times New Roman" w:cstheme="minorHAnsi"/>
          <w:sz w:val="24"/>
          <w:szCs w:val="24"/>
        </w:rPr>
        <w:t xml:space="preserve">Dot.: postępowania o udzielenie zamówienia </w:t>
      </w:r>
      <w:r w:rsidRPr="00340DF6">
        <w:rPr>
          <w:rFonts w:eastAsia="Calibri" w:cstheme="minorHAnsi"/>
          <w:bCs/>
          <w:sz w:val="24"/>
          <w:szCs w:val="24"/>
          <w:lang w:eastAsia="pl-PL"/>
        </w:rPr>
        <w:t xml:space="preserve">trybie podstawowym art. 275 pkt 1 na  podstawie  przepisów   ustawy z </w:t>
      </w:r>
      <w:r w:rsidRPr="00340DF6">
        <w:rPr>
          <w:rFonts w:eastAsia="Calibri" w:cstheme="minorHAnsi"/>
          <w:sz w:val="24"/>
          <w:szCs w:val="24"/>
        </w:rPr>
        <w:t xml:space="preserve">dnia 11 września 2019 r. - Prawo zamówień publicznych (Dz. U. z 2022 r., poz. 1710)  w sprawie </w:t>
      </w:r>
    </w:p>
    <w:p w14:paraId="2B891D9E" w14:textId="3CD828EE" w:rsidR="009B6365" w:rsidRPr="00340DF6" w:rsidRDefault="009B6365" w:rsidP="009B6365">
      <w:pPr>
        <w:jc w:val="center"/>
        <w:rPr>
          <w:rFonts w:cstheme="minorHAnsi"/>
          <w:b/>
          <w:bCs/>
          <w:color w:val="2F5496" w:themeColor="accent1" w:themeShade="BF"/>
          <w:spacing w:val="-6"/>
          <w:sz w:val="24"/>
          <w:szCs w:val="24"/>
        </w:rPr>
      </w:pPr>
      <w:r w:rsidRPr="00340DF6">
        <w:rPr>
          <w:rFonts w:eastAsia="Times New Roman" w:cstheme="minorHAnsi"/>
          <w:color w:val="5A5A5A"/>
          <w:spacing w:val="15"/>
          <w:sz w:val="24"/>
          <w:szCs w:val="24"/>
        </w:rPr>
        <w:t xml:space="preserve"> </w:t>
      </w:r>
      <w:r w:rsidRPr="00340DF6">
        <w:rPr>
          <w:rFonts w:eastAsia="Calibri" w:cstheme="minorHAnsi"/>
          <w:b/>
          <w:sz w:val="24"/>
          <w:szCs w:val="24"/>
          <w:lang w:eastAsia="zh-CN"/>
        </w:rPr>
        <w:t>„</w:t>
      </w:r>
      <w:r w:rsidRPr="00340DF6">
        <w:rPr>
          <w:rFonts w:cstheme="minorHAnsi"/>
          <w:b/>
          <w:color w:val="2F5496" w:themeColor="accent1" w:themeShade="BF"/>
          <w:spacing w:val="-6"/>
          <w:sz w:val="24"/>
          <w:szCs w:val="24"/>
        </w:rPr>
        <w:t>Dostawa i montaż windy dla osób z niepełnosprawnościami</w:t>
      </w:r>
      <w:r w:rsidRPr="00340DF6">
        <w:rPr>
          <w:rFonts w:cstheme="minorHAnsi"/>
          <w:b/>
          <w:color w:val="2F5496" w:themeColor="accent1" w:themeShade="BF"/>
          <w:spacing w:val="-6"/>
          <w:sz w:val="24"/>
          <w:szCs w:val="24"/>
        </w:rPr>
        <w:br/>
      </w:r>
      <w:r w:rsidRPr="00340DF6">
        <w:rPr>
          <w:rFonts w:cstheme="minorHAnsi"/>
          <w:b/>
          <w:color w:val="2F5496" w:themeColor="accent1" w:themeShade="BF"/>
          <w:spacing w:val="-10"/>
          <w:sz w:val="24"/>
          <w:szCs w:val="24"/>
        </w:rPr>
        <w:t>w budynku Miejskiego Ośrodka Pomocy Społecznej w Sopocie ul. Kolejowa 14</w:t>
      </w:r>
      <w:r w:rsidRPr="00340DF6">
        <w:rPr>
          <w:rFonts w:eastAsia="Calibri" w:cstheme="minorHAnsi"/>
          <w:b/>
          <w:sz w:val="24"/>
          <w:szCs w:val="24"/>
          <w:lang w:eastAsia="zh-CN"/>
        </w:rPr>
        <w:t>”</w:t>
      </w:r>
    </w:p>
    <w:p w14:paraId="4642128F" w14:textId="44C2D1AE" w:rsidR="009B6365" w:rsidRPr="00340DF6" w:rsidRDefault="009B6365" w:rsidP="00034729">
      <w:pPr>
        <w:suppressAutoHyphens/>
        <w:autoSpaceDN w:val="0"/>
        <w:spacing w:line="252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340DF6">
        <w:rPr>
          <w:rFonts w:eastAsia="Times New Roman" w:cstheme="minorHAnsi"/>
          <w:bCs/>
          <w:color w:val="000000"/>
          <w:sz w:val="24"/>
          <w:szCs w:val="24"/>
        </w:rPr>
        <w:t xml:space="preserve">Kwota jaką Zamawiający przeznaczył na sfinansowanie zamówienia, to </w:t>
      </w:r>
      <w:r w:rsidRPr="00340DF6">
        <w:rPr>
          <w:rFonts w:cstheme="minorHAnsi"/>
          <w:color w:val="000000"/>
          <w:sz w:val="24"/>
          <w:szCs w:val="24"/>
        </w:rPr>
        <w:t>149 803,18 zł.</w:t>
      </w:r>
    </w:p>
    <w:p w14:paraId="6FCEE1D2" w14:textId="5663B0D9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340DF6">
        <w:rPr>
          <w:rFonts w:eastAsia="Times New Roman" w:cstheme="minorHAnsi"/>
          <w:bCs/>
          <w:color w:val="000000"/>
          <w:sz w:val="24"/>
          <w:szCs w:val="24"/>
        </w:rPr>
        <w:t>(sto czterdzieści dziewięć tysięcy osiemset trzy złote osiemnaście groszy  ):</w:t>
      </w:r>
    </w:p>
    <w:p w14:paraId="6FE3FAC2" w14:textId="00F2CEBD" w:rsidR="009B6365" w:rsidRPr="00340DF6" w:rsidRDefault="009B6365" w:rsidP="00034729">
      <w:pPr>
        <w:pStyle w:val="Teksttreci0"/>
        <w:keepNext/>
        <w:keepLines/>
        <w:shd w:val="clear" w:color="auto" w:fill="auto"/>
        <w:tabs>
          <w:tab w:val="left" w:pos="690"/>
        </w:tabs>
        <w:spacing w:after="0" w:line="360" w:lineRule="auto"/>
        <w:ind w:left="709"/>
        <w:rPr>
          <w:rFonts w:asciiTheme="minorHAnsi" w:hAnsiTheme="minorHAnsi" w:cstheme="minorHAnsi"/>
          <w:b/>
          <w:sz w:val="24"/>
          <w:szCs w:val="24"/>
        </w:rPr>
      </w:pPr>
      <w:r w:rsidRPr="00340DF6">
        <w:rPr>
          <w:rFonts w:asciiTheme="minorHAnsi" w:hAnsiTheme="minorHAnsi" w:cstheme="minorHAnsi"/>
          <w:b/>
          <w:sz w:val="24"/>
          <w:szCs w:val="24"/>
        </w:rPr>
        <w:t>Główny przedmiot:</w:t>
      </w:r>
    </w:p>
    <w:p w14:paraId="1817C9A2" w14:textId="7DF1E9EB" w:rsidR="009B6365" w:rsidRPr="00340DF6" w:rsidRDefault="009B6365" w:rsidP="00034729">
      <w:pPr>
        <w:pStyle w:val="Teksttreci0"/>
        <w:keepNext/>
        <w:keepLines/>
        <w:shd w:val="clear" w:color="auto" w:fill="auto"/>
        <w:tabs>
          <w:tab w:val="left" w:pos="690"/>
        </w:tabs>
        <w:spacing w:after="0" w:line="360" w:lineRule="auto"/>
        <w:ind w:left="709"/>
        <w:rPr>
          <w:rFonts w:asciiTheme="minorHAnsi" w:eastAsia="Courier New" w:hAnsiTheme="minorHAnsi" w:cstheme="minorHAnsi"/>
          <w:spacing w:val="-6"/>
          <w:sz w:val="24"/>
          <w:szCs w:val="24"/>
        </w:rPr>
      </w:pPr>
      <w:r w:rsidRPr="00340DF6">
        <w:rPr>
          <w:rFonts w:asciiTheme="minorHAnsi" w:eastAsia="Courier New" w:hAnsiTheme="minorHAnsi" w:cstheme="minorHAnsi"/>
          <w:spacing w:val="-6"/>
          <w:sz w:val="24"/>
          <w:szCs w:val="24"/>
        </w:rPr>
        <w:t>CPV  42416100-6 Windy</w:t>
      </w:r>
    </w:p>
    <w:p w14:paraId="639F07B8" w14:textId="44A7E498" w:rsidR="009B6365" w:rsidRPr="00340DF6" w:rsidRDefault="009B6365" w:rsidP="00034729">
      <w:pPr>
        <w:pStyle w:val="Teksttreci0"/>
        <w:keepNext/>
        <w:keepLines/>
        <w:shd w:val="clear" w:color="auto" w:fill="auto"/>
        <w:tabs>
          <w:tab w:val="left" w:pos="690"/>
        </w:tabs>
        <w:spacing w:after="0" w:line="360" w:lineRule="auto"/>
        <w:ind w:left="709"/>
        <w:rPr>
          <w:rFonts w:asciiTheme="minorHAnsi" w:eastAsia="Courier New" w:hAnsiTheme="minorHAnsi" w:cstheme="minorHAnsi"/>
          <w:spacing w:val="-6"/>
          <w:sz w:val="24"/>
          <w:szCs w:val="24"/>
        </w:rPr>
      </w:pPr>
      <w:r w:rsidRPr="00340DF6">
        <w:rPr>
          <w:rFonts w:asciiTheme="minorHAnsi" w:eastAsia="Courier New" w:hAnsiTheme="minorHAnsi" w:cstheme="minorHAnsi"/>
          <w:b/>
          <w:bCs/>
          <w:spacing w:val="-6"/>
          <w:sz w:val="24"/>
          <w:szCs w:val="24"/>
        </w:rPr>
        <w:t>Dodatkowy przedmiot</w:t>
      </w:r>
      <w:r w:rsidRPr="00340DF6">
        <w:rPr>
          <w:rFonts w:asciiTheme="minorHAnsi" w:eastAsia="Courier New" w:hAnsiTheme="minorHAnsi" w:cstheme="minorHAnsi"/>
          <w:spacing w:val="-6"/>
          <w:sz w:val="24"/>
          <w:szCs w:val="24"/>
        </w:rPr>
        <w:t>:</w:t>
      </w:r>
    </w:p>
    <w:p w14:paraId="66F7FCB3" w14:textId="77777777" w:rsidR="009B6365" w:rsidRPr="00340DF6" w:rsidRDefault="009B6365" w:rsidP="00034729">
      <w:pPr>
        <w:pStyle w:val="Teksttreci0"/>
        <w:keepNext/>
        <w:keepLines/>
        <w:shd w:val="clear" w:color="auto" w:fill="auto"/>
        <w:tabs>
          <w:tab w:val="left" w:pos="690"/>
        </w:tabs>
        <w:spacing w:after="0" w:line="360" w:lineRule="auto"/>
        <w:ind w:left="709"/>
        <w:rPr>
          <w:rFonts w:asciiTheme="minorHAnsi" w:eastAsia="Courier New" w:hAnsiTheme="minorHAnsi" w:cstheme="minorHAnsi"/>
          <w:spacing w:val="-6"/>
          <w:sz w:val="24"/>
          <w:szCs w:val="24"/>
        </w:rPr>
      </w:pPr>
      <w:r w:rsidRPr="00340DF6">
        <w:rPr>
          <w:rFonts w:asciiTheme="minorHAnsi" w:eastAsia="Courier New" w:hAnsiTheme="minorHAnsi" w:cstheme="minorHAnsi"/>
          <w:spacing w:val="-6"/>
          <w:sz w:val="24"/>
          <w:szCs w:val="24"/>
        </w:rPr>
        <w:t>CPV 45210000-2  Roboty budowlane w zakresie budynków</w:t>
      </w:r>
    </w:p>
    <w:p w14:paraId="73EC9029" w14:textId="77777777" w:rsidR="009B6365" w:rsidRPr="00340DF6" w:rsidRDefault="009B6365" w:rsidP="00034729">
      <w:pPr>
        <w:suppressAutoHyphens/>
        <w:autoSpaceDN w:val="0"/>
        <w:spacing w:after="0" w:line="240" w:lineRule="auto"/>
        <w:ind w:left="60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</w:p>
    <w:p w14:paraId="55636450" w14:textId="77777777" w:rsidR="009B6365" w:rsidRPr="00340DF6" w:rsidRDefault="009B6365" w:rsidP="00034729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340DF6">
        <w:rPr>
          <w:rFonts w:eastAsia="Times New Roman" w:cstheme="minorHAnsi"/>
          <w:b/>
          <w:sz w:val="24"/>
          <w:szCs w:val="24"/>
          <w:lang w:eastAsia="pl-PL"/>
        </w:rPr>
        <w:t>Termin składania ofert</w:t>
      </w:r>
    </w:p>
    <w:p w14:paraId="610C2ECC" w14:textId="71D9AC0C" w:rsidR="009B6365" w:rsidRPr="00340DF6" w:rsidRDefault="009B6365" w:rsidP="00034729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sz w:val="24"/>
          <w:szCs w:val="24"/>
        </w:rPr>
      </w:pPr>
      <w:r w:rsidRPr="00340DF6">
        <w:rPr>
          <w:rFonts w:eastAsia="Calibri" w:cstheme="minorHAnsi"/>
          <w:sz w:val="24"/>
          <w:szCs w:val="24"/>
        </w:rPr>
        <w:t>Termin składania ofert upłynął w dniu 30 . 01 . 2023 r. o godz. 12.00</w:t>
      </w:r>
    </w:p>
    <w:p w14:paraId="2B6C2ADE" w14:textId="77777777" w:rsidR="009B6365" w:rsidRPr="00340DF6" w:rsidRDefault="009B6365" w:rsidP="00034729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b/>
          <w:sz w:val="24"/>
          <w:szCs w:val="24"/>
        </w:rPr>
      </w:pPr>
      <w:r w:rsidRPr="00340DF6">
        <w:rPr>
          <w:rFonts w:eastAsia="Calibri" w:cstheme="minorHAnsi"/>
          <w:b/>
          <w:sz w:val="24"/>
          <w:szCs w:val="24"/>
        </w:rPr>
        <w:t>Otwarcie ofert</w:t>
      </w:r>
    </w:p>
    <w:p w14:paraId="6FB5498F" w14:textId="77F962C6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340DF6">
        <w:rPr>
          <w:rFonts w:eastAsia="Calibri" w:cstheme="minorHAnsi"/>
          <w:sz w:val="24"/>
          <w:szCs w:val="24"/>
        </w:rPr>
        <w:t xml:space="preserve">Otwarcie ofert odbyło się w dniu 30 </w:t>
      </w:r>
      <w:r w:rsidRPr="00340DF6">
        <w:rPr>
          <w:rFonts w:eastAsia="Calibri" w:cstheme="minorHAnsi"/>
          <w:b/>
          <w:sz w:val="24"/>
          <w:szCs w:val="24"/>
        </w:rPr>
        <w:t xml:space="preserve">. </w:t>
      </w:r>
      <w:r w:rsidRPr="00340DF6">
        <w:rPr>
          <w:rFonts w:eastAsia="Calibri" w:cstheme="minorHAnsi"/>
          <w:sz w:val="24"/>
          <w:szCs w:val="24"/>
        </w:rPr>
        <w:t>01. 2023r.  o godz. 12.15  w</w:t>
      </w:r>
    </w:p>
    <w:p w14:paraId="18D3D4A9" w14:textId="354F31AD" w:rsidR="009B6365" w:rsidRPr="00340DF6" w:rsidRDefault="009B6365" w:rsidP="00034729">
      <w:pPr>
        <w:suppressAutoHyphens/>
        <w:autoSpaceDN w:val="0"/>
        <w:spacing w:after="120" w:line="276" w:lineRule="auto"/>
        <w:textAlignment w:val="baseline"/>
        <w:rPr>
          <w:rFonts w:eastAsia="Calibri" w:cstheme="minorHAnsi"/>
          <w:sz w:val="24"/>
          <w:szCs w:val="24"/>
        </w:rPr>
      </w:pPr>
      <w:r w:rsidRPr="00340DF6">
        <w:rPr>
          <w:rFonts w:eastAsia="Calibri" w:cstheme="minorHAnsi"/>
          <w:sz w:val="24"/>
          <w:szCs w:val="24"/>
        </w:rPr>
        <w:t>siedzibie Zamawiającego</w:t>
      </w:r>
    </w:p>
    <w:p w14:paraId="1192057B" w14:textId="697613C0" w:rsidR="009B6365" w:rsidRPr="00034729" w:rsidRDefault="009B6365" w:rsidP="00034729">
      <w:pPr>
        <w:suppressAutoHyphens/>
        <w:autoSpaceDN w:val="0"/>
        <w:spacing w:after="120" w:line="276" w:lineRule="auto"/>
        <w:ind w:left="356"/>
        <w:textAlignment w:val="baseline"/>
        <w:rPr>
          <w:rFonts w:eastAsia="Calibri" w:cstheme="minorHAnsi"/>
          <w:sz w:val="24"/>
          <w:szCs w:val="24"/>
        </w:rPr>
      </w:pPr>
      <w:r w:rsidRPr="00340DF6">
        <w:rPr>
          <w:rFonts w:eastAsia="Calibri" w:cstheme="minorHAnsi"/>
          <w:sz w:val="24"/>
          <w:szCs w:val="24"/>
        </w:rPr>
        <w:t xml:space="preserve">adres: </w:t>
      </w:r>
      <w:r w:rsidR="00034729" w:rsidRPr="00034729">
        <w:rPr>
          <w:rFonts w:eastAsia="Calibri" w:cstheme="minorHAnsi"/>
          <w:sz w:val="24"/>
          <w:szCs w:val="24"/>
        </w:rPr>
        <w:t xml:space="preserve">otwarcie </w:t>
      </w:r>
      <w:r w:rsidR="00034729" w:rsidRPr="00034729">
        <w:rPr>
          <w:rFonts w:eastAsia="Arial" w:cstheme="minorHAnsi"/>
          <w:sz w:val="24"/>
          <w:szCs w:val="24"/>
        </w:rPr>
        <w:t>odby</w:t>
      </w:r>
      <w:r w:rsidR="00034729">
        <w:rPr>
          <w:rFonts w:eastAsia="Arial" w:cstheme="minorHAnsi"/>
          <w:sz w:val="24"/>
          <w:szCs w:val="24"/>
        </w:rPr>
        <w:t>ło</w:t>
      </w:r>
      <w:r w:rsidR="00034729" w:rsidRPr="00034729">
        <w:rPr>
          <w:rFonts w:eastAsia="Arial" w:cstheme="minorHAnsi"/>
          <w:sz w:val="24"/>
          <w:szCs w:val="24"/>
        </w:rPr>
        <w:t xml:space="preserve"> się drogą elektroniczną przy użyciu </w:t>
      </w:r>
      <w:bookmarkStart w:id="0" w:name="_Hlk118277638"/>
      <w:proofErr w:type="spellStart"/>
      <w:r w:rsidR="00034729" w:rsidRPr="00034729">
        <w:rPr>
          <w:rFonts w:eastAsia="Arial" w:cstheme="minorHAnsi"/>
          <w:sz w:val="24"/>
          <w:szCs w:val="24"/>
        </w:rPr>
        <w:t>miniPortalu</w:t>
      </w:r>
      <w:proofErr w:type="spellEnd"/>
      <w:r w:rsidR="00034729" w:rsidRPr="00034729">
        <w:rPr>
          <w:rFonts w:eastAsia="Arial" w:cstheme="minorHAnsi"/>
          <w:sz w:val="24"/>
          <w:szCs w:val="24"/>
        </w:rPr>
        <w:t xml:space="preserve"> </w:t>
      </w:r>
      <w:bookmarkEnd w:id="0"/>
      <w:r w:rsidR="00034729" w:rsidRPr="00034729">
        <w:rPr>
          <w:rFonts w:eastAsia="Arial" w:cstheme="minorHAnsi"/>
          <w:sz w:val="24"/>
          <w:szCs w:val="24"/>
        </w:rPr>
        <w:t xml:space="preserve"> </w:t>
      </w:r>
      <w:hyperlink r:id="rId7" w:history="1">
        <w:r w:rsidR="00034729" w:rsidRPr="00034729">
          <w:rPr>
            <w:rStyle w:val="Hipercze"/>
            <w:rFonts w:eastAsia="Arial" w:cstheme="minorHAnsi"/>
            <w:sz w:val="24"/>
            <w:szCs w:val="24"/>
          </w:rPr>
          <w:t>https://miniportal.uzp.gov.pl/</w:t>
        </w:r>
      </w:hyperlink>
      <w:r w:rsidR="00034729" w:rsidRPr="00034729">
        <w:rPr>
          <w:rFonts w:eastAsia="Arial" w:cstheme="minorHAnsi"/>
          <w:sz w:val="24"/>
          <w:szCs w:val="24"/>
        </w:rPr>
        <w:t xml:space="preserve">, </w:t>
      </w:r>
      <w:proofErr w:type="spellStart"/>
      <w:r w:rsidR="00034729" w:rsidRPr="00034729">
        <w:rPr>
          <w:rFonts w:eastAsia="Arial" w:cstheme="minorHAnsi"/>
          <w:sz w:val="24"/>
          <w:szCs w:val="24"/>
        </w:rPr>
        <w:t>ePUAPu</w:t>
      </w:r>
      <w:proofErr w:type="spellEnd"/>
      <w:r w:rsidR="00034729" w:rsidRPr="00034729">
        <w:rPr>
          <w:rFonts w:eastAsia="Arial" w:cstheme="minorHAnsi"/>
          <w:sz w:val="24"/>
          <w:szCs w:val="24"/>
        </w:rPr>
        <w:t xml:space="preserve"> </w:t>
      </w:r>
      <w:hyperlink r:id="rId8" w:history="1">
        <w:r w:rsidR="00034729" w:rsidRPr="00034729">
          <w:rPr>
            <w:rStyle w:val="Hipercze"/>
            <w:rFonts w:eastAsia="Arial" w:cstheme="minorHAnsi"/>
            <w:color w:val="0000FF"/>
            <w:sz w:val="24"/>
            <w:szCs w:val="24"/>
          </w:rPr>
          <w:t>https://epuap.gov.pl/wps/portal</w:t>
        </w:r>
      </w:hyperlink>
      <w:r w:rsidR="00034729">
        <w:rPr>
          <w:sz w:val="24"/>
          <w:szCs w:val="24"/>
        </w:rPr>
        <w:t xml:space="preserve"> identyfikator </w:t>
      </w:r>
      <w:r w:rsidR="00034729" w:rsidRPr="00034729">
        <w:rPr>
          <w:sz w:val="24"/>
          <w:szCs w:val="24"/>
        </w:rPr>
        <w:t>postępowania    874d587f-2f2c-458b-9fcd-e1aa33856d80</w:t>
      </w:r>
    </w:p>
    <w:p w14:paraId="29E8E7FF" w14:textId="77777777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</w:p>
    <w:p w14:paraId="6718F0D5" w14:textId="260FB9EF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340DF6">
        <w:rPr>
          <w:rFonts w:eastAsia="Times New Roman" w:cstheme="minorHAnsi"/>
          <w:sz w:val="24"/>
          <w:szCs w:val="24"/>
          <w:lang w:eastAsia="pl-PL"/>
        </w:rPr>
        <w:t>W odpowiedzi na ogłoszenie do udziału w/w  postępowaniu ofertę złożyło pięciu  Wykonawców :</w:t>
      </w:r>
    </w:p>
    <w:p w14:paraId="0DECC6D9" w14:textId="2982F008" w:rsidR="009B6365" w:rsidRDefault="009B6365" w:rsidP="00034729">
      <w:pPr>
        <w:spacing w:after="0"/>
        <w:rPr>
          <w:rFonts w:eastAsia="Calibri" w:cstheme="minorHAnsi"/>
          <w:sz w:val="24"/>
          <w:szCs w:val="24"/>
        </w:rPr>
      </w:pPr>
      <w:r w:rsidRPr="00340DF6">
        <w:rPr>
          <w:rFonts w:eastAsia="Times New Roman" w:cstheme="minorHAnsi"/>
          <w:sz w:val="24"/>
          <w:szCs w:val="24"/>
        </w:rPr>
        <w:t>1.</w:t>
      </w:r>
      <w:r w:rsidRPr="00340DF6">
        <w:rPr>
          <w:rFonts w:eastAsia="Calibri" w:cstheme="minorHAnsi"/>
          <w:sz w:val="24"/>
          <w:szCs w:val="24"/>
        </w:rPr>
        <w:t xml:space="preserve"> </w:t>
      </w:r>
      <w:r w:rsidRPr="00340DF6">
        <w:rPr>
          <w:rFonts w:eastAsia="Times New Roman" w:cstheme="minorHAnsi"/>
          <w:sz w:val="24"/>
          <w:szCs w:val="24"/>
        </w:rPr>
        <w:t xml:space="preserve">Artmed Sp. z o.o.; 97-200 Tomaszów </w:t>
      </w:r>
      <w:proofErr w:type="spellStart"/>
      <w:r w:rsidRPr="00340DF6">
        <w:rPr>
          <w:rFonts w:eastAsia="Times New Roman" w:cstheme="minorHAnsi"/>
          <w:sz w:val="24"/>
          <w:szCs w:val="24"/>
        </w:rPr>
        <w:t>Maz</w:t>
      </w:r>
      <w:proofErr w:type="spellEnd"/>
      <w:r w:rsidRPr="00340DF6">
        <w:rPr>
          <w:rFonts w:eastAsia="Times New Roman" w:cstheme="minorHAnsi"/>
          <w:sz w:val="24"/>
          <w:szCs w:val="24"/>
        </w:rPr>
        <w:t xml:space="preserve">. ul. Św. Antoniego 18 lok. 3; tel. 696-558-520; e-mail: </w:t>
      </w:r>
      <w:hyperlink r:id="rId9" w:history="1">
        <w:r w:rsidRPr="00340DF6">
          <w:rPr>
            <w:rStyle w:val="Hipercze"/>
            <w:rFonts w:eastAsia="Times New Roman" w:cstheme="minorHAnsi"/>
            <w:sz w:val="24"/>
            <w:szCs w:val="24"/>
          </w:rPr>
          <w:t>artmed@om.pl</w:t>
        </w:r>
      </w:hyperlink>
      <w:r w:rsidRPr="00340DF6">
        <w:rPr>
          <w:rFonts w:eastAsia="Calibri" w:cstheme="minorHAnsi"/>
          <w:sz w:val="24"/>
          <w:szCs w:val="24"/>
        </w:rPr>
        <w:t xml:space="preserve"> </w:t>
      </w:r>
      <w:r w:rsidR="00034729">
        <w:rPr>
          <w:rFonts w:eastAsia="Calibri" w:cstheme="minorHAnsi"/>
          <w:sz w:val="24"/>
          <w:szCs w:val="24"/>
        </w:rPr>
        <w:t xml:space="preserve">, oferta </w:t>
      </w:r>
      <w:r w:rsidRPr="00340DF6">
        <w:rPr>
          <w:rFonts w:eastAsia="Calibri" w:cstheme="minorHAnsi"/>
          <w:sz w:val="24"/>
          <w:szCs w:val="24"/>
        </w:rPr>
        <w:t>z cen</w:t>
      </w:r>
      <w:r w:rsidR="00340DF6" w:rsidRPr="00340DF6">
        <w:rPr>
          <w:rFonts w:eastAsia="Calibri" w:cstheme="minorHAnsi"/>
          <w:sz w:val="24"/>
          <w:szCs w:val="24"/>
        </w:rPr>
        <w:t>ą</w:t>
      </w:r>
      <w:r w:rsidRPr="00340DF6">
        <w:rPr>
          <w:rFonts w:eastAsia="Calibri" w:cstheme="minorHAnsi"/>
          <w:sz w:val="24"/>
          <w:szCs w:val="24"/>
        </w:rPr>
        <w:t xml:space="preserve"> brutto 223 860,00 zł. gwarancja 5 lat.</w:t>
      </w:r>
    </w:p>
    <w:p w14:paraId="1F3F3302" w14:textId="77777777" w:rsidR="00034729" w:rsidRPr="00340DF6" w:rsidRDefault="00034729" w:rsidP="00034729">
      <w:pPr>
        <w:spacing w:after="0"/>
        <w:rPr>
          <w:rFonts w:eastAsia="Calibri" w:cstheme="minorHAnsi"/>
          <w:sz w:val="24"/>
          <w:szCs w:val="24"/>
        </w:rPr>
      </w:pPr>
    </w:p>
    <w:p w14:paraId="69873BB2" w14:textId="4ED8EC9D" w:rsidR="00340DF6" w:rsidRDefault="009B6365" w:rsidP="00034729">
      <w:pPr>
        <w:spacing w:after="0"/>
        <w:rPr>
          <w:rFonts w:cstheme="minorHAnsi"/>
          <w:sz w:val="24"/>
          <w:szCs w:val="24"/>
        </w:rPr>
      </w:pPr>
      <w:r w:rsidRPr="00340DF6">
        <w:rPr>
          <w:rFonts w:eastAsia="Calibri" w:cstheme="minorHAnsi"/>
          <w:sz w:val="24"/>
          <w:szCs w:val="24"/>
        </w:rPr>
        <w:t>2.</w:t>
      </w:r>
      <w:r w:rsidRPr="00340DF6">
        <w:rPr>
          <w:rFonts w:eastAsia="Times New Roman" w:cstheme="minorHAnsi"/>
          <w:sz w:val="24"/>
          <w:szCs w:val="24"/>
        </w:rPr>
        <w:t xml:space="preserve"> Elszyk Sp. z o.o.; ul. Połęże 12; 80 – 720 Gdańsk tel.508 – 134 -804 ; e-mail: ma</w:t>
      </w:r>
      <w:r w:rsidR="00034729">
        <w:rPr>
          <w:rFonts w:eastAsia="Times New Roman" w:cstheme="minorHAnsi"/>
          <w:sz w:val="24"/>
          <w:szCs w:val="24"/>
        </w:rPr>
        <w:t>r</w:t>
      </w:r>
      <w:r w:rsidRPr="00340DF6">
        <w:rPr>
          <w:rFonts w:eastAsia="Times New Roman" w:cstheme="minorHAnsi"/>
          <w:sz w:val="24"/>
          <w:szCs w:val="24"/>
        </w:rPr>
        <w:t>keting@elszyk.pl</w:t>
      </w:r>
      <w:r w:rsidRPr="00340DF6">
        <w:rPr>
          <w:rFonts w:cstheme="minorHAnsi"/>
          <w:sz w:val="24"/>
          <w:szCs w:val="24"/>
        </w:rPr>
        <w:t xml:space="preserve"> </w:t>
      </w:r>
      <w:r w:rsidR="00340DF6" w:rsidRPr="00340DF6">
        <w:rPr>
          <w:rFonts w:cstheme="minorHAnsi"/>
          <w:sz w:val="24"/>
          <w:szCs w:val="24"/>
        </w:rPr>
        <w:t xml:space="preserve">; </w:t>
      </w:r>
      <w:r w:rsidR="00034729">
        <w:rPr>
          <w:rFonts w:cstheme="minorHAnsi"/>
          <w:sz w:val="24"/>
          <w:szCs w:val="24"/>
        </w:rPr>
        <w:t xml:space="preserve"> oferta </w:t>
      </w:r>
      <w:r w:rsidR="00340DF6" w:rsidRPr="00340DF6">
        <w:rPr>
          <w:rFonts w:cstheme="minorHAnsi"/>
          <w:sz w:val="24"/>
          <w:szCs w:val="24"/>
        </w:rPr>
        <w:t>z ceną brutto 312 420,00 zł , gwarancja 5 lat.</w:t>
      </w:r>
    </w:p>
    <w:p w14:paraId="1C137C0E" w14:textId="77777777" w:rsidR="00034729" w:rsidRPr="00340DF6" w:rsidRDefault="00034729" w:rsidP="00034729">
      <w:pPr>
        <w:spacing w:after="0"/>
        <w:rPr>
          <w:rFonts w:cstheme="minorHAnsi"/>
          <w:sz w:val="24"/>
          <w:szCs w:val="24"/>
        </w:rPr>
      </w:pPr>
    </w:p>
    <w:p w14:paraId="6096FF63" w14:textId="328AE8F9" w:rsidR="00340DF6" w:rsidRDefault="009B6365" w:rsidP="00034729">
      <w:pPr>
        <w:spacing w:after="0"/>
        <w:rPr>
          <w:rFonts w:eastAsia="Times New Roman" w:cstheme="minorHAnsi"/>
          <w:sz w:val="24"/>
          <w:szCs w:val="24"/>
        </w:rPr>
      </w:pPr>
      <w:r w:rsidRPr="00340DF6">
        <w:rPr>
          <w:rFonts w:cstheme="minorHAnsi"/>
          <w:sz w:val="24"/>
          <w:szCs w:val="24"/>
        </w:rPr>
        <w:t>3</w:t>
      </w:r>
      <w:r w:rsidRPr="00340DF6">
        <w:rPr>
          <w:rFonts w:cstheme="minorHAnsi"/>
          <w:b/>
          <w:bCs/>
          <w:sz w:val="24"/>
          <w:szCs w:val="24"/>
        </w:rPr>
        <w:t xml:space="preserve">. </w:t>
      </w:r>
      <w:r w:rsidR="00340DF6" w:rsidRPr="00340DF6">
        <w:rPr>
          <w:rFonts w:eastAsia="Times New Roman" w:cstheme="minorHAnsi"/>
          <w:sz w:val="24"/>
          <w:szCs w:val="24"/>
        </w:rPr>
        <w:t xml:space="preserve">MERON Tadeusz Meronk Sp. komandytowa ; 80-451 Gdańsk, ul. Kościuszki 7/9; tel. 58 345 – 50 -73 ; kom. 603448432; e-mail: </w:t>
      </w:r>
      <w:hyperlink r:id="rId10" w:history="1">
        <w:r w:rsidR="00340DF6" w:rsidRPr="00340DF6">
          <w:rPr>
            <w:rStyle w:val="Hipercze"/>
            <w:rFonts w:eastAsia="Times New Roman" w:cstheme="minorHAnsi"/>
            <w:sz w:val="24"/>
            <w:szCs w:val="24"/>
          </w:rPr>
          <w:t>piotr.augustyn@meron.pl</w:t>
        </w:r>
      </w:hyperlink>
      <w:r w:rsidR="00340DF6" w:rsidRPr="00340DF6">
        <w:rPr>
          <w:rFonts w:eastAsia="Times New Roman" w:cstheme="minorHAnsi"/>
          <w:sz w:val="24"/>
          <w:szCs w:val="24"/>
        </w:rPr>
        <w:t xml:space="preserve"> </w:t>
      </w:r>
      <w:r w:rsidR="00034729">
        <w:rPr>
          <w:rFonts w:eastAsia="Times New Roman" w:cstheme="minorHAnsi"/>
          <w:sz w:val="24"/>
          <w:szCs w:val="24"/>
        </w:rPr>
        <w:t xml:space="preserve">, oferta </w:t>
      </w:r>
      <w:r w:rsidR="00340DF6" w:rsidRPr="00340DF6">
        <w:rPr>
          <w:rFonts w:eastAsia="Times New Roman" w:cstheme="minorHAnsi"/>
          <w:sz w:val="24"/>
          <w:szCs w:val="24"/>
        </w:rPr>
        <w:t>z ceną brutto 203 442,00 zł. gwarancja 5 lat.</w:t>
      </w:r>
    </w:p>
    <w:p w14:paraId="161861AA" w14:textId="77777777" w:rsidR="00034729" w:rsidRPr="00340DF6" w:rsidRDefault="00034729" w:rsidP="00034729">
      <w:pPr>
        <w:spacing w:after="0"/>
        <w:rPr>
          <w:rFonts w:eastAsia="Times New Roman" w:cstheme="minorHAnsi"/>
          <w:sz w:val="24"/>
          <w:szCs w:val="24"/>
        </w:rPr>
      </w:pPr>
    </w:p>
    <w:p w14:paraId="4E3C84BC" w14:textId="40677BFE" w:rsidR="00340DF6" w:rsidRDefault="009B6365" w:rsidP="00034729">
      <w:pPr>
        <w:spacing w:after="0"/>
        <w:rPr>
          <w:rFonts w:cstheme="minorHAnsi"/>
          <w:sz w:val="24"/>
          <w:szCs w:val="24"/>
        </w:rPr>
      </w:pPr>
      <w:r w:rsidRPr="00340DF6">
        <w:rPr>
          <w:rFonts w:cstheme="minorHAnsi"/>
          <w:sz w:val="24"/>
          <w:szCs w:val="24"/>
        </w:rPr>
        <w:t xml:space="preserve">4. </w:t>
      </w:r>
      <w:r w:rsidR="00340DF6" w:rsidRPr="00340DF6">
        <w:rPr>
          <w:rFonts w:eastAsia="Times New Roman" w:cstheme="minorHAnsi"/>
          <w:sz w:val="24"/>
          <w:szCs w:val="24"/>
        </w:rPr>
        <w:t>INTERO SERWIS SP. Z O.O. ; Gustawa Daniłowskiego 6/76; 01-833 Warszawa; tel. 660 217 887; e-mail: biuro@interoserwis.com.pl</w:t>
      </w:r>
      <w:r w:rsidR="00034729">
        <w:rPr>
          <w:rFonts w:eastAsia="Times New Roman" w:cstheme="minorHAnsi"/>
          <w:sz w:val="24"/>
          <w:szCs w:val="24"/>
        </w:rPr>
        <w:t>;</w:t>
      </w:r>
      <w:r w:rsidR="00340DF6" w:rsidRPr="00340DF6">
        <w:rPr>
          <w:rFonts w:cstheme="minorHAnsi"/>
          <w:sz w:val="24"/>
          <w:szCs w:val="24"/>
        </w:rPr>
        <w:t xml:space="preserve"> z ceną oferty brutto  342 000,00 zł. gwarancja 5 lat.</w:t>
      </w:r>
    </w:p>
    <w:p w14:paraId="5D0C92D1" w14:textId="77777777" w:rsidR="00034729" w:rsidRPr="00340DF6" w:rsidRDefault="00034729" w:rsidP="00034729">
      <w:pPr>
        <w:spacing w:after="0"/>
        <w:rPr>
          <w:rFonts w:cstheme="minorHAnsi"/>
          <w:sz w:val="24"/>
          <w:szCs w:val="24"/>
        </w:rPr>
      </w:pPr>
    </w:p>
    <w:p w14:paraId="3A868F18" w14:textId="5839BFEF" w:rsidR="00340DF6" w:rsidRPr="00340DF6" w:rsidRDefault="009B6365" w:rsidP="00034729">
      <w:pPr>
        <w:spacing w:after="0"/>
        <w:rPr>
          <w:rFonts w:eastAsia="Times New Roman" w:cstheme="minorHAnsi"/>
          <w:sz w:val="24"/>
          <w:szCs w:val="24"/>
        </w:rPr>
      </w:pPr>
      <w:r w:rsidRPr="00340DF6">
        <w:rPr>
          <w:rFonts w:cstheme="minorHAnsi"/>
          <w:sz w:val="24"/>
          <w:szCs w:val="24"/>
        </w:rPr>
        <w:t xml:space="preserve">5. </w:t>
      </w:r>
      <w:r w:rsidR="00340DF6" w:rsidRPr="00340DF6">
        <w:rPr>
          <w:rFonts w:eastAsia="Times New Roman" w:cstheme="minorHAnsi"/>
          <w:sz w:val="24"/>
          <w:szCs w:val="24"/>
        </w:rPr>
        <w:t xml:space="preserve">Liftprojekt Rafalik Spółka komandytowa; ul. Pawia 51/72, 01-030 Warszawa; tel. 690 800 801; e- mail: </w:t>
      </w:r>
      <w:hyperlink r:id="rId11" w:history="1">
        <w:r w:rsidR="00340DF6" w:rsidRPr="00340DF6">
          <w:rPr>
            <w:rStyle w:val="Hipercze"/>
            <w:rFonts w:eastAsia="Times New Roman" w:cstheme="minorHAnsi"/>
            <w:sz w:val="24"/>
            <w:szCs w:val="24"/>
          </w:rPr>
          <w:t>pawel.rafalik@liftprojekt.pl</w:t>
        </w:r>
      </w:hyperlink>
      <w:r w:rsidR="00340DF6" w:rsidRPr="00340DF6">
        <w:rPr>
          <w:rFonts w:eastAsia="Times New Roman" w:cstheme="minorHAnsi"/>
          <w:sz w:val="24"/>
          <w:szCs w:val="24"/>
        </w:rPr>
        <w:t xml:space="preserve">; </w:t>
      </w:r>
      <w:hyperlink r:id="rId12" w:history="1">
        <w:r w:rsidR="00340DF6" w:rsidRPr="00340DF6">
          <w:rPr>
            <w:rStyle w:val="Hipercze"/>
            <w:rFonts w:eastAsia="Times New Roman" w:cstheme="minorHAnsi"/>
            <w:sz w:val="24"/>
            <w:szCs w:val="24"/>
          </w:rPr>
          <w:t>olga.szczepanik@liftprojekt.pl</w:t>
        </w:r>
      </w:hyperlink>
      <w:r w:rsidR="00340DF6" w:rsidRPr="00340DF6">
        <w:rPr>
          <w:rFonts w:eastAsia="Times New Roman" w:cstheme="minorHAnsi"/>
          <w:sz w:val="24"/>
          <w:szCs w:val="24"/>
        </w:rPr>
        <w:t>; oferta z ceną brutto 169 494,00 zł. gwarancja 5 lat.</w:t>
      </w:r>
    </w:p>
    <w:p w14:paraId="0A7423BE" w14:textId="77777777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248BDF01" w14:textId="3A319B7B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</w:rPr>
      </w:pPr>
      <w:r w:rsidRPr="00340DF6">
        <w:rPr>
          <w:rFonts w:eastAsia="Times New Roman" w:cstheme="minorHAnsi"/>
          <w:color w:val="000000"/>
          <w:sz w:val="24"/>
          <w:szCs w:val="24"/>
        </w:rPr>
        <w:t>Komisja w składzie :</w:t>
      </w:r>
    </w:p>
    <w:p w14:paraId="24F6FEEF" w14:textId="77777777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</w:rPr>
      </w:pPr>
    </w:p>
    <w:p w14:paraId="329EDAEF" w14:textId="1C268B29" w:rsidR="009B6365" w:rsidRPr="00340DF6" w:rsidRDefault="00340DF6" w:rsidP="00034729">
      <w:pPr>
        <w:numPr>
          <w:ilvl w:val="0"/>
          <w:numId w:val="2"/>
        </w:numPr>
        <w:suppressAutoHyphens/>
        <w:spacing w:after="0" w:line="252" w:lineRule="auto"/>
        <w:contextualSpacing/>
        <w:rPr>
          <w:rFonts w:eastAsia="Calibri" w:cstheme="minorHAnsi"/>
          <w:sz w:val="24"/>
          <w:szCs w:val="24"/>
          <w:lang w:eastAsia="zh-CN"/>
        </w:rPr>
      </w:pPr>
      <w:r w:rsidRPr="00340DF6">
        <w:rPr>
          <w:rFonts w:eastAsia="Calibri" w:cstheme="minorHAnsi"/>
          <w:sz w:val="24"/>
          <w:szCs w:val="24"/>
          <w:lang w:eastAsia="zh-CN"/>
        </w:rPr>
        <w:t>Magdalena Szerszyńska</w:t>
      </w:r>
      <w:r w:rsidR="009B6365" w:rsidRPr="00340DF6">
        <w:rPr>
          <w:rFonts w:eastAsia="Calibri" w:cstheme="minorHAnsi"/>
          <w:sz w:val="24"/>
          <w:szCs w:val="24"/>
          <w:lang w:eastAsia="zh-CN"/>
        </w:rPr>
        <w:t xml:space="preserve"> - Przewodnicząc</w:t>
      </w:r>
      <w:r w:rsidRPr="00340DF6">
        <w:rPr>
          <w:rFonts w:eastAsia="Calibri" w:cstheme="minorHAnsi"/>
          <w:sz w:val="24"/>
          <w:szCs w:val="24"/>
          <w:lang w:eastAsia="zh-CN"/>
        </w:rPr>
        <w:t>a</w:t>
      </w:r>
    </w:p>
    <w:p w14:paraId="1341E0F0" w14:textId="0DB576B2" w:rsidR="009B6365" w:rsidRPr="00340DF6" w:rsidRDefault="00340DF6" w:rsidP="00034729">
      <w:pPr>
        <w:numPr>
          <w:ilvl w:val="0"/>
          <w:numId w:val="2"/>
        </w:numPr>
        <w:suppressAutoHyphens/>
        <w:spacing w:after="0" w:line="252" w:lineRule="auto"/>
        <w:contextualSpacing/>
        <w:rPr>
          <w:rFonts w:eastAsia="Calibri" w:cstheme="minorHAnsi"/>
          <w:sz w:val="24"/>
          <w:szCs w:val="24"/>
          <w:lang w:eastAsia="zh-CN"/>
        </w:rPr>
      </w:pPr>
      <w:r w:rsidRPr="00340DF6">
        <w:rPr>
          <w:rFonts w:eastAsia="Calibri" w:cstheme="minorHAnsi"/>
          <w:sz w:val="24"/>
          <w:szCs w:val="24"/>
          <w:lang w:eastAsia="zh-CN"/>
        </w:rPr>
        <w:t>Karolina Jędrzejczak - Lubińska</w:t>
      </w:r>
      <w:r w:rsidR="009B6365" w:rsidRPr="00340DF6">
        <w:rPr>
          <w:rFonts w:eastAsia="Calibri" w:cstheme="minorHAnsi"/>
          <w:sz w:val="24"/>
          <w:szCs w:val="24"/>
          <w:lang w:eastAsia="zh-CN"/>
        </w:rPr>
        <w:t xml:space="preserve"> - Członek komisji</w:t>
      </w:r>
    </w:p>
    <w:p w14:paraId="615F100E" w14:textId="77777777" w:rsidR="009B6365" w:rsidRPr="00340DF6" w:rsidRDefault="009B6365" w:rsidP="00034729">
      <w:pPr>
        <w:numPr>
          <w:ilvl w:val="0"/>
          <w:numId w:val="2"/>
        </w:numPr>
        <w:suppressAutoHyphens/>
        <w:spacing w:after="0" w:line="252" w:lineRule="auto"/>
        <w:contextualSpacing/>
        <w:rPr>
          <w:rFonts w:eastAsia="Calibri" w:cstheme="minorHAnsi"/>
          <w:sz w:val="24"/>
          <w:szCs w:val="24"/>
          <w:lang w:eastAsia="zh-CN"/>
        </w:rPr>
      </w:pPr>
      <w:r w:rsidRPr="00340DF6">
        <w:rPr>
          <w:rFonts w:eastAsia="Calibri" w:cstheme="minorHAnsi"/>
          <w:sz w:val="24"/>
          <w:szCs w:val="24"/>
          <w:lang w:eastAsia="zh-CN"/>
        </w:rPr>
        <w:t>Stanisław Drążkiewicz - Sekretarz</w:t>
      </w:r>
    </w:p>
    <w:p w14:paraId="16F7E41F" w14:textId="77777777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3EF7367B" w14:textId="77777777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</w:rPr>
      </w:pPr>
    </w:p>
    <w:p w14:paraId="2CF1CF85" w14:textId="77777777" w:rsidR="009B6365" w:rsidRPr="00340DF6" w:rsidRDefault="009B6365" w:rsidP="00034729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06ED3DF9" w14:textId="3100D7CB" w:rsidR="009B6365" w:rsidRPr="00340DF6" w:rsidRDefault="00034729" w:rsidP="00034729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</w:t>
      </w:r>
    </w:p>
    <w:p w14:paraId="6880E5A0" w14:textId="77777777" w:rsidR="00044A07" w:rsidRPr="00340DF6" w:rsidRDefault="00044A07" w:rsidP="00034729">
      <w:pPr>
        <w:rPr>
          <w:rFonts w:cstheme="minorHAnsi"/>
          <w:sz w:val="24"/>
          <w:szCs w:val="24"/>
        </w:rPr>
      </w:pPr>
    </w:p>
    <w:sectPr w:rsidR="00044A07" w:rsidRPr="00340DF6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34A21" w14:textId="77777777" w:rsidR="00A95A6D" w:rsidRDefault="00A95A6D" w:rsidP="00BA4854">
      <w:pPr>
        <w:spacing w:after="0" w:line="240" w:lineRule="auto"/>
      </w:pPr>
      <w:r>
        <w:separator/>
      </w:r>
    </w:p>
  </w:endnote>
  <w:endnote w:type="continuationSeparator" w:id="0">
    <w:p w14:paraId="07BD74C0" w14:textId="77777777" w:rsidR="00A95A6D" w:rsidRDefault="00A95A6D" w:rsidP="00BA4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D9579" w14:textId="77777777" w:rsidR="00BA4854" w:rsidRDefault="00BA4854" w:rsidP="00BA4854">
    <w:pPr>
      <w:pStyle w:val="Stopka"/>
    </w:pPr>
    <w:r>
      <w:t>Program Operacyjny Wiedza Edukacja Rozwój (PO WER) na lata 2014-2020</w:t>
    </w:r>
  </w:p>
  <w:p w14:paraId="74EA8B91" w14:textId="77777777" w:rsidR="00BA4854" w:rsidRDefault="00BA4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9AE07" w14:textId="77777777" w:rsidR="00A95A6D" w:rsidRDefault="00A95A6D" w:rsidP="00BA4854">
      <w:pPr>
        <w:spacing w:after="0" w:line="240" w:lineRule="auto"/>
      </w:pPr>
      <w:r>
        <w:separator/>
      </w:r>
    </w:p>
  </w:footnote>
  <w:footnote w:type="continuationSeparator" w:id="0">
    <w:p w14:paraId="02244CE4" w14:textId="77777777" w:rsidR="00A95A6D" w:rsidRDefault="00A95A6D" w:rsidP="00BA4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BFAA3" w14:textId="657C6254" w:rsidR="00BA4854" w:rsidRDefault="00BA4854">
    <w:pPr>
      <w:pStyle w:val="Nagwek"/>
    </w:pPr>
    <w:r>
      <w:rPr>
        <w:noProof/>
        <w:lang w:eastAsia="pl-PL"/>
      </w:rPr>
      <w:drawing>
        <wp:inline distT="0" distB="0" distL="0" distR="0" wp14:anchorId="607CC46D" wp14:editId="387DCEB7">
          <wp:extent cx="4286885" cy="676910"/>
          <wp:effectExtent l="0" t="0" r="0" b="8890"/>
          <wp:docPr id="10" name="Obraz 10" descr="Logotypy: Fundusze Europejskie, Rzeczpospolita Polska, Unia Europejska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az 10" descr="Logotypy: Fundusze Europejskie, Rzeczpospolita Polska, Unia Europejska Europejski Fundusz Społeczny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8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A7F1FF4" wp14:editId="07F3B447">
          <wp:extent cx="1706880" cy="902335"/>
          <wp:effectExtent l="0" t="0" r="7620" b="0"/>
          <wp:docPr id="1" name="Obraz 1" descr="Logo: Państwowy Fundusz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: Państwowy Fundusz Rehabilitacji Osób Niepełnosprawnyc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11C9D7" w14:textId="77777777" w:rsidR="00BA4854" w:rsidRDefault="00BA48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23884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661010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365"/>
    <w:rsid w:val="00034729"/>
    <w:rsid w:val="00044A07"/>
    <w:rsid w:val="00300BD0"/>
    <w:rsid w:val="00340DF6"/>
    <w:rsid w:val="0075555D"/>
    <w:rsid w:val="009B6365"/>
    <w:rsid w:val="00A95A6D"/>
    <w:rsid w:val="00AE6147"/>
    <w:rsid w:val="00BA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6B0F69"/>
  <w15:chartTrackingRefBased/>
  <w15:docId w15:val="{ABF653C9-DF6B-4958-9E07-688D0F551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636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qFormat/>
    <w:locked/>
    <w:rsid w:val="009B6365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9B6365"/>
    <w:pPr>
      <w:widowControl w:val="0"/>
      <w:shd w:val="clear" w:color="auto" w:fill="FFFFFF"/>
      <w:suppressAutoHyphens/>
      <w:spacing w:after="100" w:line="240" w:lineRule="auto"/>
    </w:pPr>
    <w:rPr>
      <w:rFonts w:ascii="Verdana" w:eastAsia="Verdana" w:hAnsi="Verdana" w:cs="Verdana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B63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636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A4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4854"/>
  </w:style>
  <w:style w:type="paragraph" w:styleId="Stopka">
    <w:name w:val="footer"/>
    <w:basedOn w:val="Normalny"/>
    <w:link w:val="StopkaZnak"/>
    <w:uiPriority w:val="99"/>
    <w:unhideWhenUsed/>
    <w:rsid w:val="00BA4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4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3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12" Type="http://schemas.openxmlformats.org/officeDocument/2006/relationships/hyperlink" Target="mailto:olga.szczepanik@liftprojekt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wel.rafalik@liftprojekt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iotr.augustyn@mero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tmed@om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DAT.271.2.2.2022 - Protokół otwarcia ofert</dc:title>
  <dc:subject/>
  <dc:creator>Stanisław Drążkiewicz</dc:creator>
  <cp:keywords/>
  <dc:description/>
  <cp:lastModifiedBy>Sebastian Rutkowski</cp:lastModifiedBy>
  <cp:revision>5</cp:revision>
  <dcterms:created xsi:type="dcterms:W3CDTF">2023-01-30T13:37:00Z</dcterms:created>
  <dcterms:modified xsi:type="dcterms:W3CDTF">2023-02-01T08:45:00Z</dcterms:modified>
</cp:coreProperties>
</file>