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FEC3B0" w14:textId="1FB1A8A6" w:rsidR="00213620" w:rsidRPr="00213620" w:rsidRDefault="00213620" w:rsidP="00213620">
      <w:pPr>
        <w:widowControl w:val="0"/>
        <w:suppressAutoHyphens/>
        <w:autoSpaceDN w:val="0"/>
        <w:spacing w:after="200" w:line="276" w:lineRule="auto"/>
        <w:textAlignment w:val="baseline"/>
        <w:rPr>
          <w:rFonts w:asciiTheme="majorHAnsi" w:eastAsia="Times New Roman" w:hAnsiTheme="majorHAnsi" w:cstheme="majorHAnsi"/>
          <w:kern w:val="0"/>
          <w:sz w:val="24"/>
          <w:szCs w:val="24"/>
          <w:lang w:eastAsia="pl-PL"/>
          <w14:ligatures w14:val="none"/>
        </w:rPr>
      </w:pPr>
      <w:r w:rsidRPr="00213620">
        <w:rPr>
          <w:rFonts w:asciiTheme="majorHAnsi" w:eastAsia="Times New Roman" w:hAnsiTheme="majorHAnsi" w:cstheme="majorHAnsi"/>
          <w:kern w:val="0"/>
          <w:sz w:val="24"/>
          <w:szCs w:val="24"/>
          <w:lang w:eastAsia="pl-PL"/>
          <w14:ligatures w14:val="none"/>
        </w:rPr>
        <w:t>Zamawiającym jest Gmina Miasta Sopotu,                                            Sopot</w:t>
      </w:r>
      <w:r w:rsidR="00AC375A">
        <w:rPr>
          <w:rFonts w:asciiTheme="majorHAnsi" w:eastAsia="Times New Roman" w:hAnsiTheme="majorHAnsi" w:cstheme="majorHAnsi"/>
          <w:kern w:val="0"/>
          <w:sz w:val="24"/>
          <w:szCs w:val="24"/>
          <w:lang w:eastAsia="pl-PL"/>
          <w14:ligatures w14:val="none"/>
        </w:rPr>
        <w:t xml:space="preserve">, dnia </w:t>
      </w:r>
      <w:r w:rsidRPr="00213620">
        <w:rPr>
          <w:rFonts w:asciiTheme="majorHAnsi" w:eastAsia="Times New Roman" w:hAnsiTheme="majorHAnsi" w:cstheme="majorHAnsi"/>
          <w:kern w:val="0"/>
          <w:sz w:val="24"/>
          <w:szCs w:val="24"/>
          <w:lang w:eastAsia="pl-PL"/>
          <w14:ligatures w14:val="none"/>
        </w:rPr>
        <w:t xml:space="preserve">21.07.2023r </w:t>
      </w:r>
      <w:r w:rsidRPr="00213620">
        <w:rPr>
          <w:rFonts w:asciiTheme="majorHAnsi" w:eastAsia="Times New Roman" w:hAnsiTheme="majorHAnsi" w:cstheme="majorHAnsi"/>
          <w:kern w:val="0"/>
          <w:sz w:val="24"/>
          <w:szCs w:val="24"/>
          <w:lang w:eastAsia="pl-PL"/>
          <w14:ligatures w14:val="none"/>
        </w:rPr>
        <w:br/>
        <w:t xml:space="preserve">ul. Tadeusza Kościuszki 25/27, 81-704 Sopot </w:t>
      </w:r>
      <w:r w:rsidRPr="00213620">
        <w:rPr>
          <w:rFonts w:asciiTheme="majorHAnsi" w:eastAsia="Times New Roman" w:hAnsiTheme="majorHAnsi" w:cstheme="majorHAnsi"/>
          <w:kern w:val="0"/>
          <w:sz w:val="24"/>
          <w:szCs w:val="24"/>
          <w:lang w:eastAsia="pl-PL"/>
          <w14:ligatures w14:val="none"/>
        </w:rPr>
        <w:br/>
        <w:t xml:space="preserve">NIP 585-14-11-941; REGON: 191675563; </w:t>
      </w:r>
      <w:r w:rsidRPr="00213620">
        <w:rPr>
          <w:rFonts w:asciiTheme="majorHAnsi" w:eastAsia="Times New Roman" w:hAnsiTheme="majorHAnsi" w:cstheme="majorHAnsi"/>
          <w:kern w:val="0"/>
          <w:sz w:val="24"/>
          <w:szCs w:val="24"/>
          <w:lang w:eastAsia="pl-PL"/>
          <w14:ligatures w14:val="none"/>
        </w:rPr>
        <w:br/>
        <w:t>w imieniu której działa </w:t>
      </w:r>
    </w:p>
    <w:p w14:paraId="4BA62276" w14:textId="77777777" w:rsidR="00213620" w:rsidRPr="00213620" w:rsidRDefault="00213620" w:rsidP="00213620">
      <w:pPr>
        <w:widowControl w:val="0"/>
        <w:tabs>
          <w:tab w:val="right" w:pos="9072"/>
        </w:tabs>
        <w:suppressAutoHyphens/>
        <w:spacing w:after="0" w:line="240" w:lineRule="auto"/>
        <w:rPr>
          <w:rFonts w:asciiTheme="majorHAnsi" w:eastAsia="Times New Roman" w:hAnsiTheme="majorHAnsi" w:cstheme="majorHAnsi"/>
          <w:kern w:val="0"/>
          <w:sz w:val="24"/>
          <w:szCs w:val="24"/>
          <w:lang w:eastAsia="pl-PL"/>
          <w14:ligatures w14:val="none"/>
        </w:rPr>
      </w:pPr>
      <w:r w:rsidRPr="00213620">
        <w:rPr>
          <w:rFonts w:asciiTheme="majorHAnsi" w:eastAsia="Times New Roman" w:hAnsiTheme="majorHAnsi" w:cstheme="majorHAnsi"/>
          <w:kern w:val="0"/>
          <w:sz w:val="24"/>
          <w:szCs w:val="24"/>
          <w:lang w:eastAsia="pl-PL"/>
          <w14:ligatures w14:val="none"/>
        </w:rPr>
        <w:t xml:space="preserve">Miejski Ośrodek Pomocy Społecznej; 81 – 835 Sopot ul. Kolejowa 14, </w:t>
      </w:r>
      <w:r w:rsidRPr="00213620">
        <w:rPr>
          <w:rFonts w:asciiTheme="majorHAnsi" w:eastAsia="Times New Roman" w:hAnsiTheme="majorHAnsi" w:cstheme="majorHAnsi"/>
          <w:kern w:val="0"/>
          <w:sz w:val="24"/>
          <w:szCs w:val="24"/>
          <w:lang w:eastAsia="pl-PL"/>
          <w14:ligatures w14:val="none"/>
        </w:rPr>
        <w:br/>
        <w:t xml:space="preserve">adres poczty elektronicznej: mops@mopssopot.pl </w:t>
      </w:r>
      <w:r w:rsidRPr="00213620">
        <w:rPr>
          <w:rFonts w:asciiTheme="majorHAnsi" w:eastAsia="Times New Roman" w:hAnsiTheme="majorHAnsi" w:cstheme="majorHAnsi"/>
          <w:kern w:val="0"/>
          <w:sz w:val="24"/>
          <w:szCs w:val="24"/>
          <w:lang w:eastAsia="pl-PL"/>
          <w14:ligatures w14:val="none"/>
        </w:rPr>
        <w:br/>
      </w:r>
      <w:r w:rsidRPr="00213620">
        <w:rPr>
          <w:rFonts w:asciiTheme="majorHAnsi" w:eastAsia="Times New Roman" w:hAnsiTheme="majorHAnsi" w:cstheme="majorHAnsi"/>
          <w:kern w:val="0"/>
          <w:sz w:val="24"/>
          <w:szCs w:val="24"/>
          <w:lang w:eastAsia="pl-PL"/>
          <w14:ligatures w14:val="none"/>
        </w:rPr>
        <w:tab/>
        <w:t>.</w:t>
      </w:r>
    </w:p>
    <w:p w14:paraId="3F84D572" w14:textId="77777777" w:rsidR="00213620" w:rsidRPr="00213620" w:rsidRDefault="00213620" w:rsidP="00213620">
      <w:pPr>
        <w:widowControl w:val="0"/>
        <w:suppressAutoHyphens/>
        <w:spacing w:after="60" w:line="276" w:lineRule="auto"/>
        <w:jc w:val="center"/>
        <w:rPr>
          <w:rFonts w:asciiTheme="majorHAnsi" w:eastAsia="Times New Roman" w:hAnsiTheme="majorHAnsi" w:cstheme="majorHAnsi"/>
          <w:b/>
          <w:bCs/>
          <w:kern w:val="0"/>
          <w:sz w:val="24"/>
          <w:szCs w:val="24"/>
          <w:lang w:eastAsia="pl-PL"/>
          <w14:ligatures w14:val="none"/>
        </w:rPr>
      </w:pPr>
      <w:r w:rsidRPr="00213620">
        <w:rPr>
          <w:rFonts w:asciiTheme="majorHAnsi" w:eastAsia="Times New Roman" w:hAnsiTheme="majorHAnsi" w:cstheme="majorHAnsi"/>
          <w:b/>
          <w:bCs/>
          <w:kern w:val="0"/>
          <w:sz w:val="24"/>
          <w:szCs w:val="24"/>
          <w:lang w:eastAsia="pl-PL"/>
          <w14:ligatures w14:val="none"/>
        </w:rPr>
        <w:t xml:space="preserve">Wszyscy Wykonawcy   </w:t>
      </w:r>
    </w:p>
    <w:p w14:paraId="65FD4250" w14:textId="77777777" w:rsidR="00213620" w:rsidRPr="00213620" w:rsidRDefault="00213620" w:rsidP="00213620">
      <w:pPr>
        <w:widowControl w:val="0"/>
        <w:suppressAutoHyphens/>
        <w:spacing w:after="60" w:line="276" w:lineRule="auto"/>
        <w:jc w:val="center"/>
        <w:rPr>
          <w:rFonts w:asciiTheme="majorHAnsi" w:eastAsia="Times New Roman" w:hAnsiTheme="majorHAnsi" w:cstheme="majorHAnsi"/>
          <w:b/>
          <w:bCs/>
          <w:kern w:val="0"/>
          <w:sz w:val="24"/>
          <w:szCs w:val="24"/>
          <w:lang w:eastAsia="pl-PL"/>
          <w14:ligatures w14:val="none"/>
        </w:rPr>
      </w:pPr>
      <w:r w:rsidRPr="00213620">
        <w:rPr>
          <w:rFonts w:asciiTheme="majorHAnsi" w:eastAsia="Times New Roman" w:hAnsiTheme="majorHAnsi" w:cstheme="majorHAnsi"/>
          <w:b/>
          <w:bCs/>
          <w:kern w:val="0"/>
          <w:sz w:val="24"/>
          <w:szCs w:val="24"/>
          <w:lang w:eastAsia="pl-PL"/>
          <w14:ligatures w14:val="none"/>
        </w:rPr>
        <w:t>biorący udział w postępowaniu</w:t>
      </w:r>
    </w:p>
    <w:p w14:paraId="3FE5F757" w14:textId="77777777" w:rsidR="00213620" w:rsidRPr="00213620" w:rsidRDefault="00213620" w:rsidP="00213620">
      <w:pPr>
        <w:widowControl w:val="0"/>
        <w:suppressAutoHyphens/>
        <w:autoSpaceDE w:val="0"/>
        <w:autoSpaceDN w:val="0"/>
        <w:spacing w:after="0" w:line="360" w:lineRule="auto"/>
        <w:jc w:val="both"/>
        <w:rPr>
          <w:rFonts w:ascii="Calibri Light" w:eastAsia="Calibri" w:hAnsi="Calibri Light" w:cs="Calibri Light"/>
          <w:b/>
          <w:kern w:val="0"/>
          <w:sz w:val="24"/>
          <w:szCs w:val="24"/>
          <w:lang w:eastAsia="pl-PL"/>
          <w14:ligatures w14:val="none"/>
        </w:rPr>
      </w:pPr>
      <w:r w:rsidRPr="00213620">
        <w:rPr>
          <w:rFonts w:ascii="Calibri Light" w:eastAsia="Times New Roman" w:hAnsi="Calibri Light" w:cs="Calibri Light"/>
          <w:kern w:val="0"/>
          <w:sz w:val="24"/>
          <w:szCs w:val="24"/>
          <w:lang w:eastAsia="pl-PL"/>
          <w14:ligatures w14:val="none"/>
        </w:rPr>
        <w:t xml:space="preserve">Dotyczy postępowania pod nazwą </w:t>
      </w:r>
      <w:bookmarkStart w:id="0" w:name="_Hlk138252839"/>
      <w:r w:rsidRPr="00213620">
        <w:rPr>
          <w:rFonts w:ascii="Calibri Light" w:eastAsia="Times New Roman" w:hAnsi="Calibri Light" w:cs="Calibri Light"/>
          <w:kern w:val="0"/>
          <w:sz w:val="24"/>
          <w:szCs w:val="24"/>
          <w:lang w:eastAsia="pl-PL"/>
          <w14:ligatures w14:val="none"/>
        </w:rPr>
        <w:t>„</w:t>
      </w:r>
      <w:r w:rsidRPr="00213620">
        <w:rPr>
          <w:rFonts w:ascii="Calibri Light" w:eastAsia="Calibri" w:hAnsi="Calibri Light" w:cs="Calibri Light"/>
          <w:b/>
          <w:kern w:val="0"/>
          <w:sz w:val="24"/>
          <w:szCs w:val="24"/>
          <w:lang w:eastAsia="pl-PL"/>
          <w14:ligatures w14:val="none"/>
        </w:rPr>
        <w:t>Zakup i dostawa mebli oraz wyposażenia  Zespołu Mieszkań Chronionych Wspieranych</w:t>
      </w:r>
      <w:bookmarkEnd w:id="0"/>
      <w:r w:rsidRPr="00213620">
        <w:rPr>
          <w:rFonts w:ascii="Calibri Light" w:eastAsia="Calibri" w:hAnsi="Calibri Light" w:cs="Calibri Light"/>
          <w:b/>
          <w:kern w:val="0"/>
          <w:sz w:val="24"/>
          <w:szCs w:val="24"/>
          <w:lang w:eastAsia="pl-PL"/>
          <w14:ligatures w14:val="none"/>
        </w:rPr>
        <w:t xml:space="preserve"> w ramach projektu pt. „Opracowanie i pilotażowe wdrożenie mechanizmów deinstytucjonalizacji usług społecznych” Program Operacyjny Wiedza Edukacja Rozwój 2014-2020 oś priorytetowa II Efektywne polityki publiczne dla rynku pracy, gospodarki i edukacji Działanie 2.8 Rozwój usług społecznych świadczonych w środowisku lokalnym”. </w:t>
      </w:r>
    </w:p>
    <w:p w14:paraId="744E9D3E" w14:textId="221B1ECB" w:rsidR="00213620" w:rsidRPr="00213620" w:rsidRDefault="00213620" w:rsidP="00213620">
      <w:pPr>
        <w:widowControl w:val="0"/>
        <w:suppressAutoHyphens/>
        <w:spacing w:after="0" w:line="240" w:lineRule="auto"/>
        <w:jc w:val="both"/>
        <w:rPr>
          <w:rFonts w:ascii="Calibri Light" w:eastAsia="Times New Roman" w:hAnsi="Calibri Light" w:cs="Calibri Light"/>
          <w:kern w:val="0"/>
          <w:sz w:val="24"/>
          <w:szCs w:val="24"/>
          <w:lang w:eastAsia="pl-PL"/>
          <w14:ligatures w14:val="none"/>
        </w:rPr>
      </w:pPr>
      <w:r w:rsidRPr="00213620">
        <w:rPr>
          <w:rFonts w:ascii="Calibri Light" w:eastAsia="Times New Roman" w:hAnsi="Calibri Light" w:cs="Calibri Light"/>
          <w:kern w:val="0"/>
          <w:sz w:val="24"/>
          <w:szCs w:val="24"/>
          <w:lang w:eastAsia="pl-PL"/>
          <w14:ligatures w14:val="none"/>
        </w:rPr>
        <w:t>Ogłoszenie o zamówieniu zostało zamieszczone w Biuletynie Zamówień Publicznych pod numerem 2023/BZP 00308487 w dniu 2023-07-14</w:t>
      </w:r>
    </w:p>
    <w:p w14:paraId="06F34F29" w14:textId="77777777" w:rsidR="00213620" w:rsidRPr="00213620" w:rsidRDefault="00213620" w:rsidP="00213620">
      <w:pPr>
        <w:widowControl w:val="0"/>
        <w:suppressAutoHyphens/>
        <w:spacing w:after="0" w:line="240" w:lineRule="auto"/>
        <w:jc w:val="both"/>
        <w:rPr>
          <w:rFonts w:ascii="Calibri Light" w:eastAsia="Times New Roman" w:hAnsi="Calibri Light" w:cs="Calibri Light"/>
          <w:kern w:val="0"/>
          <w:sz w:val="24"/>
          <w:szCs w:val="24"/>
          <w:lang w:eastAsia="pl-PL"/>
          <w14:ligatures w14:val="none"/>
        </w:rPr>
      </w:pPr>
    </w:p>
    <w:p w14:paraId="3F308048" w14:textId="1653CDC1" w:rsidR="00213620" w:rsidRPr="00213620" w:rsidRDefault="00213620" w:rsidP="00213620">
      <w:pPr>
        <w:widowControl w:val="0"/>
        <w:suppressAutoHyphens/>
        <w:spacing w:after="0" w:line="240" w:lineRule="auto"/>
        <w:jc w:val="both"/>
        <w:rPr>
          <w:rFonts w:ascii="Calibri Light" w:eastAsia="Times New Roman" w:hAnsi="Calibri Light" w:cs="Calibri Light"/>
          <w:b/>
          <w:kern w:val="0"/>
          <w:sz w:val="24"/>
          <w:szCs w:val="24"/>
          <w:lang w:eastAsia="pl-PL"/>
          <w14:ligatures w14:val="none"/>
        </w:rPr>
      </w:pPr>
      <w:r w:rsidRPr="00213620">
        <w:rPr>
          <w:rFonts w:ascii="Calibri Light" w:eastAsia="Times New Roman" w:hAnsi="Calibri Light" w:cs="Calibri Light"/>
          <w:kern w:val="0"/>
          <w:sz w:val="24"/>
          <w:szCs w:val="24"/>
          <w:lang w:eastAsia="pl-PL"/>
          <w14:ligatures w14:val="none"/>
        </w:rPr>
        <w:t xml:space="preserve">                                    </w:t>
      </w:r>
      <w:r w:rsidRPr="00213620">
        <w:rPr>
          <w:rFonts w:ascii="Calibri Light" w:eastAsia="Times New Roman" w:hAnsi="Calibri Light" w:cs="Calibri Light"/>
          <w:b/>
          <w:kern w:val="0"/>
          <w:sz w:val="24"/>
          <w:szCs w:val="24"/>
          <w:lang w:eastAsia="pl-PL"/>
          <w14:ligatures w14:val="none"/>
        </w:rPr>
        <w:t>Zmiana treści</w:t>
      </w:r>
      <w:r w:rsidR="00886FA6">
        <w:rPr>
          <w:rFonts w:ascii="Calibri Light" w:eastAsia="Times New Roman" w:hAnsi="Calibri Light" w:cs="Calibri Light"/>
          <w:b/>
          <w:kern w:val="0"/>
          <w:sz w:val="24"/>
          <w:szCs w:val="24"/>
          <w:lang w:eastAsia="pl-PL"/>
          <w14:ligatures w14:val="none"/>
        </w:rPr>
        <w:t xml:space="preserve"> załączników  w </w:t>
      </w:r>
      <w:r w:rsidRPr="00213620">
        <w:rPr>
          <w:rFonts w:ascii="Calibri Light" w:eastAsia="Times New Roman" w:hAnsi="Calibri Light" w:cs="Calibri Light"/>
          <w:b/>
          <w:kern w:val="0"/>
          <w:sz w:val="24"/>
          <w:szCs w:val="24"/>
          <w:lang w:eastAsia="pl-PL"/>
          <w14:ligatures w14:val="none"/>
        </w:rPr>
        <w:t xml:space="preserve"> SWZ w OPZ</w:t>
      </w:r>
    </w:p>
    <w:p w14:paraId="42B62053" w14:textId="77777777" w:rsidR="00213620" w:rsidRPr="00213620" w:rsidRDefault="00213620" w:rsidP="00213620">
      <w:pPr>
        <w:widowControl w:val="0"/>
        <w:suppressAutoHyphens/>
        <w:spacing w:after="0" w:line="240" w:lineRule="auto"/>
        <w:jc w:val="both"/>
        <w:rPr>
          <w:rFonts w:ascii="Calibri Light" w:eastAsia="Times New Roman" w:hAnsi="Calibri Light" w:cs="Calibri Light"/>
          <w:kern w:val="0"/>
          <w:sz w:val="24"/>
          <w:szCs w:val="24"/>
          <w:lang w:eastAsia="pl-PL"/>
          <w14:ligatures w14:val="none"/>
        </w:rPr>
      </w:pPr>
      <w:r w:rsidRPr="00213620">
        <w:rPr>
          <w:rFonts w:ascii="Calibri Light" w:eastAsia="Times New Roman" w:hAnsi="Calibri Light" w:cs="Calibri Light"/>
          <w:kern w:val="0"/>
          <w:sz w:val="24"/>
          <w:szCs w:val="24"/>
          <w:lang w:eastAsia="pl-PL"/>
          <w14:ligatures w14:val="none"/>
        </w:rPr>
        <w:t xml:space="preserve">Zgodnie z </w:t>
      </w:r>
      <w:r w:rsidRPr="00213620">
        <w:rPr>
          <w:rFonts w:ascii="Calibri Light" w:eastAsia="Times New Roman" w:hAnsi="Calibri Light" w:cs="Calibri Light"/>
          <w:kern w:val="0"/>
          <w:sz w:val="24"/>
          <w:szCs w:val="24"/>
          <w:u w:color="FF0000"/>
          <w:lang w:eastAsia="pl-PL"/>
          <w14:ligatures w14:val="none"/>
        </w:rPr>
        <w:t>art. 286 ust. 1</w:t>
      </w:r>
      <w:r w:rsidRPr="00213620">
        <w:rPr>
          <w:rFonts w:ascii="Calibri Light" w:eastAsia="Times New Roman" w:hAnsi="Calibri Light" w:cs="Calibri Light"/>
          <w:kern w:val="0"/>
          <w:sz w:val="24"/>
          <w:szCs w:val="24"/>
          <w:lang w:eastAsia="pl-PL"/>
          <w14:ligatures w14:val="none"/>
        </w:rPr>
        <w:t xml:space="preserve"> ustawy z dnia 11.09.2019 r. - Prawo zamówień publicznych </w:t>
      </w:r>
      <w:r w:rsidRPr="00213620">
        <w:rPr>
          <w:rFonts w:ascii="Calibri Light" w:eastAsia="Times New Roman" w:hAnsi="Calibri Light" w:cs="Calibri Light"/>
          <w:vanish/>
          <w:kern w:val="0"/>
          <w:sz w:val="24"/>
          <w:szCs w:val="24"/>
          <w:lang w:eastAsia="pl-PL"/>
          <w14:ligatures w14:val="none"/>
        </w:rPr>
        <w:t>(</w:t>
      </w:r>
      <w:r w:rsidRPr="00213620">
        <w:rPr>
          <w:rFonts w:ascii="Calibri Light" w:eastAsia="Times New Roman" w:hAnsi="Calibri Light" w:cs="Calibri Light"/>
          <w:kern w:val="0"/>
          <w:sz w:val="24"/>
          <w:szCs w:val="24"/>
          <w:lang w:eastAsia="pl-PL"/>
          <w14:ligatures w14:val="none"/>
        </w:rPr>
        <w:t>Dz.U. poz. 2019 ze zm.</w:t>
      </w:r>
      <w:r w:rsidRPr="00213620">
        <w:rPr>
          <w:rFonts w:ascii="Calibri Light" w:eastAsia="Times New Roman" w:hAnsi="Calibri Light" w:cs="Calibri Light"/>
          <w:vanish/>
          <w:kern w:val="0"/>
          <w:sz w:val="24"/>
          <w:szCs w:val="24"/>
          <w:lang w:eastAsia="pl-PL"/>
          <w14:ligatures w14:val="none"/>
        </w:rPr>
        <w:t>),</w:t>
      </w:r>
      <w:r w:rsidRPr="00213620">
        <w:rPr>
          <w:rFonts w:ascii="Calibri Light" w:eastAsia="Times New Roman" w:hAnsi="Calibri Light" w:cs="Calibri Light"/>
          <w:kern w:val="0"/>
          <w:sz w:val="24"/>
          <w:szCs w:val="24"/>
          <w:lang w:eastAsia="pl-PL"/>
          <w14:ligatures w14:val="none"/>
        </w:rPr>
        <w:t xml:space="preserve"> zwanej dalej "p.z.p.", zamawiający zmienia treść SWZ.</w:t>
      </w:r>
    </w:p>
    <w:p w14:paraId="6002E5A5" w14:textId="77777777" w:rsidR="00213620" w:rsidRPr="00213620" w:rsidRDefault="00213620" w:rsidP="00213620">
      <w:pPr>
        <w:widowControl w:val="0"/>
        <w:suppressAutoHyphens/>
        <w:spacing w:after="0" w:line="240" w:lineRule="auto"/>
        <w:jc w:val="both"/>
        <w:rPr>
          <w:rFonts w:ascii="Calibri Light" w:eastAsia="Times New Roman" w:hAnsi="Calibri Light" w:cs="Calibri Light"/>
          <w:kern w:val="0"/>
          <w:sz w:val="24"/>
          <w:szCs w:val="24"/>
          <w:lang w:eastAsia="pl-PL"/>
          <w14:ligatures w14:val="none"/>
        </w:rPr>
      </w:pPr>
      <w:r w:rsidRPr="00213620">
        <w:rPr>
          <w:rFonts w:ascii="Calibri Light" w:eastAsia="Times New Roman" w:hAnsi="Calibri Light" w:cs="Calibri Light"/>
          <w:kern w:val="0"/>
          <w:sz w:val="24"/>
          <w:szCs w:val="24"/>
          <w:lang w:eastAsia="pl-PL"/>
          <w14:ligatures w14:val="none"/>
        </w:rPr>
        <w:t>Zamawiający zmienia treść SWZ ze względu na konieczność  jej uzupełnienia.</w:t>
      </w:r>
    </w:p>
    <w:p w14:paraId="2711F74D" w14:textId="3497829E" w:rsidR="00213620" w:rsidRPr="00AC375A" w:rsidRDefault="00213620" w:rsidP="00213620">
      <w:pPr>
        <w:widowControl w:val="0"/>
        <w:suppressAutoHyphens/>
        <w:spacing w:after="60" w:line="276" w:lineRule="auto"/>
        <w:ind w:left="284"/>
        <w:rPr>
          <w:rFonts w:asciiTheme="majorHAnsi" w:eastAsia="Times New Roman" w:hAnsiTheme="majorHAnsi" w:cstheme="majorHAnsi"/>
          <w:color w:val="44546A" w:themeColor="text2"/>
          <w:kern w:val="0"/>
          <w:sz w:val="24"/>
          <w:szCs w:val="24"/>
          <w:lang w:eastAsia="pl-PL"/>
          <w14:ligatures w14:val="none"/>
        </w:rPr>
      </w:pPr>
      <w:r w:rsidRPr="00213620">
        <w:rPr>
          <w:rFonts w:ascii="Calibri Light" w:eastAsia="Times New Roman" w:hAnsi="Calibri Light" w:cs="Calibri Light"/>
          <w:kern w:val="0"/>
          <w:sz w:val="24"/>
          <w:szCs w:val="24"/>
          <w:lang w:eastAsia="pl-PL"/>
          <w14:ligatures w14:val="none"/>
        </w:rPr>
        <w:t xml:space="preserve">Zgodnie z </w:t>
      </w:r>
      <w:r w:rsidRPr="00213620">
        <w:rPr>
          <w:rFonts w:ascii="Calibri Light" w:eastAsia="Times New Roman" w:hAnsi="Calibri Light" w:cs="Calibri Light"/>
          <w:kern w:val="0"/>
          <w:sz w:val="24"/>
          <w:szCs w:val="24"/>
          <w:u w:color="FF0000"/>
          <w:lang w:eastAsia="pl-PL"/>
          <w14:ligatures w14:val="none"/>
        </w:rPr>
        <w:t>art. 286 ust. 7</w:t>
      </w:r>
      <w:r w:rsidRPr="00213620">
        <w:rPr>
          <w:rFonts w:ascii="Calibri Light" w:eastAsia="Times New Roman" w:hAnsi="Calibri Light" w:cs="Calibri Light"/>
          <w:kern w:val="0"/>
          <w:sz w:val="24"/>
          <w:szCs w:val="24"/>
          <w:lang w:eastAsia="pl-PL"/>
          <w14:ligatures w14:val="none"/>
        </w:rPr>
        <w:t xml:space="preserve"> p.z.p. zamawiający udostępnił na stronie internetowej prowadzonego postępowania</w:t>
      </w:r>
      <w:r w:rsidR="00FB18DD">
        <w:rPr>
          <w:rFonts w:ascii="Calibri Light" w:eastAsia="Times New Roman" w:hAnsi="Calibri Light" w:cs="Calibri Light"/>
          <w:kern w:val="0"/>
          <w:sz w:val="24"/>
          <w:szCs w:val="24"/>
          <w:lang w:eastAsia="pl-PL"/>
          <w14:ligatures w14:val="none"/>
        </w:rPr>
        <w:t xml:space="preserve">: </w:t>
      </w:r>
      <w:r w:rsidRPr="00213620">
        <w:rPr>
          <w:rFonts w:ascii="Calibri Light" w:eastAsia="Times New Roman" w:hAnsi="Calibri Light" w:cs="Calibri Light"/>
          <w:kern w:val="0"/>
          <w:sz w:val="24"/>
          <w:szCs w:val="24"/>
          <w:lang w:eastAsia="pl-PL"/>
          <w14:ligatures w14:val="none"/>
        </w:rPr>
        <w:t xml:space="preserve"> </w:t>
      </w:r>
      <w:hyperlink r:id="rId7" w:history="1">
        <w:r w:rsidR="00B17BA5" w:rsidRPr="00B17BA5">
          <w:rPr>
            <w:rFonts w:asciiTheme="majorHAnsi" w:hAnsiTheme="majorHAnsi" w:cstheme="majorHAnsi"/>
            <w:sz w:val="24"/>
            <w:szCs w:val="24"/>
          </w:rPr>
          <w:t xml:space="preserve"> https://ezamowienia.gov.pl/mp-client/search/list/ocds-148610-33642a0d-2204-11ee-a60c-9ec5599dddc1 </w:t>
        </w:r>
        <w:r w:rsidR="00AC375A" w:rsidRPr="00B17BA5">
          <w:rPr>
            <w:rFonts w:asciiTheme="majorHAnsi" w:hAnsiTheme="majorHAnsi" w:cstheme="majorHAnsi"/>
            <w:sz w:val="24"/>
            <w:szCs w:val="24"/>
          </w:rPr>
          <w:t xml:space="preserve"> </w:t>
        </w:r>
        <w:r w:rsidRPr="00B17BA5">
          <w:rPr>
            <w:rFonts w:asciiTheme="majorHAnsi" w:hAnsiTheme="majorHAnsi" w:cstheme="majorHAnsi"/>
            <w:sz w:val="24"/>
            <w:szCs w:val="24"/>
          </w:rPr>
          <w:t xml:space="preserve"> </w:t>
        </w:r>
      </w:hyperlink>
      <w:r w:rsidRPr="00B17BA5">
        <w:rPr>
          <w:rFonts w:asciiTheme="majorHAnsi" w:eastAsia="Times New Roman" w:hAnsiTheme="majorHAnsi" w:cstheme="majorHAnsi"/>
          <w:color w:val="44546A" w:themeColor="text2"/>
          <w:kern w:val="0"/>
          <w:sz w:val="24"/>
          <w:szCs w:val="24"/>
          <w:lang w:eastAsia="pl-PL"/>
          <w14:ligatures w14:val="none"/>
        </w:rPr>
        <w:t xml:space="preserve"> </w:t>
      </w:r>
    </w:p>
    <w:p w14:paraId="6A30CE72" w14:textId="5DE14B48" w:rsidR="00213620" w:rsidRPr="00213620" w:rsidRDefault="00213620" w:rsidP="00213620">
      <w:pPr>
        <w:widowControl w:val="0"/>
        <w:suppressAutoHyphens/>
        <w:spacing w:after="60" w:line="276" w:lineRule="auto"/>
        <w:ind w:left="284"/>
        <w:rPr>
          <w:rFonts w:ascii="Calibri Light" w:eastAsia="Times New Roman" w:hAnsi="Calibri Light" w:cs="Calibri Light"/>
          <w:b/>
          <w:bCs/>
          <w:color w:val="FF0000"/>
          <w:kern w:val="0"/>
          <w:sz w:val="24"/>
          <w:szCs w:val="24"/>
          <w:lang w:eastAsia="pl-PL"/>
          <w14:ligatures w14:val="none"/>
        </w:rPr>
      </w:pPr>
      <w:r w:rsidRPr="00213620">
        <w:rPr>
          <w:rFonts w:ascii="Calibri Light" w:eastAsia="Times New Roman" w:hAnsi="Calibri Light" w:cs="Calibri Light"/>
          <w:b/>
          <w:bCs/>
          <w:color w:val="FF0000"/>
          <w:kern w:val="0"/>
          <w:sz w:val="24"/>
          <w:szCs w:val="24"/>
          <w:lang w:eastAsia="pl-PL"/>
          <w14:ligatures w14:val="none"/>
        </w:rPr>
        <w:t xml:space="preserve"> </w:t>
      </w:r>
      <w:r w:rsidRPr="00213620">
        <w:rPr>
          <w:rFonts w:ascii="Calibri Light" w:eastAsia="Times New Roman" w:hAnsi="Calibri Light" w:cs="Calibri Light"/>
          <w:kern w:val="0"/>
          <w:sz w:val="24"/>
          <w:szCs w:val="24"/>
          <w:lang w:eastAsia="pl-PL"/>
          <w14:ligatures w14:val="none"/>
        </w:rPr>
        <w:t>informację o zmianie treści SWZ.</w:t>
      </w:r>
    </w:p>
    <w:p w14:paraId="6D6CCDA5" w14:textId="6AB2ACAC" w:rsidR="00213620" w:rsidRPr="00886FA6" w:rsidRDefault="00213620" w:rsidP="00213620">
      <w:pPr>
        <w:widowControl w:val="0"/>
        <w:suppressAutoHyphens/>
        <w:spacing w:after="0" w:line="240" w:lineRule="auto"/>
        <w:jc w:val="both"/>
        <w:rPr>
          <w:rFonts w:ascii="Calibri Light" w:eastAsia="Times New Roman" w:hAnsi="Calibri Light" w:cs="Calibri Light"/>
          <w:kern w:val="0"/>
          <w:sz w:val="24"/>
          <w:szCs w:val="24"/>
          <w:lang w:eastAsia="pl-PL"/>
          <w14:ligatures w14:val="none"/>
        </w:rPr>
      </w:pPr>
      <w:r w:rsidRPr="00213620">
        <w:rPr>
          <w:rFonts w:ascii="Calibri Light" w:eastAsia="Times New Roman" w:hAnsi="Calibri Light" w:cs="Calibri Light"/>
          <w:kern w:val="0"/>
          <w:sz w:val="24"/>
          <w:szCs w:val="24"/>
          <w:lang w:eastAsia="pl-PL"/>
          <w14:ligatures w14:val="none"/>
        </w:rPr>
        <w:t xml:space="preserve">W SWZ </w:t>
      </w:r>
      <w:r w:rsidR="00886FA6">
        <w:rPr>
          <w:rFonts w:ascii="Calibri Light" w:eastAsia="Times New Roman" w:hAnsi="Calibri Light" w:cs="Calibri Light"/>
          <w:kern w:val="0"/>
          <w:sz w:val="24"/>
          <w:szCs w:val="24"/>
          <w:lang w:eastAsia="pl-PL"/>
          <w14:ligatures w14:val="none"/>
        </w:rPr>
        <w:t>Z</w:t>
      </w:r>
      <w:r w:rsidRPr="00213620">
        <w:rPr>
          <w:rFonts w:ascii="Calibri Light" w:eastAsia="Times New Roman" w:hAnsi="Calibri Light" w:cs="Calibri Light"/>
          <w:kern w:val="0"/>
          <w:sz w:val="24"/>
          <w:szCs w:val="24"/>
          <w:lang w:eastAsia="pl-PL"/>
          <w14:ligatures w14:val="none"/>
        </w:rPr>
        <w:t>amawiający wprowadza następujące zmiany</w:t>
      </w:r>
      <w:r w:rsidRPr="00213620">
        <w:rPr>
          <w:rFonts w:ascii="Calibri Light" w:hAnsi="Calibri Light" w:cs="Calibri Light"/>
          <w:b/>
          <w:bCs/>
          <w:sz w:val="24"/>
          <w:szCs w:val="24"/>
        </w:rPr>
        <w:t xml:space="preserve"> Nr ref. DPIiRS.271.2.2023.II</w:t>
      </w:r>
      <w:r w:rsidR="00886FA6">
        <w:rPr>
          <w:rFonts w:ascii="Calibri Light" w:hAnsi="Calibri Light" w:cs="Calibri Light"/>
          <w:b/>
          <w:bCs/>
          <w:sz w:val="24"/>
          <w:szCs w:val="24"/>
        </w:rPr>
        <w:t xml:space="preserve"> </w:t>
      </w:r>
      <w:r w:rsidR="00886FA6" w:rsidRPr="00886FA6">
        <w:rPr>
          <w:rFonts w:ascii="Calibri Light" w:hAnsi="Calibri Light" w:cs="Calibri Light"/>
          <w:sz w:val="24"/>
          <w:szCs w:val="24"/>
        </w:rPr>
        <w:t>uwzględniające  odpowiedzi na pytania oferentów</w:t>
      </w:r>
      <w:r w:rsidRPr="00886FA6">
        <w:rPr>
          <w:rFonts w:ascii="Calibri Light" w:eastAsia="Times New Roman" w:hAnsi="Calibri Light" w:cs="Calibri Light"/>
          <w:kern w:val="0"/>
          <w:sz w:val="24"/>
          <w:szCs w:val="24"/>
          <w:lang w:eastAsia="pl-PL"/>
          <w14:ligatures w14:val="none"/>
        </w:rPr>
        <w:t>:</w:t>
      </w:r>
    </w:p>
    <w:p w14:paraId="021A11CE" w14:textId="77777777" w:rsidR="00213620" w:rsidRPr="00213620" w:rsidRDefault="00213620" w:rsidP="00213620">
      <w:pPr>
        <w:rPr>
          <w:rFonts w:ascii="Calibri Light" w:hAnsi="Calibri Light" w:cs="Calibri Light"/>
          <w:b/>
          <w:bCs/>
          <w:sz w:val="24"/>
          <w:szCs w:val="24"/>
        </w:rPr>
      </w:pPr>
    </w:p>
    <w:p w14:paraId="7E0D93EB" w14:textId="21C53DA3" w:rsidR="009B466A" w:rsidRDefault="00213620">
      <w:pPr>
        <w:rPr>
          <w:rFonts w:ascii="Calibri Light" w:hAnsi="Calibri Light" w:cs="Calibri Light"/>
          <w:b/>
          <w:bCs/>
          <w:sz w:val="24"/>
          <w:szCs w:val="24"/>
        </w:rPr>
      </w:pPr>
      <w:r w:rsidRPr="00213620">
        <w:rPr>
          <w:rFonts w:ascii="Calibri Light" w:hAnsi="Calibri Light" w:cs="Calibri Light"/>
          <w:b/>
          <w:bCs/>
          <w:sz w:val="24"/>
          <w:szCs w:val="24"/>
        </w:rPr>
        <w:t xml:space="preserve">1.  </w:t>
      </w:r>
      <w:r w:rsidR="006D0712">
        <w:rPr>
          <w:rFonts w:ascii="Calibri Light" w:hAnsi="Calibri Light" w:cs="Calibri Light"/>
          <w:b/>
          <w:bCs/>
          <w:sz w:val="24"/>
          <w:szCs w:val="24"/>
        </w:rPr>
        <w:t xml:space="preserve">Uzupełnieniu </w:t>
      </w:r>
      <w:r w:rsidRPr="00213620">
        <w:rPr>
          <w:rFonts w:ascii="Calibri Light" w:hAnsi="Calibri Light" w:cs="Calibri Light"/>
          <w:b/>
          <w:bCs/>
          <w:sz w:val="24"/>
          <w:szCs w:val="24"/>
        </w:rPr>
        <w:t>ulega treść załącznika nr 7</w:t>
      </w:r>
      <w:r w:rsidR="00886FA6">
        <w:rPr>
          <w:rFonts w:ascii="Calibri Light" w:hAnsi="Calibri Light" w:cs="Calibri Light"/>
          <w:b/>
          <w:bCs/>
          <w:sz w:val="24"/>
          <w:szCs w:val="24"/>
        </w:rPr>
        <w:t>, 8 , 9 i 10</w:t>
      </w:r>
      <w:r w:rsidRPr="00213620">
        <w:rPr>
          <w:rFonts w:ascii="Calibri Light" w:hAnsi="Calibri Light" w:cs="Calibri Light"/>
          <w:b/>
          <w:bCs/>
          <w:sz w:val="24"/>
          <w:szCs w:val="24"/>
        </w:rPr>
        <w:t xml:space="preserve"> do SWZ i otrzymuj</w:t>
      </w:r>
      <w:r w:rsidR="00886FA6">
        <w:rPr>
          <w:rFonts w:ascii="Calibri Light" w:hAnsi="Calibri Light" w:cs="Calibri Light"/>
          <w:b/>
          <w:bCs/>
          <w:sz w:val="24"/>
          <w:szCs w:val="24"/>
        </w:rPr>
        <w:t>ą</w:t>
      </w:r>
      <w:r w:rsidRPr="00213620">
        <w:rPr>
          <w:rFonts w:ascii="Calibri Light" w:hAnsi="Calibri Light" w:cs="Calibri Light"/>
          <w:b/>
          <w:bCs/>
          <w:sz w:val="24"/>
          <w:szCs w:val="24"/>
        </w:rPr>
        <w:t xml:space="preserve"> on brzmienie:</w:t>
      </w:r>
    </w:p>
    <w:p w14:paraId="245293AD" w14:textId="77777777" w:rsidR="00746175" w:rsidRDefault="00746175">
      <w:pPr>
        <w:rPr>
          <w:rFonts w:ascii="Calibri Light" w:hAnsi="Calibri Light" w:cs="Calibri Light"/>
          <w:b/>
          <w:bCs/>
          <w:sz w:val="24"/>
          <w:szCs w:val="24"/>
        </w:rPr>
      </w:pPr>
    </w:p>
    <w:p w14:paraId="61A74E7D" w14:textId="77777777" w:rsidR="00746175" w:rsidRDefault="00746175">
      <w:pPr>
        <w:rPr>
          <w:rFonts w:ascii="Calibri Light" w:hAnsi="Calibri Light" w:cs="Calibri Light"/>
          <w:b/>
          <w:bCs/>
          <w:sz w:val="24"/>
          <w:szCs w:val="24"/>
        </w:rPr>
      </w:pPr>
    </w:p>
    <w:p w14:paraId="09D639F5" w14:textId="77777777" w:rsidR="00746175" w:rsidRDefault="00746175">
      <w:pPr>
        <w:rPr>
          <w:rFonts w:ascii="Calibri Light" w:hAnsi="Calibri Light" w:cs="Calibri Light"/>
          <w:b/>
          <w:bCs/>
          <w:sz w:val="24"/>
          <w:szCs w:val="24"/>
        </w:rPr>
      </w:pPr>
    </w:p>
    <w:p w14:paraId="3C4FA9C0" w14:textId="77777777" w:rsidR="00746175" w:rsidRDefault="00746175">
      <w:pPr>
        <w:rPr>
          <w:rFonts w:ascii="Calibri Light" w:hAnsi="Calibri Light" w:cs="Calibri Light"/>
          <w:b/>
          <w:bCs/>
          <w:sz w:val="24"/>
          <w:szCs w:val="24"/>
        </w:rPr>
      </w:pPr>
    </w:p>
    <w:p w14:paraId="668EF926" w14:textId="77777777" w:rsidR="00746175" w:rsidRDefault="00746175">
      <w:pPr>
        <w:rPr>
          <w:rFonts w:ascii="Calibri Light" w:hAnsi="Calibri Light" w:cs="Calibri Light"/>
          <w:b/>
          <w:bCs/>
          <w:sz w:val="24"/>
          <w:szCs w:val="24"/>
        </w:rPr>
      </w:pPr>
    </w:p>
    <w:p w14:paraId="0F3B2D5B" w14:textId="77777777" w:rsidR="00746175" w:rsidRDefault="00746175">
      <w:pPr>
        <w:rPr>
          <w:rFonts w:ascii="Calibri Light" w:hAnsi="Calibri Light" w:cs="Calibri Light"/>
          <w:b/>
          <w:bCs/>
          <w:sz w:val="24"/>
          <w:szCs w:val="24"/>
        </w:rPr>
      </w:pPr>
    </w:p>
    <w:p w14:paraId="60FCD65A" w14:textId="77777777" w:rsidR="00746175" w:rsidRDefault="00746175">
      <w:pPr>
        <w:rPr>
          <w:rFonts w:ascii="Calibri Light" w:hAnsi="Calibri Light" w:cs="Calibri Light"/>
          <w:b/>
          <w:bCs/>
          <w:sz w:val="24"/>
          <w:szCs w:val="24"/>
        </w:rPr>
        <w:sectPr w:rsidR="00746175">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pPr>
    </w:p>
    <w:tbl>
      <w:tblPr>
        <w:tblW w:w="0" w:type="auto"/>
        <w:tblCellMar>
          <w:left w:w="70" w:type="dxa"/>
          <w:right w:w="70" w:type="dxa"/>
        </w:tblCellMar>
        <w:tblLook w:val="04A0" w:firstRow="1" w:lastRow="0" w:firstColumn="1" w:lastColumn="0" w:noHBand="0" w:noVBand="1"/>
      </w:tblPr>
      <w:tblGrid>
        <w:gridCol w:w="456"/>
        <w:gridCol w:w="2403"/>
        <w:gridCol w:w="6763"/>
        <w:gridCol w:w="525"/>
        <w:gridCol w:w="589"/>
        <w:gridCol w:w="973"/>
        <w:gridCol w:w="1430"/>
        <w:gridCol w:w="863"/>
      </w:tblGrid>
      <w:tr w:rsidR="00F60C0D" w:rsidRPr="00746175" w14:paraId="74B2E10B" w14:textId="77777777" w:rsidTr="00F60C0D">
        <w:trPr>
          <w:trHeight w:val="288"/>
        </w:trPr>
        <w:tc>
          <w:tcPr>
            <w:tcW w:w="160" w:type="dxa"/>
            <w:tcBorders>
              <w:top w:val="nil"/>
              <w:left w:val="nil"/>
              <w:bottom w:val="nil"/>
              <w:right w:val="nil"/>
            </w:tcBorders>
            <w:shd w:val="clear" w:color="auto" w:fill="auto"/>
            <w:noWrap/>
            <w:vAlign w:val="bottom"/>
            <w:hideMark/>
          </w:tcPr>
          <w:p w14:paraId="45A93364" w14:textId="77777777" w:rsidR="00746175" w:rsidRPr="00746175" w:rsidRDefault="00746175" w:rsidP="00746175">
            <w:pPr>
              <w:spacing w:after="0" w:line="240" w:lineRule="auto"/>
              <w:rPr>
                <w:rFonts w:ascii="Times New Roman" w:eastAsia="Times New Roman" w:hAnsi="Times New Roman" w:cs="Times New Roman"/>
                <w:kern w:val="0"/>
                <w:sz w:val="24"/>
                <w:szCs w:val="24"/>
                <w:lang w:eastAsia="pl-PL"/>
                <w14:ligatures w14:val="none"/>
              </w:rPr>
            </w:pPr>
          </w:p>
        </w:tc>
        <w:tc>
          <w:tcPr>
            <w:tcW w:w="8774" w:type="dxa"/>
            <w:gridSpan w:val="2"/>
            <w:tcBorders>
              <w:top w:val="nil"/>
              <w:left w:val="nil"/>
              <w:bottom w:val="nil"/>
              <w:right w:val="nil"/>
            </w:tcBorders>
            <w:shd w:val="clear" w:color="auto" w:fill="auto"/>
            <w:noWrap/>
            <w:vAlign w:val="bottom"/>
            <w:hideMark/>
          </w:tcPr>
          <w:p w14:paraId="072564BD" w14:textId="77777777" w:rsidR="00746175" w:rsidRPr="00746175" w:rsidRDefault="00746175" w:rsidP="00746175">
            <w:pPr>
              <w:spacing w:after="0" w:line="240" w:lineRule="auto"/>
              <w:rPr>
                <w:rFonts w:ascii="Calibri" w:eastAsia="Times New Roman" w:hAnsi="Calibri" w:cs="Calibri"/>
                <w:color w:val="000000"/>
                <w:kern w:val="0"/>
                <w:lang w:eastAsia="pl-PL"/>
                <w14:ligatures w14:val="none"/>
              </w:rPr>
            </w:pPr>
            <w:r w:rsidRPr="00746175">
              <w:rPr>
                <w:rFonts w:ascii="Calibri" w:eastAsia="Times New Roman" w:hAnsi="Calibri" w:cs="Calibri"/>
                <w:color w:val="000000"/>
                <w:kern w:val="0"/>
                <w:lang w:eastAsia="pl-PL"/>
                <w14:ligatures w14:val="none"/>
              </w:rPr>
              <w:t>Załącznik nr 7 do SWZ - RTV/AGD</w:t>
            </w:r>
          </w:p>
        </w:tc>
        <w:tc>
          <w:tcPr>
            <w:tcW w:w="0" w:type="auto"/>
            <w:tcBorders>
              <w:top w:val="nil"/>
              <w:left w:val="nil"/>
              <w:bottom w:val="nil"/>
              <w:right w:val="nil"/>
            </w:tcBorders>
            <w:shd w:val="clear" w:color="auto" w:fill="auto"/>
            <w:noWrap/>
            <w:vAlign w:val="bottom"/>
            <w:hideMark/>
          </w:tcPr>
          <w:p w14:paraId="40965F3B" w14:textId="77777777" w:rsidR="00746175" w:rsidRPr="00746175" w:rsidRDefault="00746175" w:rsidP="00746175">
            <w:pPr>
              <w:spacing w:after="0" w:line="240" w:lineRule="auto"/>
              <w:rPr>
                <w:rFonts w:ascii="Calibri" w:eastAsia="Times New Roman" w:hAnsi="Calibri" w:cs="Calibri"/>
                <w:color w:val="000000"/>
                <w:kern w:val="0"/>
                <w:lang w:eastAsia="pl-PL"/>
                <w14:ligatures w14:val="none"/>
              </w:rPr>
            </w:pPr>
          </w:p>
        </w:tc>
        <w:tc>
          <w:tcPr>
            <w:tcW w:w="0" w:type="auto"/>
            <w:tcBorders>
              <w:top w:val="nil"/>
              <w:left w:val="nil"/>
              <w:bottom w:val="nil"/>
              <w:right w:val="nil"/>
            </w:tcBorders>
            <w:shd w:val="clear" w:color="auto" w:fill="auto"/>
            <w:noWrap/>
            <w:vAlign w:val="bottom"/>
            <w:hideMark/>
          </w:tcPr>
          <w:p w14:paraId="63D03997" w14:textId="77777777" w:rsidR="00746175" w:rsidRPr="00746175" w:rsidRDefault="00746175" w:rsidP="00746175">
            <w:pPr>
              <w:spacing w:after="0" w:line="240" w:lineRule="auto"/>
              <w:rPr>
                <w:rFonts w:ascii="Times New Roman" w:eastAsia="Times New Roman" w:hAnsi="Times New Roman" w:cs="Times New Roman"/>
                <w:kern w:val="0"/>
                <w:sz w:val="20"/>
                <w:szCs w:val="20"/>
                <w:lang w:eastAsia="pl-PL"/>
                <w14:ligatures w14:val="none"/>
              </w:rPr>
            </w:pPr>
          </w:p>
        </w:tc>
        <w:tc>
          <w:tcPr>
            <w:tcW w:w="0" w:type="auto"/>
            <w:tcBorders>
              <w:top w:val="nil"/>
              <w:left w:val="nil"/>
              <w:bottom w:val="nil"/>
              <w:right w:val="nil"/>
            </w:tcBorders>
            <w:shd w:val="clear" w:color="auto" w:fill="auto"/>
            <w:noWrap/>
            <w:vAlign w:val="bottom"/>
            <w:hideMark/>
          </w:tcPr>
          <w:p w14:paraId="463E49EB" w14:textId="77777777" w:rsidR="00746175" w:rsidRPr="00746175" w:rsidRDefault="00746175" w:rsidP="00746175">
            <w:pPr>
              <w:spacing w:after="0" w:line="240" w:lineRule="auto"/>
              <w:rPr>
                <w:rFonts w:ascii="Times New Roman" w:eastAsia="Times New Roman" w:hAnsi="Times New Roman" w:cs="Times New Roman"/>
                <w:kern w:val="0"/>
                <w:sz w:val="20"/>
                <w:szCs w:val="20"/>
                <w:lang w:eastAsia="pl-PL"/>
                <w14:ligatures w14:val="none"/>
              </w:rPr>
            </w:pPr>
          </w:p>
        </w:tc>
        <w:tc>
          <w:tcPr>
            <w:tcW w:w="0" w:type="auto"/>
            <w:tcBorders>
              <w:top w:val="nil"/>
              <w:left w:val="nil"/>
              <w:bottom w:val="nil"/>
              <w:right w:val="nil"/>
            </w:tcBorders>
            <w:shd w:val="clear" w:color="auto" w:fill="auto"/>
            <w:noWrap/>
            <w:vAlign w:val="bottom"/>
            <w:hideMark/>
          </w:tcPr>
          <w:p w14:paraId="5EA6A412" w14:textId="77777777" w:rsidR="00746175" w:rsidRPr="00746175" w:rsidRDefault="00746175" w:rsidP="00746175">
            <w:pPr>
              <w:spacing w:after="0" w:line="240" w:lineRule="auto"/>
              <w:rPr>
                <w:rFonts w:ascii="Times New Roman" w:eastAsia="Times New Roman" w:hAnsi="Times New Roman" w:cs="Times New Roman"/>
                <w:kern w:val="0"/>
                <w:sz w:val="20"/>
                <w:szCs w:val="20"/>
                <w:lang w:eastAsia="pl-PL"/>
                <w14:ligatures w14:val="none"/>
              </w:rPr>
            </w:pPr>
          </w:p>
        </w:tc>
        <w:tc>
          <w:tcPr>
            <w:tcW w:w="0" w:type="auto"/>
            <w:tcBorders>
              <w:top w:val="nil"/>
              <w:left w:val="nil"/>
              <w:bottom w:val="nil"/>
              <w:right w:val="nil"/>
            </w:tcBorders>
            <w:shd w:val="clear" w:color="auto" w:fill="auto"/>
            <w:noWrap/>
            <w:vAlign w:val="bottom"/>
            <w:hideMark/>
          </w:tcPr>
          <w:p w14:paraId="39F12F5D" w14:textId="77777777" w:rsidR="00746175" w:rsidRPr="00746175" w:rsidRDefault="00746175" w:rsidP="00746175">
            <w:pPr>
              <w:spacing w:after="0" w:line="240" w:lineRule="auto"/>
              <w:rPr>
                <w:rFonts w:ascii="Times New Roman" w:eastAsia="Times New Roman" w:hAnsi="Times New Roman" w:cs="Times New Roman"/>
                <w:kern w:val="0"/>
                <w:sz w:val="20"/>
                <w:szCs w:val="20"/>
                <w:lang w:eastAsia="pl-PL"/>
                <w14:ligatures w14:val="none"/>
              </w:rPr>
            </w:pPr>
          </w:p>
        </w:tc>
      </w:tr>
      <w:tr w:rsidR="00746175" w:rsidRPr="00746175" w14:paraId="28C04E20" w14:textId="77777777" w:rsidTr="00F676E1">
        <w:trPr>
          <w:trHeight w:val="1050"/>
        </w:trPr>
        <w:tc>
          <w:tcPr>
            <w:tcW w:w="0" w:type="auto"/>
            <w:gridSpan w:val="8"/>
            <w:tcBorders>
              <w:top w:val="dotted" w:sz="4" w:space="0" w:color="auto"/>
              <w:left w:val="dotted" w:sz="4" w:space="0" w:color="auto"/>
              <w:bottom w:val="dotted" w:sz="4" w:space="0" w:color="auto"/>
              <w:right w:val="dotted" w:sz="4" w:space="0" w:color="auto"/>
            </w:tcBorders>
            <w:shd w:val="clear" w:color="FFFFCC" w:fill="FFFFFF"/>
            <w:vAlign w:val="center"/>
            <w:hideMark/>
          </w:tcPr>
          <w:p w14:paraId="0D70502C" w14:textId="77777777" w:rsidR="00746175" w:rsidRPr="00746175" w:rsidRDefault="00746175" w:rsidP="00746175">
            <w:pPr>
              <w:spacing w:after="0" w:line="240" w:lineRule="auto"/>
              <w:rPr>
                <w:rFonts w:ascii="Calibri" w:eastAsia="Times New Roman" w:hAnsi="Calibri" w:cs="Calibri"/>
                <w:b/>
                <w:bCs/>
                <w:i/>
                <w:iCs/>
                <w:color w:val="000000"/>
                <w:kern w:val="0"/>
                <w:sz w:val="24"/>
                <w:szCs w:val="24"/>
                <w:lang w:eastAsia="pl-PL"/>
                <w14:ligatures w14:val="none"/>
              </w:rPr>
            </w:pPr>
            <w:r w:rsidRPr="00746175">
              <w:rPr>
                <w:rFonts w:ascii="Calibri" w:eastAsia="Times New Roman" w:hAnsi="Calibri" w:cs="Calibri"/>
                <w:b/>
                <w:bCs/>
                <w:i/>
                <w:iCs/>
                <w:color w:val="000000"/>
                <w:kern w:val="0"/>
                <w:sz w:val="24"/>
                <w:szCs w:val="24"/>
                <w:lang w:eastAsia="pl-PL"/>
                <w14:ligatures w14:val="none"/>
              </w:rPr>
              <w:br/>
            </w:r>
            <w:r w:rsidRPr="00746175">
              <w:rPr>
                <w:rFonts w:ascii="Calibri" w:eastAsia="Times New Roman" w:hAnsi="Calibri" w:cs="Calibri"/>
                <w:b/>
                <w:bCs/>
                <w:i/>
                <w:iCs/>
                <w:color w:val="000000"/>
                <w:kern w:val="0"/>
                <w:sz w:val="24"/>
                <w:szCs w:val="24"/>
                <w:lang w:eastAsia="pl-PL"/>
                <w14:ligatures w14:val="none"/>
              </w:rPr>
              <w:br/>
            </w:r>
            <w:r w:rsidRPr="00746175">
              <w:rPr>
                <w:rFonts w:ascii="Calibri" w:eastAsia="Times New Roman" w:hAnsi="Calibri" w:cs="Calibri"/>
                <w:b/>
                <w:bCs/>
                <w:color w:val="000000"/>
                <w:kern w:val="0"/>
                <w:sz w:val="24"/>
                <w:szCs w:val="24"/>
                <w:lang w:eastAsia="pl-PL"/>
                <w14:ligatures w14:val="none"/>
              </w:rPr>
              <w:t>II sprzęt AGD i RTV</w:t>
            </w:r>
          </w:p>
        </w:tc>
      </w:tr>
      <w:tr w:rsidR="00746175" w:rsidRPr="00746175" w14:paraId="232E80B2" w14:textId="77777777" w:rsidTr="00F60C0D">
        <w:trPr>
          <w:trHeight w:val="525"/>
        </w:trPr>
        <w:tc>
          <w:tcPr>
            <w:tcW w:w="160" w:type="dxa"/>
            <w:tcBorders>
              <w:top w:val="nil"/>
              <w:left w:val="dotted" w:sz="4" w:space="0" w:color="auto"/>
              <w:bottom w:val="dotted" w:sz="4" w:space="0" w:color="auto"/>
              <w:right w:val="dotted" w:sz="4" w:space="0" w:color="auto"/>
            </w:tcBorders>
            <w:shd w:val="clear" w:color="FFFFCC" w:fill="FFFFFF"/>
            <w:noWrap/>
            <w:vAlign w:val="center"/>
            <w:hideMark/>
          </w:tcPr>
          <w:p w14:paraId="7481E68E" w14:textId="77777777" w:rsidR="00746175" w:rsidRPr="00746175" w:rsidRDefault="00746175" w:rsidP="00746175">
            <w:pPr>
              <w:spacing w:after="0" w:line="240" w:lineRule="auto"/>
              <w:rPr>
                <w:rFonts w:ascii="Calibri" w:eastAsia="Times New Roman" w:hAnsi="Calibri" w:cs="Calibri"/>
                <w:b/>
                <w:bCs/>
                <w:color w:val="000000"/>
                <w:kern w:val="0"/>
                <w:sz w:val="24"/>
                <w:szCs w:val="24"/>
                <w:lang w:eastAsia="pl-PL"/>
                <w14:ligatures w14:val="none"/>
              </w:rPr>
            </w:pPr>
            <w:r w:rsidRPr="00746175">
              <w:rPr>
                <w:rFonts w:ascii="Calibri" w:eastAsia="Times New Roman" w:hAnsi="Calibri" w:cs="Calibri"/>
                <w:b/>
                <w:bCs/>
                <w:color w:val="000000"/>
                <w:kern w:val="0"/>
                <w:sz w:val="24"/>
                <w:szCs w:val="24"/>
                <w:lang w:eastAsia="pl-PL"/>
                <w14:ligatures w14:val="none"/>
              </w:rPr>
              <w:t>l.p.</w:t>
            </w:r>
          </w:p>
        </w:tc>
        <w:tc>
          <w:tcPr>
            <w:tcW w:w="2550" w:type="dxa"/>
            <w:tcBorders>
              <w:top w:val="nil"/>
              <w:left w:val="nil"/>
              <w:bottom w:val="dotted" w:sz="4" w:space="0" w:color="auto"/>
              <w:right w:val="dotted" w:sz="4" w:space="0" w:color="auto"/>
            </w:tcBorders>
            <w:shd w:val="clear" w:color="FFFFCC" w:fill="FFFFFF"/>
            <w:vAlign w:val="center"/>
            <w:hideMark/>
          </w:tcPr>
          <w:p w14:paraId="3676D9FC" w14:textId="77777777" w:rsidR="00746175" w:rsidRPr="00746175" w:rsidRDefault="00746175" w:rsidP="00746175">
            <w:pPr>
              <w:spacing w:after="0" w:line="240" w:lineRule="auto"/>
              <w:rPr>
                <w:rFonts w:ascii="Calibri" w:eastAsia="Times New Roman" w:hAnsi="Calibri" w:cs="Calibri"/>
                <w:b/>
                <w:bCs/>
                <w:color w:val="000000"/>
                <w:kern w:val="0"/>
                <w:sz w:val="24"/>
                <w:szCs w:val="24"/>
                <w:lang w:eastAsia="pl-PL"/>
                <w14:ligatures w14:val="none"/>
              </w:rPr>
            </w:pPr>
            <w:r w:rsidRPr="00746175">
              <w:rPr>
                <w:rFonts w:ascii="Calibri" w:eastAsia="Times New Roman" w:hAnsi="Calibri" w:cs="Calibri"/>
                <w:b/>
                <w:bCs/>
                <w:color w:val="000000"/>
                <w:kern w:val="0"/>
                <w:sz w:val="24"/>
                <w:szCs w:val="24"/>
                <w:lang w:eastAsia="pl-PL"/>
                <w14:ligatures w14:val="none"/>
              </w:rPr>
              <w:t>Nazwa pozycji</w:t>
            </w:r>
          </w:p>
        </w:tc>
        <w:tc>
          <w:tcPr>
            <w:tcW w:w="0" w:type="auto"/>
            <w:tcBorders>
              <w:top w:val="nil"/>
              <w:left w:val="nil"/>
              <w:bottom w:val="dotted" w:sz="4" w:space="0" w:color="auto"/>
              <w:right w:val="dotted" w:sz="4" w:space="0" w:color="auto"/>
            </w:tcBorders>
            <w:shd w:val="clear" w:color="FFFFCC" w:fill="FFFFFF"/>
            <w:vAlign w:val="center"/>
            <w:hideMark/>
          </w:tcPr>
          <w:p w14:paraId="089570E4" w14:textId="77777777" w:rsidR="00746175" w:rsidRPr="00746175" w:rsidRDefault="00746175" w:rsidP="00746175">
            <w:pPr>
              <w:spacing w:after="0" w:line="240" w:lineRule="auto"/>
              <w:rPr>
                <w:rFonts w:ascii="Calibri" w:eastAsia="Times New Roman" w:hAnsi="Calibri" w:cs="Calibri"/>
                <w:b/>
                <w:bCs/>
                <w:color w:val="000000"/>
                <w:kern w:val="0"/>
                <w:sz w:val="24"/>
                <w:szCs w:val="24"/>
                <w:lang w:eastAsia="pl-PL"/>
                <w14:ligatures w14:val="none"/>
              </w:rPr>
            </w:pPr>
            <w:r w:rsidRPr="00746175">
              <w:rPr>
                <w:rFonts w:ascii="Calibri" w:eastAsia="Times New Roman" w:hAnsi="Calibri" w:cs="Calibri"/>
                <w:b/>
                <w:bCs/>
                <w:color w:val="000000"/>
                <w:kern w:val="0"/>
                <w:sz w:val="24"/>
                <w:szCs w:val="24"/>
                <w:lang w:eastAsia="pl-PL"/>
                <w14:ligatures w14:val="none"/>
              </w:rPr>
              <w:t>Opis</w:t>
            </w:r>
          </w:p>
        </w:tc>
        <w:tc>
          <w:tcPr>
            <w:tcW w:w="0" w:type="auto"/>
            <w:tcBorders>
              <w:top w:val="nil"/>
              <w:left w:val="nil"/>
              <w:bottom w:val="dotted" w:sz="4" w:space="0" w:color="auto"/>
              <w:right w:val="dotted" w:sz="4" w:space="0" w:color="auto"/>
            </w:tcBorders>
            <w:shd w:val="clear" w:color="FFFFCC" w:fill="FFFFFF"/>
            <w:vAlign w:val="center"/>
            <w:hideMark/>
          </w:tcPr>
          <w:p w14:paraId="68189439" w14:textId="77777777" w:rsidR="00746175" w:rsidRPr="00746175" w:rsidRDefault="00746175" w:rsidP="00746175">
            <w:pPr>
              <w:spacing w:after="0" w:line="240" w:lineRule="auto"/>
              <w:rPr>
                <w:rFonts w:ascii="Calibri" w:eastAsia="Times New Roman" w:hAnsi="Calibri" w:cs="Calibri"/>
                <w:b/>
                <w:bCs/>
                <w:color w:val="000000"/>
                <w:kern w:val="0"/>
                <w:sz w:val="24"/>
                <w:szCs w:val="24"/>
                <w:lang w:eastAsia="pl-PL"/>
                <w14:ligatures w14:val="none"/>
              </w:rPr>
            </w:pPr>
            <w:r w:rsidRPr="00746175">
              <w:rPr>
                <w:rFonts w:ascii="Calibri" w:eastAsia="Times New Roman" w:hAnsi="Calibri" w:cs="Calibri"/>
                <w:b/>
                <w:bCs/>
                <w:color w:val="000000"/>
                <w:kern w:val="0"/>
                <w:sz w:val="24"/>
                <w:szCs w:val="24"/>
                <w:lang w:eastAsia="pl-PL"/>
                <w14:ligatures w14:val="none"/>
              </w:rPr>
              <w:t>j.m.</w:t>
            </w:r>
          </w:p>
        </w:tc>
        <w:tc>
          <w:tcPr>
            <w:tcW w:w="0" w:type="auto"/>
            <w:tcBorders>
              <w:top w:val="nil"/>
              <w:left w:val="nil"/>
              <w:bottom w:val="dotted" w:sz="4" w:space="0" w:color="auto"/>
              <w:right w:val="dotted" w:sz="4" w:space="0" w:color="auto"/>
            </w:tcBorders>
            <w:shd w:val="clear" w:color="FFFFCC" w:fill="FFFFFF"/>
            <w:vAlign w:val="center"/>
            <w:hideMark/>
          </w:tcPr>
          <w:p w14:paraId="11FB2DCB" w14:textId="77777777" w:rsidR="00746175" w:rsidRPr="00746175" w:rsidRDefault="00746175" w:rsidP="00746175">
            <w:pPr>
              <w:spacing w:after="0" w:line="240" w:lineRule="auto"/>
              <w:jc w:val="center"/>
              <w:rPr>
                <w:rFonts w:ascii="Calibri" w:eastAsia="Times New Roman" w:hAnsi="Calibri" w:cs="Calibri"/>
                <w:b/>
                <w:bCs/>
                <w:color w:val="000000"/>
                <w:kern w:val="0"/>
                <w:sz w:val="24"/>
                <w:szCs w:val="24"/>
                <w:lang w:eastAsia="pl-PL"/>
                <w14:ligatures w14:val="none"/>
              </w:rPr>
            </w:pPr>
            <w:r w:rsidRPr="00746175">
              <w:rPr>
                <w:rFonts w:ascii="Calibri" w:eastAsia="Times New Roman" w:hAnsi="Calibri" w:cs="Calibri"/>
                <w:b/>
                <w:bCs/>
                <w:color w:val="000000"/>
                <w:kern w:val="0"/>
                <w:sz w:val="24"/>
                <w:szCs w:val="24"/>
                <w:lang w:eastAsia="pl-PL"/>
                <w14:ligatures w14:val="none"/>
              </w:rPr>
              <w:t>Ilość</w:t>
            </w:r>
          </w:p>
        </w:tc>
        <w:tc>
          <w:tcPr>
            <w:tcW w:w="0" w:type="auto"/>
            <w:tcBorders>
              <w:top w:val="nil"/>
              <w:left w:val="nil"/>
              <w:bottom w:val="dotted" w:sz="4" w:space="0" w:color="auto"/>
              <w:right w:val="dotted" w:sz="4" w:space="0" w:color="auto"/>
            </w:tcBorders>
            <w:shd w:val="clear" w:color="FFFFCC" w:fill="FFFFFF"/>
            <w:vAlign w:val="center"/>
            <w:hideMark/>
          </w:tcPr>
          <w:p w14:paraId="6C188B7A" w14:textId="77777777" w:rsidR="00746175" w:rsidRPr="00746175" w:rsidRDefault="00746175" w:rsidP="00746175">
            <w:pPr>
              <w:spacing w:after="0" w:line="240" w:lineRule="auto"/>
              <w:rPr>
                <w:rFonts w:ascii="Calibri" w:eastAsia="Times New Roman" w:hAnsi="Calibri" w:cs="Calibri"/>
                <w:b/>
                <w:bCs/>
                <w:color w:val="000000"/>
                <w:kern w:val="0"/>
                <w:sz w:val="24"/>
                <w:szCs w:val="24"/>
                <w:lang w:eastAsia="pl-PL"/>
                <w14:ligatures w14:val="none"/>
              </w:rPr>
            </w:pPr>
            <w:r w:rsidRPr="00746175">
              <w:rPr>
                <w:rFonts w:ascii="Calibri" w:eastAsia="Times New Roman" w:hAnsi="Calibri" w:cs="Calibri"/>
                <w:b/>
                <w:bCs/>
                <w:color w:val="000000"/>
                <w:kern w:val="0"/>
                <w:sz w:val="24"/>
                <w:szCs w:val="24"/>
                <w:lang w:eastAsia="pl-PL"/>
                <w14:ligatures w14:val="none"/>
              </w:rPr>
              <w:t>Stawka podatku VAT (%)</w:t>
            </w:r>
          </w:p>
        </w:tc>
        <w:tc>
          <w:tcPr>
            <w:tcW w:w="0" w:type="auto"/>
            <w:tcBorders>
              <w:top w:val="nil"/>
              <w:left w:val="nil"/>
              <w:bottom w:val="dotted" w:sz="4" w:space="0" w:color="auto"/>
              <w:right w:val="dotted" w:sz="4" w:space="0" w:color="auto"/>
            </w:tcBorders>
            <w:shd w:val="clear" w:color="FFFFCC" w:fill="FFFFFF"/>
            <w:vAlign w:val="center"/>
            <w:hideMark/>
          </w:tcPr>
          <w:p w14:paraId="04ABB325" w14:textId="77777777" w:rsidR="00746175" w:rsidRPr="00746175" w:rsidRDefault="00746175" w:rsidP="00746175">
            <w:pPr>
              <w:spacing w:after="0" w:line="240" w:lineRule="auto"/>
              <w:rPr>
                <w:rFonts w:ascii="Calibri" w:eastAsia="Times New Roman" w:hAnsi="Calibri" w:cs="Calibri"/>
                <w:b/>
                <w:bCs/>
                <w:color w:val="000000"/>
                <w:kern w:val="0"/>
                <w:sz w:val="24"/>
                <w:szCs w:val="24"/>
                <w:lang w:eastAsia="pl-PL"/>
                <w14:ligatures w14:val="none"/>
              </w:rPr>
            </w:pPr>
            <w:r w:rsidRPr="00746175">
              <w:rPr>
                <w:rFonts w:ascii="Calibri" w:eastAsia="Times New Roman" w:hAnsi="Calibri" w:cs="Calibri"/>
                <w:b/>
                <w:bCs/>
                <w:color w:val="000000"/>
                <w:kern w:val="0"/>
                <w:sz w:val="24"/>
                <w:szCs w:val="24"/>
                <w:lang w:eastAsia="pl-PL"/>
                <w14:ligatures w14:val="none"/>
              </w:rPr>
              <w:t>Cena jednostkowa za j.m. (brutto zł)</w:t>
            </w:r>
          </w:p>
        </w:tc>
        <w:tc>
          <w:tcPr>
            <w:tcW w:w="0" w:type="auto"/>
            <w:tcBorders>
              <w:top w:val="nil"/>
              <w:left w:val="nil"/>
              <w:bottom w:val="dotted" w:sz="4" w:space="0" w:color="auto"/>
              <w:right w:val="dotted" w:sz="4" w:space="0" w:color="auto"/>
            </w:tcBorders>
            <w:shd w:val="clear" w:color="FFFFCC" w:fill="FFFFFF"/>
            <w:vAlign w:val="center"/>
            <w:hideMark/>
          </w:tcPr>
          <w:p w14:paraId="4A04549A" w14:textId="77777777" w:rsidR="00746175" w:rsidRPr="00746175" w:rsidRDefault="00746175" w:rsidP="00746175">
            <w:pPr>
              <w:spacing w:after="0" w:line="240" w:lineRule="auto"/>
              <w:jc w:val="right"/>
              <w:rPr>
                <w:rFonts w:ascii="Calibri" w:eastAsia="Times New Roman" w:hAnsi="Calibri" w:cs="Calibri"/>
                <w:b/>
                <w:bCs/>
                <w:color w:val="000000"/>
                <w:kern w:val="0"/>
                <w:sz w:val="24"/>
                <w:szCs w:val="24"/>
                <w:lang w:eastAsia="pl-PL"/>
                <w14:ligatures w14:val="none"/>
              </w:rPr>
            </w:pPr>
            <w:r w:rsidRPr="00746175">
              <w:rPr>
                <w:rFonts w:ascii="Calibri" w:eastAsia="Times New Roman" w:hAnsi="Calibri" w:cs="Calibri"/>
                <w:b/>
                <w:bCs/>
                <w:color w:val="000000"/>
                <w:kern w:val="0"/>
                <w:sz w:val="24"/>
                <w:szCs w:val="24"/>
                <w:lang w:eastAsia="pl-PL"/>
                <w14:ligatures w14:val="none"/>
              </w:rPr>
              <w:t xml:space="preserve"> RAZEM                 (brutto zł) </w:t>
            </w:r>
          </w:p>
        </w:tc>
      </w:tr>
      <w:tr w:rsidR="00746175" w:rsidRPr="00746175" w14:paraId="4A9A2E6E" w14:textId="77777777" w:rsidTr="00F60C0D">
        <w:trPr>
          <w:trHeight w:val="2130"/>
        </w:trPr>
        <w:tc>
          <w:tcPr>
            <w:tcW w:w="160" w:type="dxa"/>
            <w:tcBorders>
              <w:top w:val="nil"/>
              <w:left w:val="dotted" w:sz="4" w:space="0" w:color="auto"/>
              <w:bottom w:val="dotted" w:sz="4" w:space="0" w:color="auto"/>
              <w:right w:val="dotted" w:sz="4" w:space="0" w:color="auto"/>
            </w:tcBorders>
            <w:shd w:val="clear" w:color="FFFFCC" w:fill="FFFFFF"/>
            <w:vAlign w:val="center"/>
            <w:hideMark/>
          </w:tcPr>
          <w:p w14:paraId="4A0C03F5"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1</w:t>
            </w:r>
          </w:p>
        </w:tc>
        <w:tc>
          <w:tcPr>
            <w:tcW w:w="2550" w:type="dxa"/>
            <w:tcBorders>
              <w:top w:val="nil"/>
              <w:left w:val="nil"/>
              <w:bottom w:val="dotted" w:sz="4" w:space="0" w:color="auto"/>
              <w:right w:val="dotted" w:sz="4" w:space="0" w:color="auto"/>
            </w:tcBorders>
            <w:shd w:val="clear" w:color="FFFFCC" w:fill="FFFFFF"/>
            <w:vAlign w:val="center"/>
            <w:hideMark/>
          </w:tcPr>
          <w:p w14:paraId="4A0098EF"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Płyta indukcyjna</w:t>
            </w:r>
          </w:p>
        </w:tc>
        <w:tc>
          <w:tcPr>
            <w:tcW w:w="0" w:type="auto"/>
            <w:tcBorders>
              <w:top w:val="nil"/>
              <w:left w:val="nil"/>
              <w:bottom w:val="dotted" w:sz="4" w:space="0" w:color="auto"/>
              <w:right w:val="dotted" w:sz="4" w:space="0" w:color="auto"/>
            </w:tcBorders>
            <w:shd w:val="clear" w:color="FFFFCC" w:fill="FFFFFF"/>
            <w:vAlign w:val="center"/>
            <w:hideMark/>
          </w:tcPr>
          <w:p w14:paraId="13F7D4E1"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br/>
              <w:t>Rodzaj płyty: Indukcyjna</w:t>
            </w:r>
            <w:r w:rsidRPr="00746175">
              <w:rPr>
                <w:rFonts w:ascii="Calibri" w:eastAsia="Times New Roman" w:hAnsi="Calibri" w:cs="Calibri"/>
                <w:color w:val="000000"/>
                <w:kern w:val="0"/>
                <w:sz w:val="24"/>
                <w:szCs w:val="24"/>
                <w:lang w:eastAsia="pl-PL"/>
                <w14:ligatures w14:val="none"/>
              </w:rPr>
              <w:br/>
              <w:t>Wymiary (</w:t>
            </w:r>
            <w:proofErr w:type="spellStart"/>
            <w:r w:rsidRPr="00746175">
              <w:rPr>
                <w:rFonts w:ascii="Calibri" w:eastAsia="Times New Roman" w:hAnsi="Calibri" w:cs="Calibri"/>
                <w:color w:val="000000"/>
                <w:kern w:val="0"/>
                <w:sz w:val="24"/>
                <w:szCs w:val="24"/>
                <w:lang w:eastAsia="pl-PL"/>
                <w14:ligatures w14:val="none"/>
              </w:rPr>
              <w:t>SxG</w:t>
            </w:r>
            <w:proofErr w:type="spellEnd"/>
            <w:r w:rsidRPr="00746175">
              <w:rPr>
                <w:rFonts w:ascii="Calibri" w:eastAsia="Times New Roman" w:hAnsi="Calibri" w:cs="Calibri"/>
                <w:color w:val="000000"/>
                <w:kern w:val="0"/>
                <w:sz w:val="24"/>
                <w:szCs w:val="24"/>
                <w:lang w:eastAsia="pl-PL"/>
                <w14:ligatures w14:val="none"/>
              </w:rPr>
              <w:t>) [cm]: 60 x 52 (+/- 2 cm)</w:t>
            </w:r>
            <w:r w:rsidRPr="00746175">
              <w:rPr>
                <w:rFonts w:ascii="Calibri" w:eastAsia="Times New Roman" w:hAnsi="Calibri" w:cs="Calibri"/>
                <w:color w:val="000000"/>
                <w:kern w:val="0"/>
                <w:sz w:val="24"/>
                <w:szCs w:val="24"/>
                <w:lang w:eastAsia="pl-PL"/>
                <w14:ligatures w14:val="none"/>
              </w:rPr>
              <w:br/>
              <w:t>Wykonanie płyty grzewczej: Szkło ceramiczne</w:t>
            </w:r>
            <w:r w:rsidRPr="00746175">
              <w:rPr>
                <w:rFonts w:ascii="Calibri" w:eastAsia="Times New Roman" w:hAnsi="Calibri" w:cs="Calibri"/>
                <w:color w:val="000000"/>
                <w:kern w:val="0"/>
                <w:sz w:val="24"/>
                <w:szCs w:val="24"/>
                <w:lang w:eastAsia="pl-PL"/>
                <w14:ligatures w14:val="none"/>
              </w:rPr>
              <w:br/>
              <w:t>Kolor płyty grzewczej: Czarny</w:t>
            </w:r>
            <w:r w:rsidRPr="00746175">
              <w:rPr>
                <w:rFonts w:ascii="Calibri" w:eastAsia="Times New Roman" w:hAnsi="Calibri" w:cs="Calibri"/>
                <w:color w:val="000000"/>
                <w:kern w:val="0"/>
                <w:sz w:val="24"/>
                <w:szCs w:val="24"/>
                <w:lang w:eastAsia="pl-PL"/>
                <w14:ligatures w14:val="none"/>
              </w:rPr>
              <w:br/>
              <w:t>Moc przyłączeniowa [W]: 7200</w:t>
            </w:r>
          </w:p>
        </w:tc>
        <w:tc>
          <w:tcPr>
            <w:tcW w:w="0" w:type="auto"/>
            <w:tcBorders>
              <w:top w:val="nil"/>
              <w:left w:val="nil"/>
              <w:bottom w:val="dotted" w:sz="4" w:space="0" w:color="auto"/>
              <w:right w:val="dotted" w:sz="4" w:space="0" w:color="auto"/>
            </w:tcBorders>
            <w:shd w:val="clear" w:color="FFFFCC" w:fill="FFFFFF"/>
            <w:vAlign w:val="center"/>
            <w:hideMark/>
          </w:tcPr>
          <w:p w14:paraId="25AE7D3A"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szt.</w:t>
            </w:r>
          </w:p>
        </w:tc>
        <w:tc>
          <w:tcPr>
            <w:tcW w:w="0" w:type="auto"/>
            <w:tcBorders>
              <w:top w:val="nil"/>
              <w:left w:val="nil"/>
              <w:bottom w:val="dotted" w:sz="4" w:space="0" w:color="auto"/>
              <w:right w:val="dotted" w:sz="4" w:space="0" w:color="auto"/>
            </w:tcBorders>
            <w:shd w:val="clear" w:color="FFFFCC" w:fill="FFFFFF"/>
            <w:vAlign w:val="center"/>
            <w:hideMark/>
          </w:tcPr>
          <w:p w14:paraId="3206EA78" w14:textId="77777777" w:rsidR="00746175" w:rsidRPr="00746175" w:rsidRDefault="00746175" w:rsidP="00746175">
            <w:pPr>
              <w:spacing w:after="0" w:line="240" w:lineRule="auto"/>
              <w:jc w:val="center"/>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2</w:t>
            </w:r>
          </w:p>
        </w:tc>
        <w:tc>
          <w:tcPr>
            <w:tcW w:w="0" w:type="auto"/>
            <w:tcBorders>
              <w:top w:val="nil"/>
              <w:left w:val="nil"/>
              <w:bottom w:val="dotted" w:sz="4" w:space="0" w:color="auto"/>
              <w:right w:val="dotted" w:sz="4" w:space="0" w:color="auto"/>
            </w:tcBorders>
            <w:shd w:val="clear" w:color="FFFFCC" w:fill="FFFFFF"/>
            <w:vAlign w:val="center"/>
            <w:hideMark/>
          </w:tcPr>
          <w:p w14:paraId="4E5DD39C"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w:t>
            </w:r>
          </w:p>
        </w:tc>
        <w:tc>
          <w:tcPr>
            <w:tcW w:w="0" w:type="auto"/>
            <w:tcBorders>
              <w:top w:val="nil"/>
              <w:left w:val="nil"/>
              <w:bottom w:val="dotted" w:sz="4" w:space="0" w:color="auto"/>
              <w:right w:val="dotted" w:sz="4" w:space="0" w:color="auto"/>
            </w:tcBorders>
            <w:shd w:val="clear" w:color="FFFFCC" w:fill="FFFFFF"/>
            <w:vAlign w:val="center"/>
            <w:hideMark/>
          </w:tcPr>
          <w:p w14:paraId="008BF599"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w:t>
            </w:r>
          </w:p>
        </w:tc>
        <w:tc>
          <w:tcPr>
            <w:tcW w:w="0" w:type="auto"/>
            <w:tcBorders>
              <w:top w:val="nil"/>
              <w:left w:val="nil"/>
              <w:bottom w:val="dotted" w:sz="4" w:space="0" w:color="auto"/>
              <w:right w:val="dotted" w:sz="4" w:space="0" w:color="auto"/>
            </w:tcBorders>
            <w:shd w:val="clear" w:color="FFFFCC" w:fill="FFFFFF"/>
            <w:vAlign w:val="center"/>
          </w:tcPr>
          <w:p w14:paraId="14598D9B" w14:textId="14A82F3C" w:rsidR="00746175" w:rsidRPr="00746175" w:rsidRDefault="00746175" w:rsidP="00746175">
            <w:pPr>
              <w:spacing w:after="0" w:line="240" w:lineRule="auto"/>
              <w:jc w:val="right"/>
              <w:rPr>
                <w:rFonts w:ascii="Calibri" w:eastAsia="Times New Roman" w:hAnsi="Calibri" w:cs="Calibri"/>
                <w:b/>
                <w:bCs/>
                <w:color w:val="000000"/>
                <w:kern w:val="0"/>
                <w:sz w:val="24"/>
                <w:szCs w:val="24"/>
                <w:lang w:eastAsia="pl-PL"/>
                <w14:ligatures w14:val="none"/>
              </w:rPr>
            </w:pPr>
          </w:p>
        </w:tc>
      </w:tr>
      <w:tr w:rsidR="00746175" w:rsidRPr="00746175" w14:paraId="248FE8B1" w14:textId="77777777" w:rsidTr="00F60C0D">
        <w:trPr>
          <w:trHeight w:val="2970"/>
        </w:trPr>
        <w:tc>
          <w:tcPr>
            <w:tcW w:w="160" w:type="dxa"/>
            <w:tcBorders>
              <w:top w:val="nil"/>
              <w:left w:val="dotted" w:sz="4" w:space="0" w:color="auto"/>
              <w:bottom w:val="single" w:sz="4" w:space="0" w:color="auto"/>
              <w:right w:val="dotted" w:sz="4" w:space="0" w:color="auto"/>
            </w:tcBorders>
            <w:shd w:val="clear" w:color="FFFFCC" w:fill="FFFFFF"/>
            <w:vAlign w:val="center"/>
            <w:hideMark/>
          </w:tcPr>
          <w:p w14:paraId="17F3FD01"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2</w:t>
            </w:r>
          </w:p>
        </w:tc>
        <w:tc>
          <w:tcPr>
            <w:tcW w:w="2550" w:type="dxa"/>
            <w:tcBorders>
              <w:top w:val="nil"/>
              <w:left w:val="nil"/>
              <w:bottom w:val="single" w:sz="4" w:space="0" w:color="auto"/>
              <w:right w:val="dotted" w:sz="4" w:space="0" w:color="auto"/>
            </w:tcBorders>
            <w:shd w:val="clear" w:color="FFFFCC" w:fill="FFFFFF"/>
            <w:vAlign w:val="center"/>
            <w:hideMark/>
          </w:tcPr>
          <w:p w14:paraId="063DD2A7"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Piekarnik elektryczny</w:t>
            </w:r>
          </w:p>
        </w:tc>
        <w:tc>
          <w:tcPr>
            <w:tcW w:w="0" w:type="auto"/>
            <w:tcBorders>
              <w:top w:val="nil"/>
              <w:left w:val="nil"/>
              <w:bottom w:val="single" w:sz="4" w:space="0" w:color="auto"/>
              <w:right w:val="dotted" w:sz="4" w:space="0" w:color="auto"/>
            </w:tcBorders>
            <w:shd w:val="clear" w:color="FFFFCC" w:fill="FFFFFF"/>
            <w:vAlign w:val="center"/>
            <w:hideMark/>
          </w:tcPr>
          <w:p w14:paraId="0CC7087E"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Wymiary (</w:t>
            </w:r>
            <w:proofErr w:type="spellStart"/>
            <w:r w:rsidRPr="00746175">
              <w:rPr>
                <w:rFonts w:ascii="Calibri" w:eastAsia="Times New Roman" w:hAnsi="Calibri" w:cs="Calibri"/>
                <w:color w:val="000000"/>
                <w:kern w:val="0"/>
                <w:sz w:val="24"/>
                <w:szCs w:val="24"/>
                <w:lang w:eastAsia="pl-PL"/>
                <w14:ligatures w14:val="none"/>
              </w:rPr>
              <w:t>SxWxG</w:t>
            </w:r>
            <w:proofErr w:type="spellEnd"/>
            <w:r w:rsidRPr="00746175">
              <w:rPr>
                <w:rFonts w:ascii="Calibri" w:eastAsia="Times New Roman" w:hAnsi="Calibri" w:cs="Calibri"/>
                <w:color w:val="000000"/>
                <w:kern w:val="0"/>
                <w:sz w:val="24"/>
                <w:szCs w:val="24"/>
                <w:lang w:eastAsia="pl-PL"/>
                <w14:ligatures w14:val="none"/>
              </w:rPr>
              <w:t>) [cm]: 59.5 x 59.5 x 57 (+/- 2 cm)</w:t>
            </w:r>
            <w:r w:rsidRPr="00746175">
              <w:rPr>
                <w:rFonts w:ascii="Calibri" w:eastAsia="Times New Roman" w:hAnsi="Calibri" w:cs="Calibri"/>
                <w:color w:val="000000"/>
                <w:kern w:val="0"/>
                <w:sz w:val="24"/>
                <w:szCs w:val="24"/>
                <w:lang w:eastAsia="pl-PL"/>
                <w14:ligatures w14:val="none"/>
              </w:rPr>
              <w:br/>
              <w:t>Pojemność [l]: 76</w:t>
            </w:r>
            <w:r w:rsidRPr="00746175">
              <w:rPr>
                <w:rFonts w:ascii="Calibri" w:eastAsia="Times New Roman" w:hAnsi="Calibri" w:cs="Calibri"/>
                <w:color w:val="000000"/>
                <w:kern w:val="0"/>
                <w:sz w:val="24"/>
                <w:szCs w:val="24"/>
                <w:lang w:eastAsia="pl-PL"/>
                <w14:ligatures w14:val="none"/>
              </w:rPr>
              <w:br/>
              <w:t>Wykonanie wnętrza piekarnika: Emalia ceramiczna</w:t>
            </w:r>
            <w:r w:rsidRPr="00746175">
              <w:rPr>
                <w:rFonts w:ascii="Calibri" w:eastAsia="Times New Roman" w:hAnsi="Calibri" w:cs="Calibri"/>
                <w:color w:val="000000"/>
                <w:kern w:val="0"/>
                <w:sz w:val="24"/>
                <w:szCs w:val="24"/>
                <w:lang w:eastAsia="pl-PL"/>
                <w14:ligatures w14:val="none"/>
              </w:rPr>
              <w:br/>
              <w:t>Sterowanie: Dotykowe</w:t>
            </w:r>
            <w:r w:rsidRPr="00746175">
              <w:rPr>
                <w:rFonts w:ascii="Calibri" w:eastAsia="Times New Roman" w:hAnsi="Calibri" w:cs="Calibri"/>
                <w:color w:val="000000"/>
                <w:kern w:val="0"/>
                <w:sz w:val="24"/>
                <w:szCs w:val="24"/>
                <w:lang w:eastAsia="pl-PL"/>
                <w14:ligatures w14:val="none"/>
              </w:rPr>
              <w:br/>
              <w:t>Rodzaj piekarnika: Elektryczny parowy</w:t>
            </w:r>
            <w:r w:rsidRPr="00746175">
              <w:rPr>
                <w:rFonts w:ascii="Calibri" w:eastAsia="Times New Roman" w:hAnsi="Calibri" w:cs="Calibri"/>
                <w:color w:val="000000"/>
                <w:kern w:val="0"/>
                <w:sz w:val="24"/>
                <w:szCs w:val="24"/>
                <w:lang w:eastAsia="pl-PL"/>
                <w14:ligatures w14:val="none"/>
              </w:rPr>
              <w:br/>
              <w:t>Typ prowadnic w piekarniku: Teleskopowe</w:t>
            </w:r>
            <w:r w:rsidRPr="00746175">
              <w:rPr>
                <w:rFonts w:ascii="Calibri" w:eastAsia="Times New Roman" w:hAnsi="Calibri" w:cs="Calibri"/>
                <w:color w:val="000000"/>
                <w:kern w:val="0"/>
                <w:sz w:val="24"/>
                <w:szCs w:val="24"/>
                <w:lang w:eastAsia="pl-PL"/>
                <w14:ligatures w14:val="none"/>
              </w:rPr>
              <w:br/>
              <w:t>Kolor frontu: Czarny</w:t>
            </w:r>
            <w:r w:rsidRPr="00746175">
              <w:rPr>
                <w:rFonts w:ascii="Calibri" w:eastAsia="Times New Roman" w:hAnsi="Calibri" w:cs="Calibri"/>
                <w:color w:val="000000"/>
                <w:kern w:val="0"/>
                <w:sz w:val="24"/>
                <w:szCs w:val="24"/>
                <w:lang w:eastAsia="pl-PL"/>
                <w14:ligatures w14:val="none"/>
              </w:rPr>
              <w:br/>
              <w:t>Funkcje: Sterowanie smartfonem, Grill (opiekacz), Termoobieg</w:t>
            </w:r>
          </w:p>
        </w:tc>
        <w:tc>
          <w:tcPr>
            <w:tcW w:w="0" w:type="auto"/>
            <w:tcBorders>
              <w:top w:val="nil"/>
              <w:left w:val="nil"/>
              <w:bottom w:val="single" w:sz="4" w:space="0" w:color="auto"/>
              <w:right w:val="dotted" w:sz="4" w:space="0" w:color="auto"/>
            </w:tcBorders>
            <w:shd w:val="clear" w:color="FFFFCC" w:fill="FFFFFF"/>
            <w:vAlign w:val="center"/>
            <w:hideMark/>
          </w:tcPr>
          <w:p w14:paraId="4A9D899D"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szt.</w:t>
            </w:r>
          </w:p>
        </w:tc>
        <w:tc>
          <w:tcPr>
            <w:tcW w:w="0" w:type="auto"/>
            <w:tcBorders>
              <w:top w:val="nil"/>
              <w:left w:val="nil"/>
              <w:bottom w:val="single" w:sz="4" w:space="0" w:color="auto"/>
              <w:right w:val="dotted" w:sz="4" w:space="0" w:color="auto"/>
            </w:tcBorders>
            <w:shd w:val="clear" w:color="FFFFCC" w:fill="FFFFFF"/>
            <w:vAlign w:val="center"/>
            <w:hideMark/>
          </w:tcPr>
          <w:p w14:paraId="18B51C96" w14:textId="77777777" w:rsidR="00746175" w:rsidRPr="00746175" w:rsidRDefault="00746175" w:rsidP="00746175">
            <w:pPr>
              <w:spacing w:after="0" w:line="240" w:lineRule="auto"/>
              <w:jc w:val="center"/>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1</w:t>
            </w:r>
          </w:p>
        </w:tc>
        <w:tc>
          <w:tcPr>
            <w:tcW w:w="0" w:type="auto"/>
            <w:tcBorders>
              <w:top w:val="nil"/>
              <w:left w:val="nil"/>
              <w:bottom w:val="single" w:sz="4" w:space="0" w:color="auto"/>
              <w:right w:val="dotted" w:sz="4" w:space="0" w:color="auto"/>
            </w:tcBorders>
            <w:shd w:val="clear" w:color="FFFFCC" w:fill="FFFFFF"/>
            <w:vAlign w:val="center"/>
            <w:hideMark/>
          </w:tcPr>
          <w:p w14:paraId="77166415"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w:t>
            </w:r>
          </w:p>
        </w:tc>
        <w:tc>
          <w:tcPr>
            <w:tcW w:w="0" w:type="auto"/>
            <w:tcBorders>
              <w:top w:val="nil"/>
              <w:left w:val="nil"/>
              <w:bottom w:val="single" w:sz="4" w:space="0" w:color="auto"/>
              <w:right w:val="dotted" w:sz="4" w:space="0" w:color="auto"/>
            </w:tcBorders>
            <w:shd w:val="clear" w:color="FFFFCC" w:fill="FFFFFF"/>
            <w:vAlign w:val="center"/>
            <w:hideMark/>
          </w:tcPr>
          <w:p w14:paraId="310A5F4F"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w:t>
            </w:r>
          </w:p>
        </w:tc>
        <w:tc>
          <w:tcPr>
            <w:tcW w:w="0" w:type="auto"/>
            <w:tcBorders>
              <w:top w:val="nil"/>
              <w:left w:val="nil"/>
              <w:bottom w:val="single" w:sz="4" w:space="0" w:color="auto"/>
              <w:right w:val="dotted" w:sz="4" w:space="0" w:color="auto"/>
            </w:tcBorders>
            <w:shd w:val="clear" w:color="FFFFCC" w:fill="FFFFFF"/>
            <w:vAlign w:val="center"/>
          </w:tcPr>
          <w:p w14:paraId="75F71FE7" w14:textId="1328BB36" w:rsidR="00746175" w:rsidRPr="00746175" w:rsidRDefault="00746175" w:rsidP="00746175">
            <w:pPr>
              <w:spacing w:after="0" w:line="240" w:lineRule="auto"/>
              <w:jc w:val="right"/>
              <w:rPr>
                <w:rFonts w:ascii="Calibri" w:eastAsia="Times New Roman" w:hAnsi="Calibri" w:cs="Calibri"/>
                <w:b/>
                <w:bCs/>
                <w:color w:val="000000"/>
                <w:kern w:val="0"/>
                <w:sz w:val="24"/>
                <w:szCs w:val="24"/>
                <w:lang w:eastAsia="pl-PL"/>
                <w14:ligatures w14:val="none"/>
              </w:rPr>
            </w:pPr>
          </w:p>
        </w:tc>
      </w:tr>
      <w:tr w:rsidR="00746175" w:rsidRPr="00746175" w14:paraId="065654D5" w14:textId="77777777" w:rsidTr="00F60C0D">
        <w:trPr>
          <w:trHeight w:val="2625"/>
        </w:trPr>
        <w:tc>
          <w:tcPr>
            <w:tcW w:w="160"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3FDE86DF"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lastRenderedPageBreak/>
              <w:t>3</w:t>
            </w:r>
          </w:p>
        </w:tc>
        <w:tc>
          <w:tcPr>
            <w:tcW w:w="2550"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56E8F82B"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xml:space="preserve">Zmywarka </w:t>
            </w:r>
          </w:p>
        </w:tc>
        <w:tc>
          <w:tcPr>
            <w:tcW w:w="0" w:type="auto"/>
            <w:tcBorders>
              <w:top w:val="single" w:sz="4" w:space="0" w:color="auto"/>
              <w:left w:val="single" w:sz="4" w:space="0" w:color="auto"/>
              <w:bottom w:val="single" w:sz="4" w:space="0" w:color="auto"/>
              <w:right w:val="single" w:sz="4" w:space="0" w:color="auto"/>
            </w:tcBorders>
            <w:shd w:val="clear" w:color="FFFFCC" w:fill="FFFFFF"/>
            <w:vAlign w:val="center"/>
            <w:hideMark/>
          </w:tcPr>
          <w:p w14:paraId="42857DAF"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Wymiary (</w:t>
            </w:r>
            <w:proofErr w:type="spellStart"/>
            <w:r w:rsidRPr="00746175">
              <w:rPr>
                <w:rFonts w:ascii="Calibri" w:eastAsia="Times New Roman" w:hAnsi="Calibri" w:cs="Calibri"/>
                <w:color w:val="000000"/>
                <w:kern w:val="0"/>
                <w:sz w:val="24"/>
                <w:szCs w:val="24"/>
                <w:lang w:eastAsia="pl-PL"/>
                <w14:ligatures w14:val="none"/>
              </w:rPr>
              <w:t>SxWxG</w:t>
            </w:r>
            <w:proofErr w:type="spellEnd"/>
            <w:r w:rsidRPr="00746175">
              <w:rPr>
                <w:rFonts w:ascii="Calibri" w:eastAsia="Times New Roman" w:hAnsi="Calibri" w:cs="Calibri"/>
                <w:color w:val="000000"/>
                <w:kern w:val="0"/>
                <w:sz w:val="24"/>
                <w:szCs w:val="24"/>
                <w:lang w:eastAsia="pl-PL"/>
                <w14:ligatures w14:val="none"/>
              </w:rPr>
              <w:t>) [cm]: 60 x 82 x 55 (+/- 2 cm)</w:t>
            </w:r>
            <w:r w:rsidRPr="00746175">
              <w:rPr>
                <w:rFonts w:ascii="Calibri" w:eastAsia="Times New Roman" w:hAnsi="Calibri" w:cs="Calibri"/>
                <w:color w:val="000000"/>
                <w:kern w:val="0"/>
                <w:sz w:val="24"/>
                <w:szCs w:val="24"/>
                <w:lang w:eastAsia="pl-PL"/>
                <w14:ligatures w14:val="none"/>
              </w:rPr>
              <w:br/>
              <w:t>Pojemność [</w:t>
            </w:r>
            <w:proofErr w:type="spellStart"/>
            <w:r w:rsidRPr="00746175">
              <w:rPr>
                <w:rFonts w:ascii="Calibri" w:eastAsia="Times New Roman" w:hAnsi="Calibri" w:cs="Calibri"/>
                <w:color w:val="000000"/>
                <w:kern w:val="0"/>
                <w:sz w:val="24"/>
                <w:szCs w:val="24"/>
                <w:lang w:eastAsia="pl-PL"/>
                <w14:ligatures w14:val="none"/>
              </w:rPr>
              <w:t>kpl</w:t>
            </w:r>
            <w:proofErr w:type="spellEnd"/>
            <w:r w:rsidRPr="00746175">
              <w:rPr>
                <w:rFonts w:ascii="Calibri" w:eastAsia="Times New Roman" w:hAnsi="Calibri" w:cs="Calibri"/>
                <w:color w:val="000000"/>
                <w:kern w:val="0"/>
                <w:sz w:val="24"/>
                <w:szCs w:val="24"/>
                <w:lang w:eastAsia="pl-PL"/>
                <w14:ligatures w14:val="none"/>
              </w:rPr>
              <w:t>.]: 14</w:t>
            </w:r>
            <w:r w:rsidRPr="00746175">
              <w:rPr>
                <w:rFonts w:ascii="Calibri" w:eastAsia="Times New Roman" w:hAnsi="Calibri" w:cs="Calibri"/>
                <w:color w:val="000000"/>
                <w:kern w:val="0"/>
                <w:sz w:val="24"/>
                <w:szCs w:val="24"/>
                <w:lang w:eastAsia="pl-PL"/>
                <w14:ligatures w14:val="none"/>
              </w:rPr>
              <w:br/>
              <w:t>Poziom emisji hałasu [</w:t>
            </w:r>
            <w:proofErr w:type="spellStart"/>
            <w:r w:rsidRPr="00746175">
              <w:rPr>
                <w:rFonts w:ascii="Calibri" w:eastAsia="Times New Roman" w:hAnsi="Calibri" w:cs="Calibri"/>
                <w:color w:val="000000"/>
                <w:kern w:val="0"/>
                <w:sz w:val="24"/>
                <w:szCs w:val="24"/>
                <w:lang w:eastAsia="pl-PL"/>
                <w14:ligatures w14:val="none"/>
              </w:rPr>
              <w:t>dB</w:t>
            </w:r>
            <w:proofErr w:type="spellEnd"/>
            <w:r w:rsidRPr="00746175">
              <w:rPr>
                <w:rFonts w:ascii="Calibri" w:eastAsia="Times New Roman" w:hAnsi="Calibri" w:cs="Calibri"/>
                <w:color w:val="000000"/>
                <w:kern w:val="0"/>
                <w:sz w:val="24"/>
                <w:szCs w:val="24"/>
                <w:lang w:eastAsia="pl-PL"/>
                <w14:ligatures w14:val="none"/>
              </w:rPr>
              <w:t xml:space="preserve">]: nie więcej </w:t>
            </w:r>
            <w:proofErr w:type="spellStart"/>
            <w:r w:rsidRPr="00746175">
              <w:rPr>
                <w:rFonts w:ascii="Calibri" w:eastAsia="Times New Roman" w:hAnsi="Calibri" w:cs="Calibri"/>
                <w:color w:val="000000"/>
                <w:kern w:val="0"/>
                <w:sz w:val="24"/>
                <w:szCs w:val="24"/>
                <w:lang w:eastAsia="pl-PL"/>
                <w14:ligatures w14:val="none"/>
              </w:rPr>
              <w:t>niz</w:t>
            </w:r>
            <w:proofErr w:type="spellEnd"/>
            <w:r w:rsidRPr="00746175">
              <w:rPr>
                <w:rFonts w:ascii="Calibri" w:eastAsia="Times New Roman" w:hAnsi="Calibri" w:cs="Calibri"/>
                <w:color w:val="000000"/>
                <w:kern w:val="0"/>
                <w:sz w:val="24"/>
                <w:szCs w:val="24"/>
                <w:lang w:eastAsia="pl-PL"/>
                <w14:ligatures w14:val="none"/>
              </w:rPr>
              <w:t xml:space="preserve"> 44</w:t>
            </w:r>
            <w:r w:rsidRPr="00746175">
              <w:rPr>
                <w:rFonts w:ascii="Calibri" w:eastAsia="Times New Roman" w:hAnsi="Calibri" w:cs="Calibri"/>
                <w:color w:val="000000"/>
                <w:kern w:val="0"/>
                <w:sz w:val="24"/>
                <w:szCs w:val="24"/>
                <w:lang w:eastAsia="pl-PL"/>
                <w14:ligatures w14:val="none"/>
              </w:rPr>
              <w:br/>
              <w:t>Zużycie energii na 100 cykli w programie EKO: nie więcej niż 85 kWh = 65.45 zł</w:t>
            </w:r>
            <w:r w:rsidRPr="00746175">
              <w:rPr>
                <w:rFonts w:ascii="Calibri" w:eastAsia="Times New Roman" w:hAnsi="Calibri" w:cs="Calibri"/>
                <w:color w:val="000000"/>
                <w:kern w:val="0"/>
                <w:sz w:val="24"/>
                <w:szCs w:val="24"/>
                <w:lang w:eastAsia="pl-PL"/>
                <w14:ligatures w14:val="none"/>
              </w:rPr>
              <w:br/>
              <w:t>Zużycie wody na cykl w programie Eco [l/cykl]: 11</w:t>
            </w:r>
            <w:r w:rsidRPr="00746175">
              <w:rPr>
                <w:rFonts w:ascii="Calibri" w:eastAsia="Times New Roman" w:hAnsi="Calibri" w:cs="Calibri"/>
                <w:color w:val="000000"/>
                <w:kern w:val="0"/>
                <w:sz w:val="24"/>
                <w:szCs w:val="24"/>
                <w:lang w:eastAsia="pl-PL"/>
                <w14:ligatures w14:val="none"/>
              </w:rPr>
              <w:br/>
              <w:t>Funkcje: Trzecia szuflada</w:t>
            </w:r>
            <w:r w:rsidRPr="00746175">
              <w:rPr>
                <w:rFonts w:ascii="Calibri" w:eastAsia="Times New Roman" w:hAnsi="Calibri" w:cs="Calibri"/>
                <w:color w:val="000000"/>
                <w:kern w:val="0"/>
                <w:sz w:val="24"/>
                <w:szCs w:val="24"/>
                <w:lang w:eastAsia="pl-PL"/>
                <w14:ligatures w14:val="none"/>
              </w:rPr>
              <w:br/>
              <w:t xml:space="preserve">Unoszący się kosz </w:t>
            </w:r>
            <w:proofErr w:type="spellStart"/>
            <w:r w:rsidRPr="00746175">
              <w:rPr>
                <w:rFonts w:ascii="Calibri" w:eastAsia="Times New Roman" w:hAnsi="Calibri" w:cs="Calibri"/>
                <w:color w:val="000000"/>
                <w:kern w:val="0"/>
                <w:sz w:val="24"/>
                <w:szCs w:val="24"/>
                <w:lang w:eastAsia="pl-PL"/>
                <w14:ligatures w14:val="none"/>
              </w:rPr>
              <w:t>ComfortLift</w:t>
            </w:r>
            <w:proofErr w:type="spellEnd"/>
            <w:r w:rsidRPr="00746175">
              <w:rPr>
                <w:rFonts w:ascii="Calibri" w:eastAsia="Times New Roman" w:hAnsi="Calibri" w:cs="Calibri"/>
                <w:color w:val="000000"/>
                <w:kern w:val="0"/>
                <w:sz w:val="24"/>
                <w:szCs w:val="24"/>
                <w:lang w:eastAsia="pl-PL"/>
                <w14:ligatures w14:val="none"/>
              </w:rPr>
              <w:br/>
              <w:t>Wygodne sterowanie jednym dotknięciem</w:t>
            </w:r>
          </w:p>
        </w:tc>
        <w:tc>
          <w:tcPr>
            <w:tcW w:w="0" w:type="auto"/>
            <w:tcBorders>
              <w:top w:val="single" w:sz="4" w:space="0" w:color="auto"/>
              <w:left w:val="single" w:sz="4" w:space="0" w:color="auto"/>
              <w:bottom w:val="single" w:sz="4" w:space="0" w:color="auto"/>
              <w:right w:val="single" w:sz="4" w:space="0" w:color="auto"/>
            </w:tcBorders>
            <w:shd w:val="clear" w:color="FFFFCC" w:fill="FFFFFF"/>
            <w:vAlign w:val="center"/>
            <w:hideMark/>
          </w:tcPr>
          <w:p w14:paraId="16338A47"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szt.</w:t>
            </w:r>
          </w:p>
        </w:tc>
        <w:tc>
          <w:tcPr>
            <w:tcW w:w="0" w:type="auto"/>
            <w:tcBorders>
              <w:top w:val="single" w:sz="4" w:space="0" w:color="auto"/>
              <w:left w:val="single" w:sz="4" w:space="0" w:color="auto"/>
              <w:bottom w:val="single" w:sz="4" w:space="0" w:color="auto"/>
              <w:right w:val="single" w:sz="4" w:space="0" w:color="auto"/>
            </w:tcBorders>
            <w:shd w:val="clear" w:color="FFFFCC" w:fill="FFFFFF"/>
            <w:vAlign w:val="center"/>
            <w:hideMark/>
          </w:tcPr>
          <w:p w14:paraId="524C8841" w14:textId="77777777" w:rsidR="00746175" w:rsidRPr="00746175" w:rsidRDefault="00746175" w:rsidP="00746175">
            <w:pPr>
              <w:spacing w:after="0" w:line="240" w:lineRule="auto"/>
              <w:jc w:val="center"/>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1</w:t>
            </w:r>
          </w:p>
        </w:tc>
        <w:tc>
          <w:tcPr>
            <w:tcW w:w="0" w:type="auto"/>
            <w:tcBorders>
              <w:top w:val="single" w:sz="4" w:space="0" w:color="auto"/>
              <w:left w:val="single" w:sz="4" w:space="0" w:color="auto"/>
              <w:bottom w:val="single" w:sz="4" w:space="0" w:color="auto"/>
              <w:right w:val="single" w:sz="4" w:space="0" w:color="auto"/>
            </w:tcBorders>
            <w:shd w:val="clear" w:color="FFFFCC" w:fill="FFFFFF"/>
            <w:vAlign w:val="center"/>
            <w:hideMark/>
          </w:tcPr>
          <w:p w14:paraId="5D1403DF"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FFFFCC" w:fill="FFFFFF"/>
            <w:vAlign w:val="center"/>
            <w:hideMark/>
          </w:tcPr>
          <w:p w14:paraId="63E56F2E"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FFFFCC" w:fill="FFFFFF"/>
            <w:vAlign w:val="center"/>
          </w:tcPr>
          <w:p w14:paraId="73E72A80" w14:textId="17D16C2F" w:rsidR="00746175" w:rsidRPr="00746175" w:rsidRDefault="00746175" w:rsidP="00746175">
            <w:pPr>
              <w:spacing w:after="0" w:line="240" w:lineRule="auto"/>
              <w:jc w:val="right"/>
              <w:rPr>
                <w:rFonts w:ascii="Calibri" w:eastAsia="Times New Roman" w:hAnsi="Calibri" w:cs="Calibri"/>
                <w:b/>
                <w:bCs/>
                <w:color w:val="000000"/>
                <w:kern w:val="0"/>
                <w:sz w:val="24"/>
                <w:szCs w:val="24"/>
                <w:lang w:eastAsia="pl-PL"/>
                <w14:ligatures w14:val="none"/>
              </w:rPr>
            </w:pPr>
          </w:p>
        </w:tc>
      </w:tr>
      <w:tr w:rsidR="00746175" w:rsidRPr="00746175" w14:paraId="57F91BC9" w14:textId="77777777" w:rsidTr="00F60C0D">
        <w:trPr>
          <w:trHeight w:val="1305"/>
        </w:trPr>
        <w:tc>
          <w:tcPr>
            <w:tcW w:w="160" w:type="dxa"/>
            <w:tcBorders>
              <w:top w:val="single" w:sz="4" w:space="0" w:color="auto"/>
              <w:left w:val="dotted" w:sz="4" w:space="0" w:color="auto"/>
              <w:bottom w:val="dotted" w:sz="4" w:space="0" w:color="auto"/>
              <w:right w:val="dotted" w:sz="4" w:space="0" w:color="auto"/>
            </w:tcBorders>
            <w:shd w:val="clear" w:color="FFFFCC" w:fill="FFFFFF"/>
            <w:vAlign w:val="center"/>
            <w:hideMark/>
          </w:tcPr>
          <w:p w14:paraId="39012B3F"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4</w:t>
            </w:r>
          </w:p>
        </w:tc>
        <w:tc>
          <w:tcPr>
            <w:tcW w:w="2550" w:type="dxa"/>
            <w:tcBorders>
              <w:top w:val="single" w:sz="4" w:space="0" w:color="auto"/>
              <w:left w:val="nil"/>
              <w:bottom w:val="dotted" w:sz="4" w:space="0" w:color="auto"/>
              <w:right w:val="dotted" w:sz="4" w:space="0" w:color="auto"/>
            </w:tcBorders>
            <w:shd w:val="clear" w:color="FFFFCC" w:fill="FFFFFF"/>
            <w:vAlign w:val="center"/>
            <w:hideMark/>
          </w:tcPr>
          <w:p w14:paraId="7CE4EEBE"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Czajnik bezprzewodowy</w:t>
            </w:r>
          </w:p>
        </w:tc>
        <w:tc>
          <w:tcPr>
            <w:tcW w:w="0" w:type="auto"/>
            <w:tcBorders>
              <w:top w:val="single" w:sz="4" w:space="0" w:color="auto"/>
              <w:left w:val="nil"/>
              <w:bottom w:val="dotted" w:sz="4" w:space="0" w:color="auto"/>
              <w:right w:val="dotted" w:sz="4" w:space="0" w:color="auto"/>
            </w:tcBorders>
            <w:shd w:val="clear" w:color="FFFFCC" w:fill="FFFFFF"/>
            <w:vAlign w:val="center"/>
            <w:hideMark/>
          </w:tcPr>
          <w:p w14:paraId="75A7ED93"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xml:space="preserve">czajnik wykonany ze stali nierdzewnej, pojemność 1,7 litra, moc 220 V posiada wskaźnik poziomu wody, płaska grzałka płytowa, filtr </w:t>
            </w:r>
            <w:proofErr w:type="spellStart"/>
            <w:r w:rsidRPr="00746175">
              <w:rPr>
                <w:rFonts w:ascii="Calibri" w:eastAsia="Times New Roman" w:hAnsi="Calibri" w:cs="Calibri"/>
                <w:color w:val="000000"/>
                <w:kern w:val="0"/>
                <w:sz w:val="24"/>
                <w:szCs w:val="24"/>
                <w:lang w:eastAsia="pl-PL"/>
                <w14:ligatures w14:val="none"/>
              </w:rPr>
              <w:t>antywapienny</w:t>
            </w:r>
            <w:proofErr w:type="spellEnd"/>
            <w:r w:rsidRPr="00746175">
              <w:rPr>
                <w:rFonts w:ascii="Calibri" w:eastAsia="Times New Roman" w:hAnsi="Calibri" w:cs="Calibri"/>
                <w:color w:val="000000"/>
                <w:kern w:val="0"/>
                <w:sz w:val="24"/>
                <w:szCs w:val="24"/>
                <w:lang w:eastAsia="pl-PL"/>
                <w14:ligatures w14:val="none"/>
              </w:rPr>
              <w:t xml:space="preserve"> wyjmowany, automatyczne wyłączenie po zagotowaniu wody. Kolor czarno-srebrny lub </w:t>
            </w:r>
            <w:proofErr w:type="spellStart"/>
            <w:r w:rsidRPr="00746175">
              <w:rPr>
                <w:rFonts w:ascii="Calibri" w:eastAsia="Times New Roman" w:hAnsi="Calibri" w:cs="Calibri"/>
                <w:color w:val="000000"/>
                <w:kern w:val="0"/>
                <w:sz w:val="24"/>
                <w:szCs w:val="24"/>
                <w:lang w:eastAsia="pl-PL"/>
                <w14:ligatures w14:val="none"/>
              </w:rPr>
              <w:t>inox</w:t>
            </w:r>
            <w:proofErr w:type="spellEnd"/>
          </w:p>
        </w:tc>
        <w:tc>
          <w:tcPr>
            <w:tcW w:w="0" w:type="auto"/>
            <w:tcBorders>
              <w:top w:val="single" w:sz="4" w:space="0" w:color="auto"/>
              <w:left w:val="nil"/>
              <w:bottom w:val="dotted" w:sz="4" w:space="0" w:color="auto"/>
              <w:right w:val="dotted" w:sz="4" w:space="0" w:color="auto"/>
            </w:tcBorders>
            <w:shd w:val="clear" w:color="FFFFCC" w:fill="FFFFFF"/>
            <w:vAlign w:val="center"/>
            <w:hideMark/>
          </w:tcPr>
          <w:p w14:paraId="465218AA"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szt.</w:t>
            </w:r>
          </w:p>
        </w:tc>
        <w:tc>
          <w:tcPr>
            <w:tcW w:w="0" w:type="auto"/>
            <w:tcBorders>
              <w:top w:val="single" w:sz="4" w:space="0" w:color="auto"/>
              <w:left w:val="nil"/>
              <w:bottom w:val="dotted" w:sz="4" w:space="0" w:color="auto"/>
              <w:right w:val="dotted" w:sz="4" w:space="0" w:color="auto"/>
            </w:tcBorders>
            <w:shd w:val="clear" w:color="FFFFCC" w:fill="FFFFFF"/>
            <w:vAlign w:val="center"/>
            <w:hideMark/>
          </w:tcPr>
          <w:p w14:paraId="5688F9C3" w14:textId="77777777" w:rsidR="00746175" w:rsidRPr="00746175" w:rsidRDefault="00746175" w:rsidP="00746175">
            <w:pPr>
              <w:spacing w:after="0" w:line="240" w:lineRule="auto"/>
              <w:jc w:val="center"/>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13</w:t>
            </w:r>
          </w:p>
        </w:tc>
        <w:tc>
          <w:tcPr>
            <w:tcW w:w="0" w:type="auto"/>
            <w:tcBorders>
              <w:top w:val="single" w:sz="4" w:space="0" w:color="auto"/>
              <w:left w:val="nil"/>
              <w:bottom w:val="dotted" w:sz="4" w:space="0" w:color="auto"/>
              <w:right w:val="dotted" w:sz="4" w:space="0" w:color="auto"/>
            </w:tcBorders>
            <w:shd w:val="clear" w:color="FFFFCC" w:fill="FFFFFF"/>
            <w:vAlign w:val="center"/>
            <w:hideMark/>
          </w:tcPr>
          <w:p w14:paraId="5FE29D08"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w:t>
            </w:r>
          </w:p>
        </w:tc>
        <w:tc>
          <w:tcPr>
            <w:tcW w:w="0" w:type="auto"/>
            <w:tcBorders>
              <w:top w:val="single" w:sz="4" w:space="0" w:color="auto"/>
              <w:left w:val="nil"/>
              <w:bottom w:val="dotted" w:sz="4" w:space="0" w:color="auto"/>
              <w:right w:val="dotted" w:sz="4" w:space="0" w:color="auto"/>
            </w:tcBorders>
            <w:shd w:val="clear" w:color="FFFFCC" w:fill="FFFFFF"/>
            <w:vAlign w:val="center"/>
            <w:hideMark/>
          </w:tcPr>
          <w:p w14:paraId="13AF2B07"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w:t>
            </w:r>
          </w:p>
        </w:tc>
        <w:tc>
          <w:tcPr>
            <w:tcW w:w="0" w:type="auto"/>
            <w:tcBorders>
              <w:top w:val="single" w:sz="4" w:space="0" w:color="auto"/>
              <w:left w:val="nil"/>
              <w:bottom w:val="dotted" w:sz="4" w:space="0" w:color="auto"/>
              <w:right w:val="dotted" w:sz="4" w:space="0" w:color="auto"/>
            </w:tcBorders>
            <w:shd w:val="clear" w:color="FFFFCC" w:fill="FFFFFF"/>
            <w:vAlign w:val="center"/>
          </w:tcPr>
          <w:p w14:paraId="42126D55" w14:textId="582FF72D" w:rsidR="00746175" w:rsidRPr="00746175" w:rsidRDefault="00746175" w:rsidP="00746175">
            <w:pPr>
              <w:spacing w:after="0" w:line="240" w:lineRule="auto"/>
              <w:jc w:val="right"/>
              <w:rPr>
                <w:rFonts w:ascii="Calibri" w:eastAsia="Times New Roman" w:hAnsi="Calibri" w:cs="Calibri"/>
                <w:b/>
                <w:bCs/>
                <w:color w:val="000000"/>
                <w:kern w:val="0"/>
                <w:sz w:val="24"/>
                <w:szCs w:val="24"/>
                <w:lang w:eastAsia="pl-PL"/>
                <w14:ligatures w14:val="none"/>
              </w:rPr>
            </w:pPr>
          </w:p>
        </w:tc>
      </w:tr>
      <w:tr w:rsidR="00746175" w:rsidRPr="00746175" w14:paraId="3471F0E0" w14:textId="77777777" w:rsidTr="00F60C0D">
        <w:trPr>
          <w:trHeight w:val="1725"/>
        </w:trPr>
        <w:tc>
          <w:tcPr>
            <w:tcW w:w="160" w:type="dxa"/>
            <w:tcBorders>
              <w:top w:val="nil"/>
              <w:left w:val="dotted" w:sz="4" w:space="0" w:color="auto"/>
              <w:bottom w:val="dotted" w:sz="4" w:space="0" w:color="auto"/>
              <w:right w:val="dotted" w:sz="4" w:space="0" w:color="auto"/>
            </w:tcBorders>
            <w:shd w:val="clear" w:color="FFFFCC" w:fill="FFFFFF"/>
            <w:vAlign w:val="center"/>
            <w:hideMark/>
          </w:tcPr>
          <w:p w14:paraId="0AABD9EB"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5</w:t>
            </w:r>
          </w:p>
        </w:tc>
        <w:tc>
          <w:tcPr>
            <w:tcW w:w="2550" w:type="dxa"/>
            <w:tcBorders>
              <w:top w:val="nil"/>
              <w:left w:val="nil"/>
              <w:bottom w:val="dotted" w:sz="4" w:space="0" w:color="auto"/>
              <w:right w:val="dotted" w:sz="4" w:space="0" w:color="auto"/>
            </w:tcBorders>
            <w:shd w:val="clear" w:color="FFFFCC" w:fill="FFFFFF"/>
            <w:vAlign w:val="center"/>
            <w:hideMark/>
          </w:tcPr>
          <w:p w14:paraId="7DD3D56C"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Kuchenka mikrofalowa</w:t>
            </w:r>
          </w:p>
        </w:tc>
        <w:tc>
          <w:tcPr>
            <w:tcW w:w="0" w:type="auto"/>
            <w:tcBorders>
              <w:top w:val="nil"/>
              <w:left w:val="nil"/>
              <w:bottom w:val="dotted" w:sz="4" w:space="0" w:color="auto"/>
              <w:right w:val="dotted" w:sz="4" w:space="0" w:color="auto"/>
            </w:tcBorders>
            <w:shd w:val="clear" w:color="FFFFCC" w:fill="FFFFFF"/>
            <w:vAlign w:val="center"/>
            <w:hideMark/>
          </w:tcPr>
          <w:p w14:paraId="42AF9442" w14:textId="74454F1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kuchenka o mocy minimum 800 W, pojemność 22-23 l, posiada funkcje podgrzewania, rozmrażania, gotowania na parze, grill, opiekanie na chrupko, termo</w:t>
            </w:r>
            <w:r w:rsidR="00F60C0D">
              <w:rPr>
                <w:rFonts w:ascii="Calibri" w:eastAsia="Times New Roman" w:hAnsi="Calibri" w:cs="Calibri"/>
                <w:color w:val="000000"/>
                <w:kern w:val="0"/>
                <w:sz w:val="24"/>
                <w:szCs w:val="24"/>
                <w:lang w:eastAsia="pl-PL"/>
                <w14:ligatures w14:val="none"/>
              </w:rPr>
              <w:t>o</w:t>
            </w:r>
            <w:r w:rsidRPr="00746175">
              <w:rPr>
                <w:rFonts w:ascii="Calibri" w:eastAsia="Times New Roman" w:hAnsi="Calibri" w:cs="Calibri"/>
                <w:color w:val="000000"/>
                <w:kern w:val="0"/>
                <w:sz w:val="24"/>
                <w:szCs w:val="24"/>
                <w:lang w:eastAsia="pl-PL"/>
                <w14:ligatures w14:val="none"/>
              </w:rPr>
              <w:t>bieg, minimum  6 poziomów mocy, wolnostojąca, sygnał dźwiękowy zakończenia pracy, szybkie rozmrażanie, szybki start , wymiary ok.48 cm x 35 cm x 27 cm (+/- 2 cm). Kolor czarny/srebrny</w:t>
            </w:r>
          </w:p>
        </w:tc>
        <w:tc>
          <w:tcPr>
            <w:tcW w:w="0" w:type="auto"/>
            <w:tcBorders>
              <w:top w:val="nil"/>
              <w:left w:val="nil"/>
              <w:bottom w:val="dotted" w:sz="4" w:space="0" w:color="auto"/>
              <w:right w:val="dotted" w:sz="4" w:space="0" w:color="auto"/>
            </w:tcBorders>
            <w:shd w:val="clear" w:color="FFFFCC" w:fill="FFFFFF"/>
            <w:vAlign w:val="center"/>
            <w:hideMark/>
          </w:tcPr>
          <w:p w14:paraId="64D783E9"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szt.</w:t>
            </w:r>
          </w:p>
        </w:tc>
        <w:tc>
          <w:tcPr>
            <w:tcW w:w="0" w:type="auto"/>
            <w:tcBorders>
              <w:top w:val="nil"/>
              <w:left w:val="nil"/>
              <w:bottom w:val="dotted" w:sz="4" w:space="0" w:color="auto"/>
              <w:right w:val="dotted" w:sz="4" w:space="0" w:color="auto"/>
            </w:tcBorders>
            <w:shd w:val="clear" w:color="FFFFCC" w:fill="FFFFFF"/>
            <w:vAlign w:val="center"/>
            <w:hideMark/>
          </w:tcPr>
          <w:p w14:paraId="3AEC7CFA" w14:textId="77777777" w:rsidR="00746175" w:rsidRPr="00746175" w:rsidRDefault="00746175" w:rsidP="00746175">
            <w:pPr>
              <w:spacing w:after="0" w:line="240" w:lineRule="auto"/>
              <w:jc w:val="center"/>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2</w:t>
            </w:r>
          </w:p>
        </w:tc>
        <w:tc>
          <w:tcPr>
            <w:tcW w:w="0" w:type="auto"/>
            <w:tcBorders>
              <w:top w:val="nil"/>
              <w:left w:val="nil"/>
              <w:bottom w:val="dotted" w:sz="4" w:space="0" w:color="auto"/>
              <w:right w:val="dotted" w:sz="4" w:space="0" w:color="auto"/>
            </w:tcBorders>
            <w:shd w:val="clear" w:color="FFFFCC" w:fill="FFFFFF"/>
            <w:vAlign w:val="center"/>
            <w:hideMark/>
          </w:tcPr>
          <w:p w14:paraId="1D835BEA"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w:t>
            </w:r>
          </w:p>
        </w:tc>
        <w:tc>
          <w:tcPr>
            <w:tcW w:w="0" w:type="auto"/>
            <w:tcBorders>
              <w:top w:val="nil"/>
              <w:left w:val="nil"/>
              <w:bottom w:val="dotted" w:sz="4" w:space="0" w:color="auto"/>
              <w:right w:val="dotted" w:sz="4" w:space="0" w:color="auto"/>
            </w:tcBorders>
            <w:shd w:val="clear" w:color="FFFFCC" w:fill="FFFFFF"/>
            <w:vAlign w:val="center"/>
            <w:hideMark/>
          </w:tcPr>
          <w:p w14:paraId="5369D25C"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w:t>
            </w:r>
          </w:p>
        </w:tc>
        <w:tc>
          <w:tcPr>
            <w:tcW w:w="0" w:type="auto"/>
            <w:tcBorders>
              <w:top w:val="nil"/>
              <w:left w:val="nil"/>
              <w:bottom w:val="dotted" w:sz="4" w:space="0" w:color="auto"/>
              <w:right w:val="dotted" w:sz="4" w:space="0" w:color="auto"/>
            </w:tcBorders>
            <w:shd w:val="clear" w:color="FFFFCC" w:fill="FFFFFF"/>
            <w:vAlign w:val="center"/>
          </w:tcPr>
          <w:p w14:paraId="1DB7EFA9" w14:textId="432A6AB7" w:rsidR="00746175" w:rsidRPr="00746175" w:rsidRDefault="00746175" w:rsidP="00746175">
            <w:pPr>
              <w:spacing w:after="0" w:line="240" w:lineRule="auto"/>
              <w:jc w:val="right"/>
              <w:rPr>
                <w:rFonts w:ascii="Calibri" w:eastAsia="Times New Roman" w:hAnsi="Calibri" w:cs="Calibri"/>
                <w:b/>
                <w:bCs/>
                <w:color w:val="000000"/>
                <w:kern w:val="0"/>
                <w:sz w:val="24"/>
                <w:szCs w:val="24"/>
                <w:lang w:eastAsia="pl-PL"/>
                <w14:ligatures w14:val="none"/>
              </w:rPr>
            </w:pPr>
          </w:p>
        </w:tc>
      </w:tr>
      <w:tr w:rsidR="00746175" w:rsidRPr="00746175" w14:paraId="4E7D54AA" w14:textId="77777777" w:rsidTr="00F60C0D">
        <w:trPr>
          <w:trHeight w:val="885"/>
        </w:trPr>
        <w:tc>
          <w:tcPr>
            <w:tcW w:w="160" w:type="dxa"/>
            <w:tcBorders>
              <w:top w:val="nil"/>
              <w:left w:val="dotted" w:sz="4" w:space="0" w:color="auto"/>
              <w:bottom w:val="dotted" w:sz="4" w:space="0" w:color="auto"/>
              <w:right w:val="dotted" w:sz="4" w:space="0" w:color="auto"/>
            </w:tcBorders>
            <w:shd w:val="clear" w:color="FFFFCC" w:fill="FFFFFF"/>
            <w:vAlign w:val="center"/>
            <w:hideMark/>
          </w:tcPr>
          <w:p w14:paraId="123289FC"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6</w:t>
            </w:r>
          </w:p>
        </w:tc>
        <w:tc>
          <w:tcPr>
            <w:tcW w:w="2550" w:type="dxa"/>
            <w:tcBorders>
              <w:top w:val="nil"/>
              <w:left w:val="nil"/>
              <w:bottom w:val="single" w:sz="4" w:space="0" w:color="auto"/>
              <w:right w:val="dotted" w:sz="4" w:space="0" w:color="auto"/>
            </w:tcBorders>
            <w:shd w:val="clear" w:color="FFFFCC" w:fill="FFFFFF"/>
            <w:vAlign w:val="center"/>
            <w:hideMark/>
          </w:tcPr>
          <w:p w14:paraId="37E43C66"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Lodówka pokojowa mini</w:t>
            </w:r>
          </w:p>
        </w:tc>
        <w:tc>
          <w:tcPr>
            <w:tcW w:w="0" w:type="auto"/>
            <w:tcBorders>
              <w:top w:val="nil"/>
              <w:left w:val="nil"/>
              <w:bottom w:val="single" w:sz="4" w:space="0" w:color="auto"/>
              <w:right w:val="dotted" w:sz="4" w:space="0" w:color="auto"/>
            </w:tcBorders>
            <w:shd w:val="clear" w:color="FFFFCC" w:fill="FFFFFF"/>
            <w:vAlign w:val="center"/>
            <w:hideMark/>
          </w:tcPr>
          <w:p w14:paraId="49EDE334"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Lodówka o pojemności 43 l srebrna z półką. Wymiary (</w:t>
            </w:r>
            <w:proofErr w:type="spellStart"/>
            <w:r w:rsidRPr="00746175">
              <w:rPr>
                <w:rFonts w:ascii="Calibri" w:eastAsia="Times New Roman" w:hAnsi="Calibri" w:cs="Calibri"/>
                <w:color w:val="000000"/>
                <w:kern w:val="0"/>
                <w:sz w:val="24"/>
                <w:szCs w:val="24"/>
                <w:lang w:eastAsia="pl-PL"/>
                <w14:ligatures w14:val="none"/>
              </w:rPr>
              <w:t>wys.x</w:t>
            </w:r>
            <w:proofErr w:type="spellEnd"/>
            <w:r w:rsidRPr="00746175">
              <w:rPr>
                <w:rFonts w:ascii="Calibri" w:eastAsia="Times New Roman" w:hAnsi="Calibri" w:cs="Calibri"/>
                <w:color w:val="000000"/>
                <w:kern w:val="0"/>
                <w:sz w:val="24"/>
                <w:szCs w:val="24"/>
                <w:lang w:eastAsia="pl-PL"/>
                <w14:ligatures w14:val="none"/>
              </w:rPr>
              <w:t xml:space="preserve"> </w:t>
            </w:r>
            <w:proofErr w:type="spellStart"/>
            <w:r w:rsidRPr="00746175">
              <w:rPr>
                <w:rFonts w:ascii="Calibri" w:eastAsia="Times New Roman" w:hAnsi="Calibri" w:cs="Calibri"/>
                <w:color w:val="000000"/>
                <w:kern w:val="0"/>
                <w:sz w:val="24"/>
                <w:szCs w:val="24"/>
                <w:lang w:eastAsia="pl-PL"/>
                <w14:ligatures w14:val="none"/>
              </w:rPr>
              <w:t>szer.x</w:t>
            </w:r>
            <w:proofErr w:type="spellEnd"/>
            <w:r w:rsidRPr="00746175">
              <w:rPr>
                <w:rFonts w:ascii="Calibri" w:eastAsia="Times New Roman" w:hAnsi="Calibri" w:cs="Calibri"/>
                <w:color w:val="000000"/>
                <w:kern w:val="0"/>
                <w:sz w:val="24"/>
                <w:szCs w:val="24"/>
                <w:lang w:eastAsia="pl-PL"/>
                <w14:ligatures w14:val="none"/>
              </w:rPr>
              <w:t xml:space="preserve"> gł.)   51 cm x 44 cm  x 47 cm (+/- 2 cm). Poziom hałasu max. 39 </w:t>
            </w:r>
            <w:proofErr w:type="spellStart"/>
            <w:r w:rsidRPr="00746175">
              <w:rPr>
                <w:rFonts w:ascii="Calibri" w:eastAsia="Times New Roman" w:hAnsi="Calibri" w:cs="Calibri"/>
                <w:color w:val="000000"/>
                <w:kern w:val="0"/>
                <w:sz w:val="24"/>
                <w:szCs w:val="24"/>
                <w:lang w:eastAsia="pl-PL"/>
                <w14:ligatures w14:val="none"/>
              </w:rPr>
              <w:t>dB</w:t>
            </w:r>
            <w:proofErr w:type="spellEnd"/>
            <w:r w:rsidRPr="00746175">
              <w:rPr>
                <w:rFonts w:ascii="Calibri" w:eastAsia="Times New Roman" w:hAnsi="Calibri" w:cs="Calibri"/>
                <w:color w:val="000000"/>
                <w:kern w:val="0"/>
                <w:sz w:val="24"/>
                <w:szCs w:val="24"/>
                <w:lang w:eastAsia="pl-PL"/>
                <w14:ligatures w14:val="none"/>
              </w:rPr>
              <w:t>. Kolor czarny.</w:t>
            </w:r>
          </w:p>
        </w:tc>
        <w:tc>
          <w:tcPr>
            <w:tcW w:w="0" w:type="auto"/>
            <w:tcBorders>
              <w:top w:val="nil"/>
              <w:left w:val="nil"/>
              <w:bottom w:val="single" w:sz="4" w:space="0" w:color="auto"/>
              <w:right w:val="dotted" w:sz="4" w:space="0" w:color="auto"/>
            </w:tcBorders>
            <w:shd w:val="clear" w:color="FFFFCC" w:fill="FFFFFF"/>
            <w:vAlign w:val="center"/>
            <w:hideMark/>
          </w:tcPr>
          <w:p w14:paraId="46322D0A"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szt.</w:t>
            </w:r>
          </w:p>
        </w:tc>
        <w:tc>
          <w:tcPr>
            <w:tcW w:w="0" w:type="auto"/>
            <w:tcBorders>
              <w:top w:val="nil"/>
              <w:left w:val="nil"/>
              <w:bottom w:val="single" w:sz="4" w:space="0" w:color="auto"/>
              <w:right w:val="dotted" w:sz="4" w:space="0" w:color="auto"/>
            </w:tcBorders>
            <w:shd w:val="clear" w:color="FFFFCC" w:fill="FFFFFF"/>
            <w:vAlign w:val="center"/>
            <w:hideMark/>
          </w:tcPr>
          <w:p w14:paraId="0DF6A8BC" w14:textId="77777777" w:rsidR="00746175" w:rsidRPr="00746175" w:rsidRDefault="00746175" w:rsidP="00746175">
            <w:pPr>
              <w:spacing w:after="0" w:line="240" w:lineRule="auto"/>
              <w:jc w:val="center"/>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4</w:t>
            </w:r>
          </w:p>
        </w:tc>
        <w:tc>
          <w:tcPr>
            <w:tcW w:w="0" w:type="auto"/>
            <w:tcBorders>
              <w:top w:val="nil"/>
              <w:left w:val="nil"/>
              <w:bottom w:val="single" w:sz="4" w:space="0" w:color="auto"/>
              <w:right w:val="dotted" w:sz="4" w:space="0" w:color="auto"/>
            </w:tcBorders>
            <w:shd w:val="clear" w:color="FFFFCC" w:fill="FFFFFF"/>
            <w:vAlign w:val="center"/>
            <w:hideMark/>
          </w:tcPr>
          <w:p w14:paraId="4AB3EE71"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w:t>
            </w:r>
          </w:p>
        </w:tc>
        <w:tc>
          <w:tcPr>
            <w:tcW w:w="0" w:type="auto"/>
            <w:tcBorders>
              <w:top w:val="nil"/>
              <w:left w:val="nil"/>
              <w:bottom w:val="single" w:sz="4" w:space="0" w:color="auto"/>
              <w:right w:val="dotted" w:sz="4" w:space="0" w:color="auto"/>
            </w:tcBorders>
            <w:shd w:val="clear" w:color="FFFFCC" w:fill="FFFFFF"/>
            <w:vAlign w:val="center"/>
            <w:hideMark/>
          </w:tcPr>
          <w:p w14:paraId="73CF3D17"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w:t>
            </w:r>
          </w:p>
        </w:tc>
        <w:tc>
          <w:tcPr>
            <w:tcW w:w="0" w:type="auto"/>
            <w:tcBorders>
              <w:top w:val="nil"/>
              <w:left w:val="nil"/>
              <w:bottom w:val="single" w:sz="4" w:space="0" w:color="auto"/>
              <w:right w:val="dotted" w:sz="4" w:space="0" w:color="auto"/>
            </w:tcBorders>
            <w:shd w:val="clear" w:color="FFFFCC" w:fill="FFFFFF"/>
            <w:vAlign w:val="center"/>
          </w:tcPr>
          <w:p w14:paraId="7067859A" w14:textId="4D4CC180" w:rsidR="00746175" w:rsidRPr="00746175" w:rsidRDefault="00746175" w:rsidP="00746175">
            <w:pPr>
              <w:spacing w:after="0" w:line="240" w:lineRule="auto"/>
              <w:jc w:val="right"/>
              <w:rPr>
                <w:rFonts w:ascii="Calibri" w:eastAsia="Times New Roman" w:hAnsi="Calibri" w:cs="Calibri"/>
                <w:b/>
                <w:bCs/>
                <w:color w:val="000000"/>
                <w:kern w:val="0"/>
                <w:sz w:val="24"/>
                <w:szCs w:val="24"/>
                <w:lang w:eastAsia="pl-PL"/>
                <w14:ligatures w14:val="none"/>
              </w:rPr>
            </w:pPr>
          </w:p>
        </w:tc>
      </w:tr>
      <w:tr w:rsidR="00746175" w:rsidRPr="00746175" w14:paraId="306E7816" w14:textId="77777777" w:rsidTr="00F60C0D">
        <w:trPr>
          <w:trHeight w:val="3525"/>
        </w:trPr>
        <w:tc>
          <w:tcPr>
            <w:tcW w:w="160" w:type="dxa"/>
            <w:tcBorders>
              <w:top w:val="nil"/>
              <w:left w:val="dotted" w:sz="4" w:space="0" w:color="auto"/>
              <w:bottom w:val="dotted" w:sz="4" w:space="0" w:color="auto"/>
              <w:right w:val="single" w:sz="4" w:space="0" w:color="auto"/>
            </w:tcBorders>
            <w:shd w:val="clear" w:color="FFFFCC" w:fill="FFFFFF"/>
            <w:vAlign w:val="center"/>
            <w:hideMark/>
          </w:tcPr>
          <w:p w14:paraId="3925D101"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lastRenderedPageBreak/>
              <w:t>7</w:t>
            </w:r>
          </w:p>
        </w:tc>
        <w:tc>
          <w:tcPr>
            <w:tcW w:w="2550"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7ACFE5A2" w14:textId="3DA5B7F9"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xml:space="preserve">Lodówka </w:t>
            </w:r>
            <w:r w:rsidR="00F60C0D" w:rsidRPr="00746175">
              <w:rPr>
                <w:rFonts w:ascii="Calibri" w:eastAsia="Times New Roman" w:hAnsi="Calibri" w:cs="Calibri"/>
                <w:color w:val="000000"/>
                <w:kern w:val="0"/>
                <w:sz w:val="24"/>
                <w:szCs w:val="24"/>
                <w:lang w:eastAsia="pl-PL"/>
                <w14:ligatures w14:val="none"/>
              </w:rPr>
              <w:t>pod blatowa</w:t>
            </w:r>
          </w:p>
        </w:tc>
        <w:tc>
          <w:tcPr>
            <w:tcW w:w="0" w:type="auto"/>
            <w:tcBorders>
              <w:top w:val="single" w:sz="4" w:space="0" w:color="auto"/>
              <w:left w:val="single" w:sz="4" w:space="0" w:color="auto"/>
              <w:bottom w:val="single" w:sz="4" w:space="0" w:color="auto"/>
              <w:right w:val="single" w:sz="4" w:space="0" w:color="auto"/>
            </w:tcBorders>
            <w:shd w:val="clear" w:color="FFFFCC" w:fill="FFFFFF"/>
            <w:vAlign w:val="center"/>
            <w:hideMark/>
          </w:tcPr>
          <w:p w14:paraId="14A962A1" w14:textId="14487FFB"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Wymiary (</w:t>
            </w:r>
            <w:proofErr w:type="spellStart"/>
            <w:r w:rsidRPr="00746175">
              <w:rPr>
                <w:rFonts w:ascii="Calibri" w:eastAsia="Times New Roman" w:hAnsi="Calibri" w:cs="Calibri"/>
                <w:color w:val="000000"/>
                <w:kern w:val="0"/>
                <w:sz w:val="24"/>
                <w:szCs w:val="24"/>
                <w:lang w:eastAsia="pl-PL"/>
                <w14:ligatures w14:val="none"/>
              </w:rPr>
              <w:t>WxSxG</w:t>
            </w:r>
            <w:proofErr w:type="spellEnd"/>
            <w:r w:rsidRPr="00746175">
              <w:rPr>
                <w:rFonts w:ascii="Calibri" w:eastAsia="Times New Roman" w:hAnsi="Calibri" w:cs="Calibri"/>
                <w:color w:val="000000"/>
                <w:kern w:val="0"/>
                <w:sz w:val="24"/>
                <w:szCs w:val="24"/>
                <w:lang w:eastAsia="pl-PL"/>
                <w14:ligatures w14:val="none"/>
              </w:rPr>
              <w:t>) [cm]: 85 x 55 x 58 (+/- 2 cm)</w:t>
            </w:r>
            <w:r w:rsidRPr="00746175">
              <w:rPr>
                <w:rFonts w:ascii="Calibri" w:eastAsia="Times New Roman" w:hAnsi="Calibri" w:cs="Calibri"/>
                <w:color w:val="000000"/>
                <w:kern w:val="0"/>
                <w:sz w:val="24"/>
                <w:szCs w:val="24"/>
                <w:lang w:eastAsia="pl-PL"/>
                <w14:ligatures w14:val="none"/>
              </w:rPr>
              <w:br/>
              <w:t>Pojemność [l]: 95 chłodziarka + 14 zamrażarka</w:t>
            </w:r>
            <w:r w:rsidRPr="00746175">
              <w:rPr>
                <w:rFonts w:ascii="Calibri" w:eastAsia="Times New Roman" w:hAnsi="Calibri" w:cs="Calibri"/>
                <w:color w:val="000000"/>
                <w:kern w:val="0"/>
                <w:sz w:val="24"/>
                <w:szCs w:val="24"/>
                <w:lang w:eastAsia="pl-PL"/>
                <w14:ligatures w14:val="none"/>
              </w:rPr>
              <w:br/>
              <w:t xml:space="preserve">Roczne zużycie prądu: nie więcej niż 174 kWh </w:t>
            </w:r>
            <w:r w:rsidRPr="00746175">
              <w:rPr>
                <w:rFonts w:ascii="Calibri" w:eastAsia="Times New Roman" w:hAnsi="Calibri" w:cs="Calibri"/>
                <w:color w:val="000000"/>
                <w:kern w:val="0"/>
                <w:sz w:val="24"/>
                <w:szCs w:val="24"/>
                <w:lang w:eastAsia="pl-PL"/>
                <w14:ligatures w14:val="none"/>
              </w:rPr>
              <w:br/>
              <w:t>Bez</w:t>
            </w:r>
            <w:r w:rsidR="00886FA6">
              <w:rPr>
                <w:rFonts w:ascii="Calibri" w:eastAsia="Times New Roman" w:hAnsi="Calibri" w:cs="Calibri"/>
                <w:color w:val="000000"/>
                <w:kern w:val="0"/>
                <w:sz w:val="24"/>
                <w:szCs w:val="24"/>
                <w:lang w:eastAsia="pl-PL"/>
                <w14:ligatures w14:val="none"/>
              </w:rPr>
              <w:t xml:space="preserve"> </w:t>
            </w:r>
            <w:r w:rsidRPr="00746175">
              <w:rPr>
                <w:rFonts w:ascii="Calibri" w:eastAsia="Times New Roman" w:hAnsi="Calibri" w:cs="Calibri"/>
                <w:color w:val="000000"/>
                <w:kern w:val="0"/>
                <w:sz w:val="24"/>
                <w:szCs w:val="24"/>
                <w:lang w:eastAsia="pl-PL"/>
                <w14:ligatures w14:val="none"/>
              </w:rPr>
              <w:t>szronowa (No Frost): Brak</w:t>
            </w:r>
            <w:r w:rsidRPr="00746175">
              <w:rPr>
                <w:rFonts w:ascii="Calibri" w:eastAsia="Times New Roman" w:hAnsi="Calibri" w:cs="Calibri"/>
                <w:color w:val="000000"/>
                <w:kern w:val="0"/>
                <w:sz w:val="24"/>
                <w:szCs w:val="24"/>
                <w:lang w:eastAsia="pl-PL"/>
                <w14:ligatures w14:val="none"/>
              </w:rPr>
              <w:br/>
              <w:t>Poziom hałasu [</w:t>
            </w:r>
            <w:proofErr w:type="spellStart"/>
            <w:r w:rsidRPr="00746175">
              <w:rPr>
                <w:rFonts w:ascii="Calibri" w:eastAsia="Times New Roman" w:hAnsi="Calibri" w:cs="Calibri"/>
                <w:color w:val="000000"/>
                <w:kern w:val="0"/>
                <w:sz w:val="24"/>
                <w:szCs w:val="24"/>
                <w:lang w:eastAsia="pl-PL"/>
                <w14:ligatures w14:val="none"/>
              </w:rPr>
              <w:t>dB</w:t>
            </w:r>
            <w:proofErr w:type="spellEnd"/>
            <w:r w:rsidRPr="00746175">
              <w:rPr>
                <w:rFonts w:ascii="Calibri" w:eastAsia="Times New Roman" w:hAnsi="Calibri" w:cs="Calibri"/>
                <w:color w:val="000000"/>
                <w:kern w:val="0"/>
                <w:sz w:val="24"/>
                <w:szCs w:val="24"/>
                <w:lang w:eastAsia="pl-PL"/>
                <w14:ligatures w14:val="none"/>
              </w:rPr>
              <w:t>]: nie więcej niż 40</w:t>
            </w:r>
            <w:r w:rsidRPr="00746175">
              <w:rPr>
                <w:rFonts w:ascii="Calibri" w:eastAsia="Times New Roman" w:hAnsi="Calibri" w:cs="Calibri"/>
                <w:color w:val="000000"/>
                <w:kern w:val="0"/>
                <w:sz w:val="24"/>
                <w:szCs w:val="24"/>
                <w:lang w:eastAsia="pl-PL"/>
                <w14:ligatures w14:val="none"/>
              </w:rPr>
              <w:br/>
              <w:t>Funkcje: Kompresor inwerterowy</w:t>
            </w:r>
            <w:r w:rsidRPr="00746175">
              <w:rPr>
                <w:rFonts w:ascii="Calibri" w:eastAsia="Times New Roman" w:hAnsi="Calibri" w:cs="Calibri"/>
                <w:color w:val="000000"/>
                <w:kern w:val="0"/>
                <w:sz w:val="24"/>
                <w:szCs w:val="24"/>
                <w:lang w:eastAsia="pl-PL"/>
                <w14:ligatures w14:val="none"/>
              </w:rPr>
              <w:br/>
              <w:t>Półki z bezpiecznego szkła hartowanego</w:t>
            </w:r>
            <w:r w:rsidRPr="00746175">
              <w:rPr>
                <w:rFonts w:ascii="Calibri" w:eastAsia="Times New Roman" w:hAnsi="Calibri" w:cs="Calibri"/>
                <w:color w:val="000000"/>
                <w:kern w:val="0"/>
                <w:sz w:val="24"/>
                <w:szCs w:val="24"/>
                <w:lang w:eastAsia="pl-PL"/>
                <w14:ligatures w14:val="none"/>
              </w:rPr>
              <w:br/>
              <w:t>3 balkoniki na drzwiach</w:t>
            </w:r>
            <w:r w:rsidRPr="00746175">
              <w:rPr>
                <w:rFonts w:ascii="Calibri" w:eastAsia="Times New Roman" w:hAnsi="Calibri" w:cs="Calibri"/>
                <w:color w:val="000000"/>
                <w:kern w:val="0"/>
                <w:sz w:val="24"/>
                <w:szCs w:val="24"/>
                <w:lang w:eastAsia="pl-PL"/>
                <w14:ligatures w14:val="none"/>
              </w:rPr>
              <w:br/>
              <w:t>Kolor czarny</w:t>
            </w:r>
          </w:p>
        </w:tc>
        <w:tc>
          <w:tcPr>
            <w:tcW w:w="0" w:type="auto"/>
            <w:tcBorders>
              <w:top w:val="single" w:sz="4" w:space="0" w:color="auto"/>
              <w:left w:val="single" w:sz="4" w:space="0" w:color="auto"/>
              <w:bottom w:val="single" w:sz="4" w:space="0" w:color="auto"/>
              <w:right w:val="single" w:sz="4" w:space="0" w:color="auto"/>
            </w:tcBorders>
            <w:shd w:val="clear" w:color="FFFFCC" w:fill="FFFFFF"/>
            <w:vAlign w:val="center"/>
            <w:hideMark/>
          </w:tcPr>
          <w:p w14:paraId="413967D2"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szt.</w:t>
            </w:r>
          </w:p>
        </w:tc>
        <w:tc>
          <w:tcPr>
            <w:tcW w:w="0" w:type="auto"/>
            <w:tcBorders>
              <w:top w:val="single" w:sz="4" w:space="0" w:color="auto"/>
              <w:left w:val="single" w:sz="4" w:space="0" w:color="auto"/>
              <w:bottom w:val="single" w:sz="4" w:space="0" w:color="auto"/>
              <w:right w:val="single" w:sz="4" w:space="0" w:color="auto"/>
            </w:tcBorders>
            <w:shd w:val="clear" w:color="FFFFCC" w:fill="FFFFFF"/>
            <w:vAlign w:val="center"/>
            <w:hideMark/>
          </w:tcPr>
          <w:p w14:paraId="5250B902" w14:textId="77777777" w:rsidR="00746175" w:rsidRPr="00746175" w:rsidRDefault="00746175" w:rsidP="00746175">
            <w:pPr>
              <w:spacing w:after="0" w:line="240" w:lineRule="auto"/>
              <w:jc w:val="center"/>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2</w:t>
            </w:r>
          </w:p>
        </w:tc>
        <w:tc>
          <w:tcPr>
            <w:tcW w:w="0" w:type="auto"/>
            <w:tcBorders>
              <w:top w:val="single" w:sz="4" w:space="0" w:color="auto"/>
              <w:left w:val="single" w:sz="4" w:space="0" w:color="auto"/>
              <w:bottom w:val="single" w:sz="4" w:space="0" w:color="auto"/>
              <w:right w:val="single" w:sz="4" w:space="0" w:color="auto"/>
            </w:tcBorders>
            <w:shd w:val="clear" w:color="FFFFCC" w:fill="FFFFFF"/>
            <w:vAlign w:val="center"/>
            <w:hideMark/>
          </w:tcPr>
          <w:p w14:paraId="7DD653C5"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FFFFCC" w:fill="FFFFFF"/>
            <w:vAlign w:val="center"/>
            <w:hideMark/>
          </w:tcPr>
          <w:p w14:paraId="2258A8CD"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FFFFCC" w:fill="FFFFFF"/>
            <w:vAlign w:val="center"/>
          </w:tcPr>
          <w:p w14:paraId="3E507A3E" w14:textId="211056DC" w:rsidR="00746175" w:rsidRPr="00746175" w:rsidRDefault="00746175" w:rsidP="00746175">
            <w:pPr>
              <w:spacing w:after="0" w:line="240" w:lineRule="auto"/>
              <w:jc w:val="right"/>
              <w:rPr>
                <w:rFonts w:ascii="Calibri" w:eastAsia="Times New Roman" w:hAnsi="Calibri" w:cs="Calibri"/>
                <w:b/>
                <w:bCs/>
                <w:color w:val="000000"/>
                <w:kern w:val="0"/>
                <w:sz w:val="24"/>
                <w:szCs w:val="24"/>
                <w:lang w:eastAsia="pl-PL"/>
                <w14:ligatures w14:val="none"/>
              </w:rPr>
            </w:pPr>
          </w:p>
        </w:tc>
      </w:tr>
      <w:tr w:rsidR="00746175" w:rsidRPr="00746175" w14:paraId="7C39F9EC" w14:textId="77777777" w:rsidTr="00F60C0D">
        <w:trPr>
          <w:trHeight w:val="2760"/>
        </w:trPr>
        <w:tc>
          <w:tcPr>
            <w:tcW w:w="160" w:type="dxa"/>
            <w:tcBorders>
              <w:top w:val="nil"/>
              <w:left w:val="dotted" w:sz="4" w:space="0" w:color="auto"/>
              <w:bottom w:val="dotted" w:sz="4" w:space="0" w:color="auto"/>
              <w:right w:val="dotted" w:sz="4" w:space="0" w:color="auto"/>
            </w:tcBorders>
            <w:shd w:val="clear" w:color="FFFFCC" w:fill="FFFFFF"/>
            <w:vAlign w:val="center"/>
            <w:hideMark/>
          </w:tcPr>
          <w:p w14:paraId="1901BC7C"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8</w:t>
            </w:r>
          </w:p>
        </w:tc>
        <w:tc>
          <w:tcPr>
            <w:tcW w:w="2550" w:type="dxa"/>
            <w:tcBorders>
              <w:top w:val="single" w:sz="4" w:space="0" w:color="auto"/>
              <w:left w:val="nil"/>
              <w:bottom w:val="dotted" w:sz="4" w:space="0" w:color="auto"/>
              <w:right w:val="dotted" w:sz="4" w:space="0" w:color="auto"/>
            </w:tcBorders>
            <w:shd w:val="clear" w:color="FFFFCC" w:fill="FFFFFF"/>
            <w:vAlign w:val="center"/>
            <w:hideMark/>
          </w:tcPr>
          <w:p w14:paraId="72A8A860"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Lodówka wysoka chłodziarko-zamrażarka</w:t>
            </w:r>
          </w:p>
        </w:tc>
        <w:tc>
          <w:tcPr>
            <w:tcW w:w="0" w:type="auto"/>
            <w:tcBorders>
              <w:top w:val="single" w:sz="4" w:space="0" w:color="auto"/>
              <w:left w:val="nil"/>
              <w:bottom w:val="dotted" w:sz="4" w:space="0" w:color="auto"/>
              <w:right w:val="dotted" w:sz="4" w:space="0" w:color="auto"/>
            </w:tcBorders>
            <w:shd w:val="clear" w:color="FFFFCC" w:fill="FFFFFF"/>
            <w:vAlign w:val="center"/>
            <w:hideMark/>
          </w:tcPr>
          <w:p w14:paraId="4B506814" w14:textId="635A24F4"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Wymiary (</w:t>
            </w:r>
            <w:proofErr w:type="spellStart"/>
            <w:r w:rsidRPr="00746175">
              <w:rPr>
                <w:rFonts w:ascii="Calibri" w:eastAsia="Times New Roman" w:hAnsi="Calibri" w:cs="Calibri"/>
                <w:color w:val="000000"/>
                <w:kern w:val="0"/>
                <w:sz w:val="24"/>
                <w:szCs w:val="24"/>
                <w:lang w:eastAsia="pl-PL"/>
                <w14:ligatures w14:val="none"/>
              </w:rPr>
              <w:t>WxSxG</w:t>
            </w:r>
            <w:proofErr w:type="spellEnd"/>
            <w:r w:rsidRPr="00746175">
              <w:rPr>
                <w:rFonts w:ascii="Calibri" w:eastAsia="Times New Roman" w:hAnsi="Calibri" w:cs="Calibri"/>
                <w:color w:val="000000"/>
                <w:kern w:val="0"/>
                <w:sz w:val="24"/>
                <w:szCs w:val="24"/>
                <w:lang w:eastAsia="pl-PL"/>
                <w14:ligatures w14:val="none"/>
              </w:rPr>
              <w:t>) [cm]: 203 x 59.5 x 65.8 (+/- 2 cm)</w:t>
            </w:r>
            <w:r w:rsidRPr="00746175">
              <w:rPr>
                <w:rFonts w:ascii="Calibri" w:eastAsia="Times New Roman" w:hAnsi="Calibri" w:cs="Calibri"/>
                <w:color w:val="000000"/>
                <w:kern w:val="0"/>
                <w:sz w:val="24"/>
                <w:szCs w:val="24"/>
                <w:lang w:eastAsia="pl-PL"/>
                <w14:ligatures w14:val="none"/>
              </w:rPr>
              <w:br/>
              <w:t>Pojemność [l]: 276 chłodziarka + 114 zamrażarka</w:t>
            </w:r>
            <w:r w:rsidRPr="00746175">
              <w:rPr>
                <w:rFonts w:ascii="Calibri" w:eastAsia="Times New Roman" w:hAnsi="Calibri" w:cs="Calibri"/>
                <w:color w:val="000000"/>
                <w:kern w:val="0"/>
                <w:sz w:val="24"/>
                <w:szCs w:val="24"/>
                <w:lang w:eastAsia="pl-PL"/>
                <w14:ligatures w14:val="none"/>
              </w:rPr>
              <w:br/>
              <w:t xml:space="preserve">Roczne zużycie prądu: nie więcej niż 211 kWh </w:t>
            </w:r>
            <w:r w:rsidRPr="00746175">
              <w:rPr>
                <w:rFonts w:ascii="Calibri" w:eastAsia="Times New Roman" w:hAnsi="Calibri" w:cs="Calibri"/>
                <w:color w:val="000000"/>
                <w:kern w:val="0"/>
                <w:sz w:val="24"/>
                <w:szCs w:val="24"/>
                <w:lang w:eastAsia="pl-PL"/>
                <w14:ligatures w14:val="none"/>
              </w:rPr>
              <w:br/>
              <w:t>Bez</w:t>
            </w:r>
            <w:r w:rsidR="00886FA6">
              <w:rPr>
                <w:rFonts w:ascii="Calibri" w:eastAsia="Times New Roman" w:hAnsi="Calibri" w:cs="Calibri"/>
                <w:color w:val="000000"/>
                <w:kern w:val="0"/>
                <w:sz w:val="24"/>
                <w:szCs w:val="24"/>
                <w:lang w:eastAsia="pl-PL"/>
                <w14:ligatures w14:val="none"/>
              </w:rPr>
              <w:t xml:space="preserve"> </w:t>
            </w:r>
            <w:r w:rsidRPr="00746175">
              <w:rPr>
                <w:rFonts w:ascii="Calibri" w:eastAsia="Times New Roman" w:hAnsi="Calibri" w:cs="Calibri"/>
                <w:color w:val="000000"/>
                <w:kern w:val="0"/>
                <w:sz w:val="24"/>
                <w:szCs w:val="24"/>
                <w:lang w:eastAsia="pl-PL"/>
                <w14:ligatures w14:val="none"/>
              </w:rPr>
              <w:t>szronowa (No Frost): Pełny No Frost</w:t>
            </w:r>
            <w:r w:rsidRPr="00746175">
              <w:rPr>
                <w:rFonts w:ascii="Calibri" w:eastAsia="Times New Roman" w:hAnsi="Calibri" w:cs="Calibri"/>
                <w:color w:val="000000"/>
                <w:kern w:val="0"/>
                <w:sz w:val="24"/>
                <w:szCs w:val="24"/>
                <w:lang w:eastAsia="pl-PL"/>
                <w14:ligatures w14:val="none"/>
              </w:rPr>
              <w:br/>
              <w:t>Poziom hałasu [</w:t>
            </w:r>
            <w:proofErr w:type="spellStart"/>
            <w:r w:rsidRPr="00746175">
              <w:rPr>
                <w:rFonts w:ascii="Calibri" w:eastAsia="Times New Roman" w:hAnsi="Calibri" w:cs="Calibri"/>
                <w:color w:val="000000"/>
                <w:kern w:val="0"/>
                <w:sz w:val="24"/>
                <w:szCs w:val="24"/>
                <w:lang w:eastAsia="pl-PL"/>
                <w14:ligatures w14:val="none"/>
              </w:rPr>
              <w:t>dB</w:t>
            </w:r>
            <w:proofErr w:type="spellEnd"/>
            <w:r w:rsidRPr="00746175">
              <w:rPr>
                <w:rFonts w:ascii="Calibri" w:eastAsia="Times New Roman" w:hAnsi="Calibri" w:cs="Calibri"/>
                <w:color w:val="000000"/>
                <w:kern w:val="0"/>
                <w:sz w:val="24"/>
                <w:szCs w:val="24"/>
                <w:lang w:eastAsia="pl-PL"/>
                <w14:ligatures w14:val="none"/>
              </w:rPr>
              <w:t>]: nie więcej niż 35</w:t>
            </w:r>
            <w:r w:rsidRPr="00746175">
              <w:rPr>
                <w:rFonts w:ascii="Calibri" w:eastAsia="Times New Roman" w:hAnsi="Calibri" w:cs="Calibri"/>
                <w:color w:val="000000"/>
                <w:kern w:val="0"/>
                <w:sz w:val="24"/>
                <w:szCs w:val="24"/>
                <w:lang w:eastAsia="pl-PL"/>
                <w14:ligatures w14:val="none"/>
              </w:rPr>
              <w:br/>
              <w:t>Funkcje: Komora zero, Szybkie chłodzenie, Szybkie zamrażanie, Zmiana kierunku otwierania drzwi</w:t>
            </w:r>
            <w:r w:rsidRPr="00746175">
              <w:rPr>
                <w:rFonts w:ascii="Calibri" w:eastAsia="Times New Roman" w:hAnsi="Calibri" w:cs="Calibri"/>
                <w:color w:val="000000"/>
                <w:kern w:val="0"/>
                <w:sz w:val="24"/>
                <w:szCs w:val="24"/>
                <w:lang w:eastAsia="pl-PL"/>
                <w14:ligatures w14:val="none"/>
              </w:rPr>
              <w:br/>
              <w:t xml:space="preserve">Kolor szczotkowana stal nierdzewna </w:t>
            </w:r>
          </w:p>
        </w:tc>
        <w:tc>
          <w:tcPr>
            <w:tcW w:w="0" w:type="auto"/>
            <w:tcBorders>
              <w:top w:val="single" w:sz="4" w:space="0" w:color="auto"/>
              <w:left w:val="nil"/>
              <w:bottom w:val="dotted" w:sz="4" w:space="0" w:color="auto"/>
              <w:right w:val="dotted" w:sz="4" w:space="0" w:color="auto"/>
            </w:tcBorders>
            <w:shd w:val="clear" w:color="FFFFCC" w:fill="FFFFFF"/>
            <w:vAlign w:val="center"/>
            <w:hideMark/>
          </w:tcPr>
          <w:p w14:paraId="66B5B52F"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szt.</w:t>
            </w:r>
          </w:p>
        </w:tc>
        <w:tc>
          <w:tcPr>
            <w:tcW w:w="0" w:type="auto"/>
            <w:tcBorders>
              <w:top w:val="single" w:sz="4" w:space="0" w:color="auto"/>
              <w:left w:val="nil"/>
              <w:bottom w:val="dotted" w:sz="4" w:space="0" w:color="auto"/>
              <w:right w:val="dotted" w:sz="4" w:space="0" w:color="auto"/>
            </w:tcBorders>
            <w:shd w:val="clear" w:color="FFFFCC" w:fill="FFFFFF"/>
            <w:vAlign w:val="center"/>
            <w:hideMark/>
          </w:tcPr>
          <w:p w14:paraId="63F4B7D2" w14:textId="77777777" w:rsidR="00746175" w:rsidRPr="00746175" w:rsidRDefault="00746175" w:rsidP="00746175">
            <w:pPr>
              <w:spacing w:after="0" w:line="240" w:lineRule="auto"/>
              <w:jc w:val="center"/>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1</w:t>
            </w:r>
          </w:p>
        </w:tc>
        <w:tc>
          <w:tcPr>
            <w:tcW w:w="0" w:type="auto"/>
            <w:tcBorders>
              <w:top w:val="single" w:sz="4" w:space="0" w:color="auto"/>
              <w:left w:val="nil"/>
              <w:bottom w:val="dotted" w:sz="4" w:space="0" w:color="auto"/>
              <w:right w:val="dotted" w:sz="4" w:space="0" w:color="auto"/>
            </w:tcBorders>
            <w:shd w:val="clear" w:color="FFFFCC" w:fill="FFFFFF"/>
            <w:vAlign w:val="center"/>
            <w:hideMark/>
          </w:tcPr>
          <w:p w14:paraId="3E3CD4C5"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w:t>
            </w:r>
          </w:p>
        </w:tc>
        <w:tc>
          <w:tcPr>
            <w:tcW w:w="0" w:type="auto"/>
            <w:tcBorders>
              <w:top w:val="single" w:sz="4" w:space="0" w:color="auto"/>
              <w:left w:val="nil"/>
              <w:bottom w:val="dotted" w:sz="4" w:space="0" w:color="auto"/>
              <w:right w:val="dotted" w:sz="4" w:space="0" w:color="auto"/>
            </w:tcBorders>
            <w:shd w:val="clear" w:color="FFFFCC" w:fill="FFFFFF"/>
            <w:vAlign w:val="center"/>
            <w:hideMark/>
          </w:tcPr>
          <w:p w14:paraId="3EBB6F78"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w:t>
            </w:r>
          </w:p>
        </w:tc>
        <w:tc>
          <w:tcPr>
            <w:tcW w:w="0" w:type="auto"/>
            <w:tcBorders>
              <w:top w:val="single" w:sz="4" w:space="0" w:color="auto"/>
              <w:left w:val="nil"/>
              <w:bottom w:val="dotted" w:sz="4" w:space="0" w:color="auto"/>
              <w:right w:val="dotted" w:sz="4" w:space="0" w:color="auto"/>
            </w:tcBorders>
            <w:shd w:val="clear" w:color="FFFFCC" w:fill="FFFFFF"/>
            <w:vAlign w:val="center"/>
          </w:tcPr>
          <w:p w14:paraId="37B029A2" w14:textId="0AE10786" w:rsidR="00746175" w:rsidRPr="00746175" w:rsidRDefault="00746175" w:rsidP="00746175">
            <w:pPr>
              <w:spacing w:after="0" w:line="240" w:lineRule="auto"/>
              <w:jc w:val="right"/>
              <w:rPr>
                <w:rFonts w:ascii="Calibri" w:eastAsia="Times New Roman" w:hAnsi="Calibri" w:cs="Calibri"/>
                <w:b/>
                <w:bCs/>
                <w:color w:val="000000"/>
                <w:kern w:val="0"/>
                <w:sz w:val="24"/>
                <w:szCs w:val="24"/>
                <w:lang w:eastAsia="pl-PL"/>
                <w14:ligatures w14:val="none"/>
              </w:rPr>
            </w:pPr>
          </w:p>
        </w:tc>
      </w:tr>
      <w:tr w:rsidR="00746175" w:rsidRPr="00746175" w14:paraId="03727A64" w14:textId="77777777" w:rsidTr="00F60C0D">
        <w:trPr>
          <w:trHeight w:val="1785"/>
        </w:trPr>
        <w:tc>
          <w:tcPr>
            <w:tcW w:w="160" w:type="dxa"/>
            <w:tcBorders>
              <w:top w:val="nil"/>
              <w:left w:val="dotted" w:sz="4" w:space="0" w:color="auto"/>
              <w:bottom w:val="single" w:sz="4" w:space="0" w:color="auto"/>
              <w:right w:val="dotted" w:sz="4" w:space="0" w:color="auto"/>
            </w:tcBorders>
            <w:shd w:val="clear" w:color="FFFFCC" w:fill="FFFFFF"/>
            <w:vAlign w:val="center"/>
            <w:hideMark/>
          </w:tcPr>
          <w:p w14:paraId="5735DD47"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9</w:t>
            </w:r>
          </w:p>
        </w:tc>
        <w:tc>
          <w:tcPr>
            <w:tcW w:w="2550" w:type="dxa"/>
            <w:tcBorders>
              <w:top w:val="nil"/>
              <w:left w:val="nil"/>
              <w:bottom w:val="single" w:sz="4" w:space="0" w:color="auto"/>
              <w:right w:val="dotted" w:sz="4" w:space="0" w:color="auto"/>
            </w:tcBorders>
            <w:shd w:val="clear" w:color="FFFFCC" w:fill="FFFFFF"/>
            <w:vAlign w:val="center"/>
            <w:hideMark/>
          </w:tcPr>
          <w:p w14:paraId="4876C116"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Odkurzacz</w:t>
            </w:r>
          </w:p>
        </w:tc>
        <w:tc>
          <w:tcPr>
            <w:tcW w:w="0" w:type="auto"/>
            <w:tcBorders>
              <w:top w:val="nil"/>
              <w:left w:val="nil"/>
              <w:bottom w:val="single" w:sz="4" w:space="0" w:color="auto"/>
              <w:right w:val="dotted" w:sz="4" w:space="0" w:color="auto"/>
            </w:tcBorders>
            <w:shd w:val="clear" w:color="FFFFCC" w:fill="FFFFFF"/>
            <w:vAlign w:val="center"/>
            <w:hideMark/>
          </w:tcPr>
          <w:p w14:paraId="0EDA5019"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xml:space="preserve">moc silnika ok. 550W, pojemność worka/pojemnika od 3,5l do 4,5 l, typ filtra-antyalergiczny, na wyposażeniu: rura teleskopowa ze stali nierdzewnej, ssawka do tapicerki, ssawka do parkietu, ssawka szczelinowa, szczotka okrągła, mini turbo szczotka, długość przewodu od 8 do 12 m, tryb cichy, poziom hałasu max 85 </w:t>
            </w:r>
            <w:proofErr w:type="spellStart"/>
            <w:r w:rsidRPr="00746175">
              <w:rPr>
                <w:rFonts w:ascii="Calibri" w:eastAsia="Times New Roman" w:hAnsi="Calibri" w:cs="Calibri"/>
                <w:color w:val="000000"/>
                <w:kern w:val="0"/>
                <w:sz w:val="24"/>
                <w:szCs w:val="24"/>
                <w:lang w:eastAsia="pl-PL"/>
                <w14:ligatures w14:val="none"/>
              </w:rPr>
              <w:t>dB</w:t>
            </w:r>
            <w:proofErr w:type="spellEnd"/>
            <w:r w:rsidRPr="00746175">
              <w:rPr>
                <w:rFonts w:ascii="Calibri" w:eastAsia="Times New Roman" w:hAnsi="Calibri" w:cs="Calibri"/>
                <w:color w:val="000000"/>
                <w:kern w:val="0"/>
                <w:sz w:val="24"/>
                <w:szCs w:val="24"/>
                <w:lang w:eastAsia="pl-PL"/>
                <w14:ligatures w14:val="none"/>
              </w:rPr>
              <w:t>, waga max 9 kg, gwarancja minimum 24 miesiące</w:t>
            </w:r>
          </w:p>
        </w:tc>
        <w:tc>
          <w:tcPr>
            <w:tcW w:w="0" w:type="auto"/>
            <w:tcBorders>
              <w:top w:val="nil"/>
              <w:left w:val="nil"/>
              <w:bottom w:val="single" w:sz="4" w:space="0" w:color="auto"/>
              <w:right w:val="dotted" w:sz="4" w:space="0" w:color="auto"/>
            </w:tcBorders>
            <w:shd w:val="clear" w:color="FFFFCC" w:fill="FFFFFF"/>
            <w:vAlign w:val="center"/>
            <w:hideMark/>
          </w:tcPr>
          <w:p w14:paraId="683F8028"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szt.</w:t>
            </w:r>
          </w:p>
        </w:tc>
        <w:tc>
          <w:tcPr>
            <w:tcW w:w="0" w:type="auto"/>
            <w:tcBorders>
              <w:top w:val="nil"/>
              <w:left w:val="nil"/>
              <w:bottom w:val="single" w:sz="4" w:space="0" w:color="auto"/>
              <w:right w:val="dotted" w:sz="4" w:space="0" w:color="auto"/>
            </w:tcBorders>
            <w:shd w:val="clear" w:color="FFFFCC" w:fill="FFFFFF"/>
            <w:vAlign w:val="center"/>
            <w:hideMark/>
          </w:tcPr>
          <w:p w14:paraId="67247DC2" w14:textId="77777777" w:rsidR="00746175" w:rsidRPr="00746175" w:rsidRDefault="00746175" w:rsidP="00746175">
            <w:pPr>
              <w:spacing w:after="0" w:line="240" w:lineRule="auto"/>
              <w:jc w:val="center"/>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3</w:t>
            </w:r>
          </w:p>
        </w:tc>
        <w:tc>
          <w:tcPr>
            <w:tcW w:w="0" w:type="auto"/>
            <w:tcBorders>
              <w:top w:val="nil"/>
              <w:left w:val="nil"/>
              <w:bottom w:val="single" w:sz="4" w:space="0" w:color="auto"/>
              <w:right w:val="dotted" w:sz="4" w:space="0" w:color="auto"/>
            </w:tcBorders>
            <w:shd w:val="clear" w:color="FFFFCC" w:fill="FFFFFF"/>
            <w:vAlign w:val="center"/>
            <w:hideMark/>
          </w:tcPr>
          <w:p w14:paraId="7DF965A6"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w:t>
            </w:r>
          </w:p>
        </w:tc>
        <w:tc>
          <w:tcPr>
            <w:tcW w:w="0" w:type="auto"/>
            <w:tcBorders>
              <w:top w:val="nil"/>
              <w:left w:val="nil"/>
              <w:bottom w:val="single" w:sz="4" w:space="0" w:color="auto"/>
              <w:right w:val="dotted" w:sz="4" w:space="0" w:color="auto"/>
            </w:tcBorders>
            <w:shd w:val="clear" w:color="FFFFCC" w:fill="FFFFFF"/>
            <w:vAlign w:val="center"/>
            <w:hideMark/>
          </w:tcPr>
          <w:p w14:paraId="63BD79E7"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w:t>
            </w:r>
          </w:p>
        </w:tc>
        <w:tc>
          <w:tcPr>
            <w:tcW w:w="0" w:type="auto"/>
            <w:tcBorders>
              <w:top w:val="nil"/>
              <w:left w:val="nil"/>
              <w:bottom w:val="single" w:sz="4" w:space="0" w:color="auto"/>
              <w:right w:val="dotted" w:sz="4" w:space="0" w:color="auto"/>
            </w:tcBorders>
            <w:shd w:val="clear" w:color="FFFFCC" w:fill="FFFFFF"/>
            <w:vAlign w:val="center"/>
          </w:tcPr>
          <w:p w14:paraId="76FA82A2" w14:textId="75EA4BBC" w:rsidR="00746175" w:rsidRPr="00746175" w:rsidRDefault="00746175" w:rsidP="00746175">
            <w:pPr>
              <w:spacing w:after="0" w:line="240" w:lineRule="auto"/>
              <w:jc w:val="right"/>
              <w:rPr>
                <w:rFonts w:ascii="Calibri" w:eastAsia="Times New Roman" w:hAnsi="Calibri" w:cs="Calibri"/>
                <w:b/>
                <w:bCs/>
                <w:color w:val="000000"/>
                <w:kern w:val="0"/>
                <w:sz w:val="24"/>
                <w:szCs w:val="24"/>
                <w:lang w:eastAsia="pl-PL"/>
                <w14:ligatures w14:val="none"/>
              </w:rPr>
            </w:pPr>
          </w:p>
        </w:tc>
      </w:tr>
      <w:tr w:rsidR="00746175" w:rsidRPr="00746175" w14:paraId="07115DCD" w14:textId="77777777" w:rsidTr="00F60C0D">
        <w:trPr>
          <w:trHeight w:val="1050"/>
        </w:trPr>
        <w:tc>
          <w:tcPr>
            <w:tcW w:w="160"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59CDF36B"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lastRenderedPageBreak/>
              <w:t>10</w:t>
            </w:r>
          </w:p>
        </w:tc>
        <w:tc>
          <w:tcPr>
            <w:tcW w:w="2550"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4D002656"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Parownica</w:t>
            </w:r>
          </w:p>
        </w:tc>
        <w:tc>
          <w:tcPr>
            <w:tcW w:w="0" w:type="auto"/>
            <w:tcBorders>
              <w:top w:val="single" w:sz="4" w:space="0" w:color="auto"/>
              <w:left w:val="single" w:sz="4" w:space="0" w:color="auto"/>
              <w:bottom w:val="single" w:sz="4" w:space="0" w:color="auto"/>
              <w:right w:val="single" w:sz="4" w:space="0" w:color="auto"/>
            </w:tcBorders>
            <w:shd w:val="clear" w:color="FFFFCC" w:fill="FFFFFF"/>
            <w:vAlign w:val="center"/>
            <w:hideMark/>
          </w:tcPr>
          <w:p w14:paraId="19CBA29D" w14:textId="6C46633E"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proofErr w:type="spellStart"/>
            <w:r w:rsidRPr="00746175">
              <w:rPr>
                <w:rFonts w:ascii="Calibri" w:eastAsia="Times New Roman" w:hAnsi="Calibri" w:cs="Calibri"/>
                <w:color w:val="000000"/>
                <w:kern w:val="0"/>
                <w:sz w:val="24"/>
                <w:szCs w:val="24"/>
                <w:lang w:eastAsia="pl-PL"/>
                <w14:ligatures w14:val="none"/>
              </w:rPr>
              <w:t>Mop</w:t>
            </w:r>
            <w:proofErr w:type="spellEnd"/>
            <w:r w:rsidRPr="00746175">
              <w:rPr>
                <w:rFonts w:ascii="Calibri" w:eastAsia="Times New Roman" w:hAnsi="Calibri" w:cs="Calibri"/>
                <w:color w:val="000000"/>
                <w:kern w:val="0"/>
                <w:sz w:val="24"/>
                <w:szCs w:val="24"/>
                <w:lang w:eastAsia="pl-PL"/>
                <w14:ligatures w14:val="none"/>
              </w:rPr>
              <w:t xml:space="preserve"> parowy przeznaczony do czyszczenia wszelkich wodoodpornych powierzchni. Wydajność powierzchniowa w m2 nie mniej niż 150, moc grzałki 2200W, maks.</w:t>
            </w:r>
            <w:r w:rsidR="00886FA6">
              <w:rPr>
                <w:rFonts w:ascii="Calibri" w:eastAsia="Times New Roman" w:hAnsi="Calibri" w:cs="Calibri"/>
                <w:color w:val="000000"/>
                <w:kern w:val="0"/>
                <w:sz w:val="24"/>
                <w:szCs w:val="24"/>
                <w:lang w:eastAsia="pl-PL"/>
                <w14:ligatures w14:val="none"/>
              </w:rPr>
              <w:t xml:space="preserve"> </w:t>
            </w:r>
            <w:r w:rsidRPr="00746175">
              <w:rPr>
                <w:rFonts w:ascii="Calibri" w:eastAsia="Times New Roman" w:hAnsi="Calibri" w:cs="Calibri"/>
                <w:color w:val="000000"/>
                <w:kern w:val="0"/>
                <w:sz w:val="24"/>
                <w:szCs w:val="24"/>
                <w:lang w:eastAsia="pl-PL"/>
                <w14:ligatures w14:val="none"/>
              </w:rPr>
              <w:t>ciśnienie pary (bar) 4,2, poj. zbiornika 1,5 l</w:t>
            </w:r>
          </w:p>
        </w:tc>
        <w:tc>
          <w:tcPr>
            <w:tcW w:w="0" w:type="auto"/>
            <w:tcBorders>
              <w:top w:val="single" w:sz="4" w:space="0" w:color="auto"/>
              <w:left w:val="single" w:sz="4" w:space="0" w:color="auto"/>
              <w:bottom w:val="single" w:sz="4" w:space="0" w:color="auto"/>
              <w:right w:val="single" w:sz="4" w:space="0" w:color="auto"/>
            </w:tcBorders>
            <w:shd w:val="clear" w:color="FFFFCC" w:fill="FFFFFF"/>
            <w:vAlign w:val="center"/>
            <w:hideMark/>
          </w:tcPr>
          <w:p w14:paraId="342A0DB2"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szt.</w:t>
            </w:r>
          </w:p>
        </w:tc>
        <w:tc>
          <w:tcPr>
            <w:tcW w:w="0" w:type="auto"/>
            <w:tcBorders>
              <w:top w:val="single" w:sz="4" w:space="0" w:color="auto"/>
              <w:left w:val="single" w:sz="4" w:space="0" w:color="auto"/>
              <w:bottom w:val="single" w:sz="4" w:space="0" w:color="auto"/>
              <w:right w:val="single" w:sz="4" w:space="0" w:color="auto"/>
            </w:tcBorders>
            <w:shd w:val="clear" w:color="FFFFCC" w:fill="FFFFFF"/>
            <w:vAlign w:val="center"/>
            <w:hideMark/>
          </w:tcPr>
          <w:p w14:paraId="4C5C2308" w14:textId="77777777" w:rsidR="00746175" w:rsidRPr="00746175" w:rsidRDefault="00746175" w:rsidP="00746175">
            <w:pPr>
              <w:spacing w:after="0" w:line="240" w:lineRule="auto"/>
              <w:jc w:val="center"/>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1</w:t>
            </w:r>
          </w:p>
        </w:tc>
        <w:tc>
          <w:tcPr>
            <w:tcW w:w="0" w:type="auto"/>
            <w:tcBorders>
              <w:top w:val="single" w:sz="4" w:space="0" w:color="auto"/>
              <w:left w:val="single" w:sz="4" w:space="0" w:color="auto"/>
              <w:bottom w:val="single" w:sz="4" w:space="0" w:color="auto"/>
              <w:right w:val="single" w:sz="4" w:space="0" w:color="auto"/>
            </w:tcBorders>
            <w:shd w:val="clear" w:color="FFFFCC" w:fill="FFFFFF"/>
            <w:vAlign w:val="center"/>
            <w:hideMark/>
          </w:tcPr>
          <w:p w14:paraId="05B8BAAF"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FFFFCC" w:fill="FFFFFF"/>
            <w:vAlign w:val="center"/>
            <w:hideMark/>
          </w:tcPr>
          <w:p w14:paraId="1ADE77B6"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FFFFCC" w:fill="FFFFFF"/>
            <w:vAlign w:val="center"/>
          </w:tcPr>
          <w:p w14:paraId="63A33411" w14:textId="38686402" w:rsidR="00746175" w:rsidRPr="00746175" w:rsidRDefault="00746175" w:rsidP="00746175">
            <w:pPr>
              <w:spacing w:after="0" w:line="240" w:lineRule="auto"/>
              <w:jc w:val="right"/>
              <w:rPr>
                <w:rFonts w:ascii="Calibri" w:eastAsia="Times New Roman" w:hAnsi="Calibri" w:cs="Calibri"/>
                <w:b/>
                <w:bCs/>
                <w:color w:val="000000"/>
                <w:kern w:val="0"/>
                <w:sz w:val="24"/>
                <w:szCs w:val="24"/>
                <w:lang w:eastAsia="pl-PL"/>
                <w14:ligatures w14:val="none"/>
              </w:rPr>
            </w:pPr>
          </w:p>
        </w:tc>
      </w:tr>
      <w:tr w:rsidR="00746175" w:rsidRPr="00746175" w14:paraId="7558B622" w14:textId="77777777" w:rsidTr="00F60C0D">
        <w:trPr>
          <w:trHeight w:val="1965"/>
        </w:trPr>
        <w:tc>
          <w:tcPr>
            <w:tcW w:w="160" w:type="dxa"/>
            <w:tcBorders>
              <w:top w:val="single" w:sz="4" w:space="0" w:color="auto"/>
              <w:left w:val="dotted" w:sz="4" w:space="0" w:color="auto"/>
              <w:bottom w:val="dotted" w:sz="4" w:space="0" w:color="auto"/>
              <w:right w:val="dotted" w:sz="4" w:space="0" w:color="auto"/>
            </w:tcBorders>
            <w:shd w:val="clear" w:color="FFFFCC" w:fill="FFFFFF"/>
            <w:vAlign w:val="center"/>
            <w:hideMark/>
          </w:tcPr>
          <w:p w14:paraId="40482AFC"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11</w:t>
            </w:r>
          </w:p>
        </w:tc>
        <w:tc>
          <w:tcPr>
            <w:tcW w:w="2550" w:type="dxa"/>
            <w:tcBorders>
              <w:top w:val="single" w:sz="4" w:space="0" w:color="auto"/>
              <w:left w:val="nil"/>
              <w:bottom w:val="dotted" w:sz="4" w:space="0" w:color="auto"/>
              <w:right w:val="dotted" w:sz="4" w:space="0" w:color="auto"/>
            </w:tcBorders>
            <w:shd w:val="clear" w:color="FFFFCC" w:fill="FFFFFF"/>
            <w:vAlign w:val="center"/>
            <w:hideMark/>
          </w:tcPr>
          <w:p w14:paraId="2BA5D127"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Wyciskarka wolnoobrotowa</w:t>
            </w:r>
          </w:p>
        </w:tc>
        <w:tc>
          <w:tcPr>
            <w:tcW w:w="0" w:type="auto"/>
            <w:tcBorders>
              <w:top w:val="single" w:sz="4" w:space="0" w:color="auto"/>
              <w:left w:val="nil"/>
              <w:bottom w:val="dotted" w:sz="4" w:space="0" w:color="auto"/>
              <w:right w:val="dotted" w:sz="4" w:space="0" w:color="auto"/>
            </w:tcBorders>
            <w:shd w:val="clear" w:color="FFFFCC" w:fill="FFFFFF"/>
            <w:vAlign w:val="center"/>
            <w:hideMark/>
          </w:tcPr>
          <w:p w14:paraId="13558336"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xml:space="preserve">Wyciskarka wolnoobrotowa umożliwiająca wyciskanie soków z różnego rodzaju owoców, warzyw i ziół. Posiada : pojemnik na pulpę ok. 1,5l, pojemnik na sok ok. 1,5l, filtr oddzielający miąższ, szczoteczkę do czyszczenia. Prędkość co najmniej 48 </w:t>
            </w:r>
            <w:proofErr w:type="spellStart"/>
            <w:r w:rsidRPr="00746175">
              <w:rPr>
                <w:rFonts w:ascii="Calibri" w:eastAsia="Times New Roman" w:hAnsi="Calibri" w:cs="Calibri"/>
                <w:color w:val="000000"/>
                <w:kern w:val="0"/>
                <w:sz w:val="24"/>
                <w:szCs w:val="24"/>
                <w:lang w:eastAsia="pl-PL"/>
                <w14:ligatures w14:val="none"/>
              </w:rPr>
              <w:t>obr</w:t>
            </w:r>
            <w:proofErr w:type="spellEnd"/>
            <w:r w:rsidRPr="00746175">
              <w:rPr>
                <w:rFonts w:ascii="Calibri" w:eastAsia="Times New Roman" w:hAnsi="Calibri" w:cs="Calibri"/>
                <w:color w:val="000000"/>
                <w:kern w:val="0"/>
                <w:sz w:val="24"/>
                <w:szCs w:val="24"/>
                <w:lang w:eastAsia="pl-PL"/>
                <w14:ligatures w14:val="none"/>
              </w:rPr>
              <w:t>./min, szerokość tuby  - 50 mm, , posiada bieg wsteczny oraz funkcję czyszczenia poprzez nalanie wody do tuby. Wymiary 20 cm x 15,5 cm x 44 cm (+/- 2 cm)</w:t>
            </w:r>
          </w:p>
        </w:tc>
        <w:tc>
          <w:tcPr>
            <w:tcW w:w="0" w:type="auto"/>
            <w:tcBorders>
              <w:top w:val="single" w:sz="4" w:space="0" w:color="auto"/>
              <w:left w:val="nil"/>
              <w:bottom w:val="dotted" w:sz="4" w:space="0" w:color="auto"/>
              <w:right w:val="dotted" w:sz="4" w:space="0" w:color="auto"/>
            </w:tcBorders>
            <w:shd w:val="clear" w:color="FFFFCC" w:fill="FFFFFF"/>
            <w:vAlign w:val="center"/>
            <w:hideMark/>
          </w:tcPr>
          <w:p w14:paraId="52977161"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szt.</w:t>
            </w:r>
          </w:p>
        </w:tc>
        <w:tc>
          <w:tcPr>
            <w:tcW w:w="0" w:type="auto"/>
            <w:tcBorders>
              <w:top w:val="single" w:sz="4" w:space="0" w:color="auto"/>
              <w:left w:val="nil"/>
              <w:bottom w:val="dotted" w:sz="4" w:space="0" w:color="auto"/>
              <w:right w:val="dotted" w:sz="4" w:space="0" w:color="auto"/>
            </w:tcBorders>
            <w:shd w:val="clear" w:color="FFFFCC" w:fill="FFFFFF"/>
            <w:vAlign w:val="center"/>
            <w:hideMark/>
          </w:tcPr>
          <w:p w14:paraId="16E56A03" w14:textId="77777777" w:rsidR="00746175" w:rsidRPr="00746175" w:rsidRDefault="00746175" w:rsidP="00746175">
            <w:pPr>
              <w:spacing w:after="0" w:line="240" w:lineRule="auto"/>
              <w:jc w:val="center"/>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1</w:t>
            </w:r>
          </w:p>
        </w:tc>
        <w:tc>
          <w:tcPr>
            <w:tcW w:w="0" w:type="auto"/>
            <w:tcBorders>
              <w:top w:val="single" w:sz="4" w:space="0" w:color="auto"/>
              <w:left w:val="nil"/>
              <w:bottom w:val="dotted" w:sz="4" w:space="0" w:color="auto"/>
              <w:right w:val="dotted" w:sz="4" w:space="0" w:color="auto"/>
            </w:tcBorders>
            <w:shd w:val="clear" w:color="FFFFCC" w:fill="FFFFFF"/>
            <w:vAlign w:val="center"/>
            <w:hideMark/>
          </w:tcPr>
          <w:p w14:paraId="7A20AB69"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w:t>
            </w:r>
          </w:p>
        </w:tc>
        <w:tc>
          <w:tcPr>
            <w:tcW w:w="0" w:type="auto"/>
            <w:tcBorders>
              <w:top w:val="single" w:sz="4" w:space="0" w:color="auto"/>
              <w:left w:val="nil"/>
              <w:bottom w:val="dotted" w:sz="4" w:space="0" w:color="auto"/>
              <w:right w:val="dotted" w:sz="4" w:space="0" w:color="auto"/>
            </w:tcBorders>
            <w:shd w:val="clear" w:color="FFFFCC" w:fill="FFFFFF"/>
            <w:vAlign w:val="center"/>
            <w:hideMark/>
          </w:tcPr>
          <w:p w14:paraId="525CCF6F"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w:t>
            </w:r>
          </w:p>
        </w:tc>
        <w:tc>
          <w:tcPr>
            <w:tcW w:w="0" w:type="auto"/>
            <w:tcBorders>
              <w:top w:val="single" w:sz="4" w:space="0" w:color="auto"/>
              <w:left w:val="nil"/>
              <w:bottom w:val="dotted" w:sz="4" w:space="0" w:color="auto"/>
              <w:right w:val="dotted" w:sz="4" w:space="0" w:color="auto"/>
            </w:tcBorders>
            <w:shd w:val="clear" w:color="FFFFCC" w:fill="FFFFFF"/>
            <w:vAlign w:val="center"/>
          </w:tcPr>
          <w:p w14:paraId="4D8EAB91" w14:textId="2DB3853E" w:rsidR="00746175" w:rsidRPr="00746175" w:rsidRDefault="00746175" w:rsidP="00746175">
            <w:pPr>
              <w:spacing w:after="0" w:line="240" w:lineRule="auto"/>
              <w:jc w:val="right"/>
              <w:rPr>
                <w:rFonts w:ascii="Calibri" w:eastAsia="Times New Roman" w:hAnsi="Calibri" w:cs="Calibri"/>
                <w:b/>
                <w:bCs/>
                <w:color w:val="000000"/>
                <w:kern w:val="0"/>
                <w:sz w:val="24"/>
                <w:szCs w:val="24"/>
                <w:lang w:eastAsia="pl-PL"/>
                <w14:ligatures w14:val="none"/>
              </w:rPr>
            </w:pPr>
          </w:p>
        </w:tc>
      </w:tr>
      <w:tr w:rsidR="00746175" w:rsidRPr="00746175" w14:paraId="14CD0929" w14:textId="77777777" w:rsidTr="00F60C0D">
        <w:trPr>
          <w:trHeight w:val="1740"/>
        </w:trPr>
        <w:tc>
          <w:tcPr>
            <w:tcW w:w="160" w:type="dxa"/>
            <w:tcBorders>
              <w:top w:val="nil"/>
              <w:left w:val="dotted" w:sz="4" w:space="0" w:color="auto"/>
              <w:bottom w:val="dotted" w:sz="4" w:space="0" w:color="auto"/>
              <w:right w:val="dotted" w:sz="4" w:space="0" w:color="auto"/>
            </w:tcBorders>
            <w:shd w:val="clear" w:color="FFFFCC" w:fill="FFFFFF"/>
            <w:vAlign w:val="center"/>
            <w:hideMark/>
          </w:tcPr>
          <w:p w14:paraId="67503C19"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12</w:t>
            </w:r>
          </w:p>
        </w:tc>
        <w:tc>
          <w:tcPr>
            <w:tcW w:w="2550" w:type="dxa"/>
            <w:tcBorders>
              <w:top w:val="nil"/>
              <w:left w:val="nil"/>
              <w:bottom w:val="dotted" w:sz="4" w:space="0" w:color="auto"/>
              <w:right w:val="dotted" w:sz="4" w:space="0" w:color="auto"/>
            </w:tcBorders>
            <w:shd w:val="clear" w:color="FFFFCC" w:fill="FFFFFF"/>
            <w:vAlign w:val="center"/>
            <w:hideMark/>
          </w:tcPr>
          <w:p w14:paraId="0C1E6DC4"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Gofrownica podwójna</w:t>
            </w:r>
          </w:p>
        </w:tc>
        <w:tc>
          <w:tcPr>
            <w:tcW w:w="0" w:type="auto"/>
            <w:tcBorders>
              <w:top w:val="nil"/>
              <w:left w:val="nil"/>
              <w:bottom w:val="dotted" w:sz="4" w:space="0" w:color="auto"/>
              <w:right w:val="dotted" w:sz="4" w:space="0" w:color="auto"/>
            </w:tcBorders>
            <w:shd w:val="clear" w:color="FFFFCC" w:fill="FFFFFF"/>
            <w:vAlign w:val="center"/>
            <w:hideMark/>
          </w:tcPr>
          <w:p w14:paraId="0665B426"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Gofrownica ze stali nierdzewnej umożliwiająca przygotowanie jednocześnie 2 gofrów (belgijskich). Posiada dwie płyty żeliwne z powierzchnią nieprzywierającą, płynna regulacja temperatury (od50 C do 300 C), izolowany uchwyt, wyjmowaną rynienkę ociekową na tłuszcz, zabezpieczenie przed przegrzaniem oraz szpikulec do wyjmowania gofrów. Wymiary 48 cm x 32 cm x 22,6 cm (+/- 2 cm).</w:t>
            </w:r>
          </w:p>
        </w:tc>
        <w:tc>
          <w:tcPr>
            <w:tcW w:w="0" w:type="auto"/>
            <w:tcBorders>
              <w:top w:val="nil"/>
              <w:left w:val="nil"/>
              <w:bottom w:val="dotted" w:sz="4" w:space="0" w:color="auto"/>
              <w:right w:val="dotted" w:sz="4" w:space="0" w:color="auto"/>
            </w:tcBorders>
            <w:shd w:val="clear" w:color="FFFFCC" w:fill="FFFFFF"/>
            <w:vAlign w:val="center"/>
            <w:hideMark/>
          </w:tcPr>
          <w:p w14:paraId="06BCD546"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szt.</w:t>
            </w:r>
          </w:p>
        </w:tc>
        <w:tc>
          <w:tcPr>
            <w:tcW w:w="0" w:type="auto"/>
            <w:tcBorders>
              <w:top w:val="nil"/>
              <w:left w:val="nil"/>
              <w:bottom w:val="dotted" w:sz="4" w:space="0" w:color="auto"/>
              <w:right w:val="dotted" w:sz="4" w:space="0" w:color="auto"/>
            </w:tcBorders>
            <w:shd w:val="clear" w:color="FFFFCC" w:fill="FFFFFF"/>
            <w:vAlign w:val="center"/>
            <w:hideMark/>
          </w:tcPr>
          <w:p w14:paraId="154E8C24" w14:textId="77777777" w:rsidR="00746175" w:rsidRPr="00746175" w:rsidRDefault="00746175" w:rsidP="00746175">
            <w:pPr>
              <w:spacing w:after="0" w:line="240" w:lineRule="auto"/>
              <w:jc w:val="center"/>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1</w:t>
            </w:r>
          </w:p>
        </w:tc>
        <w:tc>
          <w:tcPr>
            <w:tcW w:w="0" w:type="auto"/>
            <w:tcBorders>
              <w:top w:val="nil"/>
              <w:left w:val="nil"/>
              <w:bottom w:val="dotted" w:sz="4" w:space="0" w:color="auto"/>
              <w:right w:val="dotted" w:sz="4" w:space="0" w:color="auto"/>
            </w:tcBorders>
            <w:shd w:val="clear" w:color="FFFFCC" w:fill="FFFFFF"/>
            <w:vAlign w:val="center"/>
            <w:hideMark/>
          </w:tcPr>
          <w:p w14:paraId="0162ECEA"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w:t>
            </w:r>
          </w:p>
        </w:tc>
        <w:tc>
          <w:tcPr>
            <w:tcW w:w="0" w:type="auto"/>
            <w:tcBorders>
              <w:top w:val="nil"/>
              <w:left w:val="nil"/>
              <w:bottom w:val="dotted" w:sz="4" w:space="0" w:color="auto"/>
              <w:right w:val="dotted" w:sz="4" w:space="0" w:color="auto"/>
            </w:tcBorders>
            <w:shd w:val="clear" w:color="FFFFCC" w:fill="FFFFFF"/>
            <w:vAlign w:val="center"/>
            <w:hideMark/>
          </w:tcPr>
          <w:p w14:paraId="4B278A73"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w:t>
            </w:r>
          </w:p>
        </w:tc>
        <w:tc>
          <w:tcPr>
            <w:tcW w:w="0" w:type="auto"/>
            <w:tcBorders>
              <w:top w:val="nil"/>
              <w:left w:val="nil"/>
              <w:bottom w:val="dotted" w:sz="4" w:space="0" w:color="auto"/>
              <w:right w:val="dotted" w:sz="4" w:space="0" w:color="auto"/>
            </w:tcBorders>
            <w:shd w:val="clear" w:color="FFFFCC" w:fill="FFFFFF"/>
            <w:vAlign w:val="center"/>
          </w:tcPr>
          <w:p w14:paraId="46F73585" w14:textId="5B0B60D5" w:rsidR="00746175" w:rsidRPr="00746175" w:rsidRDefault="00746175" w:rsidP="00746175">
            <w:pPr>
              <w:spacing w:after="0" w:line="240" w:lineRule="auto"/>
              <w:jc w:val="right"/>
              <w:rPr>
                <w:rFonts w:ascii="Calibri" w:eastAsia="Times New Roman" w:hAnsi="Calibri" w:cs="Calibri"/>
                <w:b/>
                <w:bCs/>
                <w:color w:val="000000"/>
                <w:kern w:val="0"/>
                <w:sz w:val="24"/>
                <w:szCs w:val="24"/>
                <w:lang w:eastAsia="pl-PL"/>
                <w14:ligatures w14:val="none"/>
              </w:rPr>
            </w:pPr>
          </w:p>
        </w:tc>
      </w:tr>
      <w:tr w:rsidR="00746175" w:rsidRPr="00746175" w14:paraId="3E638D35" w14:textId="77777777" w:rsidTr="00F60C0D">
        <w:trPr>
          <w:trHeight w:val="1110"/>
        </w:trPr>
        <w:tc>
          <w:tcPr>
            <w:tcW w:w="160" w:type="dxa"/>
            <w:tcBorders>
              <w:top w:val="nil"/>
              <w:left w:val="dotted" w:sz="4" w:space="0" w:color="auto"/>
              <w:bottom w:val="dotted" w:sz="4" w:space="0" w:color="auto"/>
              <w:right w:val="dotted" w:sz="4" w:space="0" w:color="auto"/>
            </w:tcBorders>
            <w:shd w:val="clear" w:color="FFFFCC" w:fill="FFFFFF"/>
            <w:vAlign w:val="center"/>
            <w:hideMark/>
          </w:tcPr>
          <w:p w14:paraId="18E51535"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13</w:t>
            </w:r>
          </w:p>
        </w:tc>
        <w:tc>
          <w:tcPr>
            <w:tcW w:w="2550" w:type="dxa"/>
            <w:tcBorders>
              <w:top w:val="nil"/>
              <w:left w:val="nil"/>
              <w:bottom w:val="dotted" w:sz="4" w:space="0" w:color="auto"/>
              <w:right w:val="dotted" w:sz="4" w:space="0" w:color="auto"/>
            </w:tcBorders>
            <w:shd w:val="clear" w:color="FFFFCC" w:fill="FFFFFF"/>
            <w:vAlign w:val="center"/>
            <w:hideMark/>
          </w:tcPr>
          <w:p w14:paraId="276B4548"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Mikser ręczny</w:t>
            </w:r>
          </w:p>
        </w:tc>
        <w:tc>
          <w:tcPr>
            <w:tcW w:w="0" w:type="auto"/>
            <w:tcBorders>
              <w:top w:val="nil"/>
              <w:left w:val="nil"/>
              <w:bottom w:val="dotted" w:sz="4" w:space="0" w:color="auto"/>
              <w:right w:val="dotted" w:sz="4" w:space="0" w:color="auto"/>
            </w:tcBorders>
            <w:shd w:val="clear" w:color="FFFFCC" w:fill="FFFFFF"/>
            <w:vAlign w:val="center"/>
            <w:hideMark/>
          </w:tcPr>
          <w:p w14:paraId="594DA961"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xml:space="preserve">Mikser ręczny ze stałą lub zmienną prędkością obrotów. Nóż, dzwon, ramię oraz zespół silnikowy wykonane ze stali nierdzewnej. Długość ramienia miksującego 30 -  35 cm. Moc 0.44 </w:t>
            </w:r>
            <w:proofErr w:type="spellStart"/>
            <w:r w:rsidRPr="00746175">
              <w:rPr>
                <w:rFonts w:ascii="Calibri" w:eastAsia="Times New Roman" w:hAnsi="Calibri" w:cs="Calibri"/>
                <w:color w:val="000000"/>
                <w:kern w:val="0"/>
                <w:sz w:val="24"/>
                <w:szCs w:val="24"/>
                <w:lang w:eastAsia="pl-PL"/>
                <w14:ligatures w14:val="none"/>
              </w:rPr>
              <w:t>kW.</w:t>
            </w:r>
            <w:proofErr w:type="spellEnd"/>
            <w:r w:rsidRPr="00746175">
              <w:rPr>
                <w:rFonts w:ascii="Calibri" w:eastAsia="Times New Roman" w:hAnsi="Calibri" w:cs="Calibri"/>
                <w:color w:val="000000"/>
                <w:kern w:val="0"/>
                <w:sz w:val="24"/>
                <w:szCs w:val="24"/>
                <w:lang w:eastAsia="pl-PL"/>
                <w14:ligatures w14:val="none"/>
              </w:rPr>
              <w:t xml:space="preserve"> Długość 70-85 cm. śr. 10-13 cm (+/- 2 cm). W zestawie z ramieniem miksującym oraz trzepaczką</w:t>
            </w:r>
          </w:p>
        </w:tc>
        <w:tc>
          <w:tcPr>
            <w:tcW w:w="0" w:type="auto"/>
            <w:tcBorders>
              <w:top w:val="nil"/>
              <w:left w:val="nil"/>
              <w:bottom w:val="dotted" w:sz="4" w:space="0" w:color="auto"/>
              <w:right w:val="dotted" w:sz="4" w:space="0" w:color="auto"/>
            </w:tcBorders>
            <w:shd w:val="clear" w:color="FFFFCC" w:fill="FFFFFF"/>
            <w:vAlign w:val="center"/>
            <w:hideMark/>
          </w:tcPr>
          <w:p w14:paraId="1367E05B"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szt.</w:t>
            </w:r>
          </w:p>
        </w:tc>
        <w:tc>
          <w:tcPr>
            <w:tcW w:w="0" w:type="auto"/>
            <w:tcBorders>
              <w:top w:val="nil"/>
              <w:left w:val="nil"/>
              <w:bottom w:val="dotted" w:sz="4" w:space="0" w:color="auto"/>
              <w:right w:val="dotted" w:sz="4" w:space="0" w:color="auto"/>
            </w:tcBorders>
            <w:shd w:val="clear" w:color="FFFFCC" w:fill="FFFFFF"/>
            <w:vAlign w:val="center"/>
            <w:hideMark/>
          </w:tcPr>
          <w:p w14:paraId="1316CF0A" w14:textId="77777777" w:rsidR="00746175" w:rsidRPr="00746175" w:rsidRDefault="00746175" w:rsidP="00746175">
            <w:pPr>
              <w:spacing w:after="0" w:line="240" w:lineRule="auto"/>
              <w:jc w:val="center"/>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1</w:t>
            </w:r>
          </w:p>
        </w:tc>
        <w:tc>
          <w:tcPr>
            <w:tcW w:w="0" w:type="auto"/>
            <w:tcBorders>
              <w:top w:val="nil"/>
              <w:left w:val="nil"/>
              <w:bottom w:val="dotted" w:sz="4" w:space="0" w:color="auto"/>
              <w:right w:val="dotted" w:sz="4" w:space="0" w:color="auto"/>
            </w:tcBorders>
            <w:shd w:val="clear" w:color="FFFFCC" w:fill="FFFFFF"/>
            <w:vAlign w:val="center"/>
            <w:hideMark/>
          </w:tcPr>
          <w:p w14:paraId="6D116D26"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w:t>
            </w:r>
          </w:p>
        </w:tc>
        <w:tc>
          <w:tcPr>
            <w:tcW w:w="0" w:type="auto"/>
            <w:tcBorders>
              <w:top w:val="nil"/>
              <w:left w:val="nil"/>
              <w:bottom w:val="dotted" w:sz="4" w:space="0" w:color="auto"/>
              <w:right w:val="dotted" w:sz="4" w:space="0" w:color="auto"/>
            </w:tcBorders>
            <w:shd w:val="clear" w:color="FFFFCC" w:fill="FFFFFF"/>
            <w:vAlign w:val="center"/>
            <w:hideMark/>
          </w:tcPr>
          <w:p w14:paraId="509545B0"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w:t>
            </w:r>
          </w:p>
        </w:tc>
        <w:tc>
          <w:tcPr>
            <w:tcW w:w="0" w:type="auto"/>
            <w:tcBorders>
              <w:top w:val="nil"/>
              <w:left w:val="nil"/>
              <w:bottom w:val="dotted" w:sz="4" w:space="0" w:color="auto"/>
              <w:right w:val="dotted" w:sz="4" w:space="0" w:color="auto"/>
            </w:tcBorders>
            <w:shd w:val="clear" w:color="FFFFCC" w:fill="FFFFFF"/>
            <w:vAlign w:val="center"/>
          </w:tcPr>
          <w:p w14:paraId="099F4696" w14:textId="5E8EA5E4" w:rsidR="00746175" w:rsidRPr="00746175" w:rsidRDefault="00746175" w:rsidP="00746175">
            <w:pPr>
              <w:spacing w:after="0" w:line="240" w:lineRule="auto"/>
              <w:jc w:val="right"/>
              <w:rPr>
                <w:rFonts w:ascii="Calibri" w:eastAsia="Times New Roman" w:hAnsi="Calibri" w:cs="Calibri"/>
                <w:b/>
                <w:bCs/>
                <w:color w:val="000000"/>
                <w:kern w:val="0"/>
                <w:sz w:val="24"/>
                <w:szCs w:val="24"/>
                <w:lang w:eastAsia="pl-PL"/>
                <w14:ligatures w14:val="none"/>
              </w:rPr>
            </w:pPr>
          </w:p>
        </w:tc>
      </w:tr>
      <w:tr w:rsidR="00746175" w:rsidRPr="00746175" w14:paraId="16E0631E" w14:textId="77777777" w:rsidTr="00F60C0D">
        <w:trPr>
          <w:trHeight w:val="1650"/>
        </w:trPr>
        <w:tc>
          <w:tcPr>
            <w:tcW w:w="160" w:type="dxa"/>
            <w:tcBorders>
              <w:top w:val="nil"/>
              <w:left w:val="dotted" w:sz="4" w:space="0" w:color="auto"/>
              <w:bottom w:val="dotted" w:sz="4" w:space="0" w:color="auto"/>
              <w:right w:val="dotted" w:sz="4" w:space="0" w:color="auto"/>
            </w:tcBorders>
            <w:shd w:val="clear" w:color="FFFFCC" w:fill="FFFFFF"/>
            <w:vAlign w:val="center"/>
            <w:hideMark/>
          </w:tcPr>
          <w:p w14:paraId="0C2D043F"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14</w:t>
            </w:r>
          </w:p>
        </w:tc>
        <w:tc>
          <w:tcPr>
            <w:tcW w:w="2550" w:type="dxa"/>
            <w:tcBorders>
              <w:top w:val="nil"/>
              <w:left w:val="nil"/>
              <w:bottom w:val="dotted" w:sz="4" w:space="0" w:color="auto"/>
              <w:right w:val="dotted" w:sz="4" w:space="0" w:color="auto"/>
            </w:tcBorders>
            <w:shd w:val="clear" w:color="FFFFCC" w:fill="FFFFFF"/>
            <w:vAlign w:val="center"/>
            <w:hideMark/>
          </w:tcPr>
          <w:p w14:paraId="36089E22"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mikser planetarny</w:t>
            </w:r>
          </w:p>
        </w:tc>
        <w:tc>
          <w:tcPr>
            <w:tcW w:w="0" w:type="auto"/>
            <w:tcBorders>
              <w:top w:val="nil"/>
              <w:left w:val="nil"/>
              <w:bottom w:val="dotted" w:sz="4" w:space="0" w:color="auto"/>
              <w:right w:val="dotted" w:sz="4" w:space="0" w:color="auto"/>
            </w:tcBorders>
            <w:shd w:val="clear" w:color="FFFFCC" w:fill="FFFFFF"/>
            <w:vAlign w:val="center"/>
            <w:hideMark/>
          </w:tcPr>
          <w:p w14:paraId="03A74F81"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Robot planetarny z misą ze stali nierdzewnej. Zestaw zawiera min. 3 mieszadła – spiralny hak, mieszadło oraz rózgę oraz osłonkę przeciw w chlapaniu z podajnikiem. Posiada płynną regulację prędkości, przycisk otwierania ramienia oraz zabezpieczenie przed przegrzaniem. Moc min, 1400W, pojemność misy 5-7L, waga do 12kg.</w:t>
            </w:r>
          </w:p>
        </w:tc>
        <w:tc>
          <w:tcPr>
            <w:tcW w:w="0" w:type="auto"/>
            <w:tcBorders>
              <w:top w:val="nil"/>
              <w:left w:val="nil"/>
              <w:bottom w:val="dotted" w:sz="4" w:space="0" w:color="auto"/>
              <w:right w:val="dotted" w:sz="4" w:space="0" w:color="auto"/>
            </w:tcBorders>
            <w:shd w:val="clear" w:color="FFFFCC" w:fill="FFFFFF"/>
            <w:vAlign w:val="center"/>
            <w:hideMark/>
          </w:tcPr>
          <w:p w14:paraId="44A1B079"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szt.</w:t>
            </w:r>
          </w:p>
        </w:tc>
        <w:tc>
          <w:tcPr>
            <w:tcW w:w="0" w:type="auto"/>
            <w:tcBorders>
              <w:top w:val="nil"/>
              <w:left w:val="nil"/>
              <w:bottom w:val="dotted" w:sz="4" w:space="0" w:color="auto"/>
              <w:right w:val="dotted" w:sz="4" w:space="0" w:color="auto"/>
            </w:tcBorders>
            <w:shd w:val="clear" w:color="FFFFCC" w:fill="FFFFFF"/>
            <w:vAlign w:val="center"/>
            <w:hideMark/>
          </w:tcPr>
          <w:p w14:paraId="09FBFD08" w14:textId="77777777" w:rsidR="00746175" w:rsidRPr="00746175" w:rsidRDefault="00746175" w:rsidP="00746175">
            <w:pPr>
              <w:spacing w:after="0" w:line="240" w:lineRule="auto"/>
              <w:jc w:val="center"/>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1</w:t>
            </w:r>
          </w:p>
        </w:tc>
        <w:tc>
          <w:tcPr>
            <w:tcW w:w="0" w:type="auto"/>
            <w:tcBorders>
              <w:top w:val="nil"/>
              <w:left w:val="nil"/>
              <w:bottom w:val="dotted" w:sz="4" w:space="0" w:color="auto"/>
              <w:right w:val="dotted" w:sz="4" w:space="0" w:color="auto"/>
            </w:tcBorders>
            <w:shd w:val="clear" w:color="FFFFCC" w:fill="FFFFFF"/>
            <w:vAlign w:val="center"/>
            <w:hideMark/>
          </w:tcPr>
          <w:p w14:paraId="2326E50A"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w:t>
            </w:r>
          </w:p>
        </w:tc>
        <w:tc>
          <w:tcPr>
            <w:tcW w:w="0" w:type="auto"/>
            <w:tcBorders>
              <w:top w:val="nil"/>
              <w:left w:val="nil"/>
              <w:bottom w:val="dotted" w:sz="4" w:space="0" w:color="auto"/>
              <w:right w:val="dotted" w:sz="4" w:space="0" w:color="auto"/>
            </w:tcBorders>
            <w:shd w:val="clear" w:color="FFFFCC" w:fill="FFFFFF"/>
            <w:vAlign w:val="center"/>
            <w:hideMark/>
          </w:tcPr>
          <w:p w14:paraId="262D6EE6"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w:t>
            </w:r>
          </w:p>
        </w:tc>
        <w:tc>
          <w:tcPr>
            <w:tcW w:w="0" w:type="auto"/>
            <w:tcBorders>
              <w:top w:val="nil"/>
              <w:left w:val="nil"/>
              <w:bottom w:val="dotted" w:sz="4" w:space="0" w:color="auto"/>
              <w:right w:val="dotted" w:sz="4" w:space="0" w:color="auto"/>
            </w:tcBorders>
            <w:shd w:val="clear" w:color="FFFFCC" w:fill="FFFFFF"/>
            <w:vAlign w:val="center"/>
          </w:tcPr>
          <w:p w14:paraId="38044539" w14:textId="217F05DB" w:rsidR="00746175" w:rsidRPr="00746175" w:rsidRDefault="00746175" w:rsidP="00746175">
            <w:pPr>
              <w:spacing w:after="0" w:line="240" w:lineRule="auto"/>
              <w:jc w:val="right"/>
              <w:rPr>
                <w:rFonts w:ascii="Calibri" w:eastAsia="Times New Roman" w:hAnsi="Calibri" w:cs="Calibri"/>
                <w:b/>
                <w:bCs/>
                <w:color w:val="000000"/>
                <w:kern w:val="0"/>
                <w:sz w:val="24"/>
                <w:szCs w:val="24"/>
                <w:lang w:eastAsia="pl-PL"/>
                <w14:ligatures w14:val="none"/>
              </w:rPr>
            </w:pPr>
          </w:p>
        </w:tc>
      </w:tr>
      <w:tr w:rsidR="00746175" w:rsidRPr="00746175" w14:paraId="23C09A24" w14:textId="77777777" w:rsidTr="00F60C0D">
        <w:trPr>
          <w:trHeight w:val="8190"/>
        </w:trPr>
        <w:tc>
          <w:tcPr>
            <w:tcW w:w="160" w:type="dxa"/>
            <w:tcBorders>
              <w:top w:val="nil"/>
              <w:left w:val="dotted" w:sz="4" w:space="0" w:color="auto"/>
              <w:bottom w:val="single" w:sz="4" w:space="0" w:color="auto"/>
              <w:right w:val="dotted" w:sz="4" w:space="0" w:color="auto"/>
            </w:tcBorders>
            <w:shd w:val="clear" w:color="FFFFCC" w:fill="FFFFFF"/>
            <w:vAlign w:val="center"/>
            <w:hideMark/>
          </w:tcPr>
          <w:p w14:paraId="39472D59"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lastRenderedPageBreak/>
              <w:t>15</w:t>
            </w:r>
          </w:p>
        </w:tc>
        <w:tc>
          <w:tcPr>
            <w:tcW w:w="2550" w:type="dxa"/>
            <w:tcBorders>
              <w:top w:val="nil"/>
              <w:left w:val="nil"/>
              <w:bottom w:val="single" w:sz="4" w:space="0" w:color="auto"/>
              <w:right w:val="dotted" w:sz="4" w:space="0" w:color="auto"/>
            </w:tcBorders>
            <w:shd w:val="clear" w:color="FFFFCC" w:fill="FFFFFF"/>
            <w:vAlign w:val="center"/>
            <w:hideMark/>
          </w:tcPr>
          <w:p w14:paraId="7AA372B0"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xml:space="preserve">Pralka i suszarka - </w:t>
            </w:r>
            <w:r w:rsidRPr="00746175">
              <w:rPr>
                <w:rFonts w:ascii="Calibri" w:eastAsia="Times New Roman" w:hAnsi="Calibri" w:cs="Calibri"/>
                <w:color w:val="000000"/>
                <w:kern w:val="0"/>
                <w:sz w:val="24"/>
                <w:szCs w:val="24"/>
                <w:lang w:eastAsia="pl-PL"/>
                <w14:ligatures w14:val="none"/>
              </w:rPr>
              <w:br/>
              <w:t>zestaw pionowy z przekładką</w:t>
            </w:r>
          </w:p>
        </w:tc>
        <w:tc>
          <w:tcPr>
            <w:tcW w:w="0" w:type="auto"/>
            <w:tcBorders>
              <w:top w:val="nil"/>
              <w:left w:val="nil"/>
              <w:bottom w:val="single" w:sz="4" w:space="0" w:color="auto"/>
              <w:right w:val="dotted" w:sz="4" w:space="0" w:color="auto"/>
            </w:tcBorders>
            <w:shd w:val="clear" w:color="FFFFCC" w:fill="FFFFFF"/>
            <w:vAlign w:val="center"/>
            <w:hideMark/>
          </w:tcPr>
          <w:p w14:paraId="6B73D574" w14:textId="042E1556"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Sposób załadunku: Od przodu</w:t>
            </w:r>
            <w:r w:rsidRPr="00746175">
              <w:rPr>
                <w:rFonts w:ascii="Calibri" w:eastAsia="Times New Roman" w:hAnsi="Calibri" w:cs="Calibri"/>
                <w:color w:val="000000"/>
                <w:kern w:val="0"/>
                <w:sz w:val="24"/>
                <w:szCs w:val="24"/>
                <w:lang w:eastAsia="pl-PL"/>
                <w14:ligatures w14:val="none"/>
              </w:rPr>
              <w:br/>
              <w:t>Pojemność [kg]: 8</w:t>
            </w:r>
            <w:r w:rsidRPr="00746175">
              <w:rPr>
                <w:rFonts w:ascii="Calibri" w:eastAsia="Times New Roman" w:hAnsi="Calibri" w:cs="Calibri"/>
                <w:color w:val="000000"/>
                <w:kern w:val="0"/>
                <w:sz w:val="24"/>
                <w:szCs w:val="24"/>
                <w:lang w:eastAsia="pl-PL"/>
                <w14:ligatures w14:val="none"/>
              </w:rPr>
              <w:br/>
              <w:t>Wymiary (</w:t>
            </w:r>
            <w:proofErr w:type="spellStart"/>
            <w:r w:rsidRPr="00746175">
              <w:rPr>
                <w:rFonts w:ascii="Calibri" w:eastAsia="Times New Roman" w:hAnsi="Calibri" w:cs="Calibri"/>
                <w:color w:val="000000"/>
                <w:kern w:val="0"/>
                <w:sz w:val="24"/>
                <w:szCs w:val="24"/>
                <w:lang w:eastAsia="pl-PL"/>
                <w14:ligatures w14:val="none"/>
              </w:rPr>
              <w:t>GxSxW</w:t>
            </w:r>
            <w:proofErr w:type="spellEnd"/>
            <w:r w:rsidRPr="00746175">
              <w:rPr>
                <w:rFonts w:ascii="Calibri" w:eastAsia="Times New Roman" w:hAnsi="Calibri" w:cs="Calibri"/>
                <w:color w:val="000000"/>
                <w:kern w:val="0"/>
                <w:sz w:val="24"/>
                <w:szCs w:val="24"/>
                <w:lang w:eastAsia="pl-PL"/>
                <w14:ligatures w14:val="none"/>
              </w:rPr>
              <w:t>) [cm]: 55 x 60 x 85</w:t>
            </w:r>
            <w:r w:rsidRPr="00746175">
              <w:rPr>
                <w:rFonts w:ascii="Calibri" w:eastAsia="Times New Roman" w:hAnsi="Calibri" w:cs="Calibri"/>
                <w:color w:val="000000"/>
                <w:kern w:val="0"/>
                <w:sz w:val="24"/>
                <w:szCs w:val="24"/>
                <w:lang w:eastAsia="pl-PL"/>
                <w14:ligatures w14:val="none"/>
              </w:rPr>
              <w:br/>
              <w:t>Zużycie energii na 100 cykli [kWh]: nie więcej niż 62 kWh = 47.74 zł ?????</w:t>
            </w:r>
            <w:r w:rsidRPr="00746175">
              <w:rPr>
                <w:rFonts w:ascii="Calibri" w:eastAsia="Times New Roman" w:hAnsi="Calibri" w:cs="Calibri"/>
                <w:color w:val="000000"/>
                <w:kern w:val="0"/>
                <w:sz w:val="24"/>
                <w:szCs w:val="24"/>
                <w:lang w:eastAsia="pl-PL"/>
                <w14:ligatures w14:val="none"/>
              </w:rPr>
              <w:br/>
              <w:t>Poziom hałasu (wirowanie) [</w:t>
            </w:r>
            <w:proofErr w:type="spellStart"/>
            <w:r w:rsidRPr="00746175">
              <w:rPr>
                <w:rFonts w:ascii="Calibri" w:eastAsia="Times New Roman" w:hAnsi="Calibri" w:cs="Calibri"/>
                <w:color w:val="000000"/>
                <w:kern w:val="0"/>
                <w:sz w:val="24"/>
                <w:szCs w:val="24"/>
                <w:lang w:eastAsia="pl-PL"/>
                <w14:ligatures w14:val="none"/>
              </w:rPr>
              <w:t>dB</w:t>
            </w:r>
            <w:proofErr w:type="spellEnd"/>
            <w:r w:rsidRPr="00746175">
              <w:rPr>
                <w:rFonts w:ascii="Calibri" w:eastAsia="Times New Roman" w:hAnsi="Calibri" w:cs="Calibri"/>
                <w:color w:val="000000"/>
                <w:kern w:val="0"/>
                <w:sz w:val="24"/>
                <w:szCs w:val="24"/>
                <w:lang w:eastAsia="pl-PL"/>
                <w14:ligatures w14:val="none"/>
              </w:rPr>
              <w:t xml:space="preserve">]: nie </w:t>
            </w:r>
            <w:r w:rsidR="00F60C0D" w:rsidRPr="00746175">
              <w:rPr>
                <w:rFonts w:ascii="Calibri" w:eastAsia="Times New Roman" w:hAnsi="Calibri" w:cs="Calibri"/>
                <w:color w:val="000000"/>
                <w:kern w:val="0"/>
                <w:sz w:val="24"/>
                <w:szCs w:val="24"/>
                <w:lang w:eastAsia="pl-PL"/>
                <w14:ligatures w14:val="none"/>
              </w:rPr>
              <w:t>więcej</w:t>
            </w:r>
            <w:r w:rsidRPr="00746175">
              <w:rPr>
                <w:rFonts w:ascii="Calibri" w:eastAsia="Times New Roman" w:hAnsi="Calibri" w:cs="Calibri"/>
                <w:color w:val="000000"/>
                <w:kern w:val="0"/>
                <w:sz w:val="24"/>
                <w:szCs w:val="24"/>
                <w:lang w:eastAsia="pl-PL"/>
                <w14:ligatures w14:val="none"/>
              </w:rPr>
              <w:t xml:space="preserve"> niż 75</w:t>
            </w:r>
            <w:r w:rsidRPr="00746175">
              <w:rPr>
                <w:rFonts w:ascii="Calibri" w:eastAsia="Times New Roman" w:hAnsi="Calibri" w:cs="Calibri"/>
                <w:color w:val="000000"/>
                <w:kern w:val="0"/>
                <w:sz w:val="24"/>
                <w:szCs w:val="24"/>
                <w:lang w:eastAsia="pl-PL"/>
                <w14:ligatures w14:val="none"/>
              </w:rPr>
              <w:br/>
              <w:t>Rodzaj pralki: Pralka wolnostojąca</w:t>
            </w:r>
            <w:r w:rsidRPr="00746175">
              <w:rPr>
                <w:rFonts w:ascii="Calibri" w:eastAsia="Times New Roman" w:hAnsi="Calibri" w:cs="Calibri"/>
                <w:color w:val="000000"/>
                <w:kern w:val="0"/>
                <w:sz w:val="24"/>
                <w:szCs w:val="24"/>
                <w:lang w:eastAsia="pl-PL"/>
                <w14:ligatures w14:val="none"/>
              </w:rPr>
              <w:br/>
              <w:t>Funkcje parowe</w:t>
            </w:r>
            <w:r w:rsidR="00F60C0D">
              <w:rPr>
                <w:rFonts w:ascii="Calibri" w:eastAsia="Times New Roman" w:hAnsi="Calibri" w:cs="Calibri"/>
                <w:color w:val="000000"/>
                <w:kern w:val="0"/>
                <w:sz w:val="24"/>
                <w:szCs w:val="24"/>
                <w:lang w:eastAsia="pl-PL"/>
                <w14:ligatures w14:val="none"/>
              </w:rPr>
              <w:t xml:space="preserve"> </w:t>
            </w:r>
            <w:r w:rsidRPr="00746175">
              <w:rPr>
                <w:rFonts w:ascii="Calibri" w:eastAsia="Times New Roman" w:hAnsi="Calibri" w:cs="Calibri"/>
                <w:color w:val="000000"/>
                <w:kern w:val="0"/>
                <w:sz w:val="24"/>
                <w:szCs w:val="24"/>
                <w:lang w:eastAsia="pl-PL"/>
                <w14:ligatures w14:val="none"/>
              </w:rPr>
              <w:t>:Nie</w:t>
            </w:r>
            <w:r w:rsidRPr="00746175">
              <w:rPr>
                <w:rFonts w:ascii="Calibri" w:eastAsia="Times New Roman" w:hAnsi="Calibri" w:cs="Calibri"/>
                <w:color w:val="000000"/>
                <w:kern w:val="0"/>
                <w:sz w:val="24"/>
                <w:szCs w:val="24"/>
                <w:lang w:eastAsia="pl-PL"/>
                <w14:ligatures w14:val="none"/>
              </w:rPr>
              <w:br/>
              <w:t>Zdejmowany blat:</w:t>
            </w:r>
            <w:r w:rsidR="00F60C0D">
              <w:rPr>
                <w:rFonts w:ascii="Calibri" w:eastAsia="Times New Roman" w:hAnsi="Calibri" w:cs="Calibri"/>
                <w:color w:val="000000"/>
                <w:kern w:val="0"/>
                <w:sz w:val="24"/>
                <w:szCs w:val="24"/>
                <w:lang w:eastAsia="pl-PL"/>
                <w14:ligatures w14:val="none"/>
              </w:rPr>
              <w:t xml:space="preserve"> </w:t>
            </w:r>
            <w:r w:rsidRPr="00746175">
              <w:rPr>
                <w:rFonts w:ascii="Calibri" w:eastAsia="Times New Roman" w:hAnsi="Calibri" w:cs="Calibri"/>
                <w:color w:val="000000"/>
                <w:kern w:val="0"/>
                <w:sz w:val="24"/>
                <w:szCs w:val="24"/>
                <w:lang w:eastAsia="pl-PL"/>
                <w14:ligatures w14:val="none"/>
              </w:rPr>
              <w:t>Nie</w:t>
            </w:r>
            <w:r w:rsidRPr="00746175">
              <w:rPr>
                <w:rFonts w:ascii="Calibri" w:eastAsia="Times New Roman" w:hAnsi="Calibri" w:cs="Calibri"/>
                <w:color w:val="000000"/>
                <w:kern w:val="0"/>
                <w:sz w:val="24"/>
                <w:szCs w:val="24"/>
                <w:lang w:eastAsia="pl-PL"/>
                <w14:ligatures w14:val="none"/>
              </w:rPr>
              <w:br/>
              <w:t>Bezpieczeństwo użytkowania:</w:t>
            </w:r>
            <w:r w:rsidRPr="00746175">
              <w:rPr>
                <w:rFonts w:ascii="Calibri" w:eastAsia="Times New Roman" w:hAnsi="Calibri" w:cs="Calibri"/>
                <w:color w:val="000000"/>
                <w:kern w:val="0"/>
                <w:sz w:val="24"/>
                <w:szCs w:val="24"/>
                <w:lang w:eastAsia="pl-PL"/>
                <w14:ligatures w14:val="none"/>
              </w:rPr>
              <w:br/>
              <w:t>Blokada rodzicielska, Zabezpieczenie przed zalaniem</w:t>
            </w:r>
            <w:r w:rsidRPr="00746175">
              <w:rPr>
                <w:rFonts w:ascii="Calibri" w:eastAsia="Times New Roman" w:hAnsi="Calibri" w:cs="Calibri"/>
                <w:color w:val="000000"/>
                <w:kern w:val="0"/>
                <w:sz w:val="24"/>
                <w:szCs w:val="24"/>
                <w:lang w:eastAsia="pl-PL"/>
                <w14:ligatures w14:val="none"/>
              </w:rPr>
              <w:br/>
              <w:t>Możliwość zabudowy pod blatem: Nie</w:t>
            </w:r>
            <w:r w:rsidRPr="00746175">
              <w:rPr>
                <w:rFonts w:ascii="Calibri" w:eastAsia="Times New Roman" w:hAnsi="Calibri" w:cs="Calibri"/>
                <w:color w:val="000000"/>
                <w:kern w:val="0"/>
                <w:sz w:val="24"/>
                <w:szCs w:val="24"/>
                <w:lang w:eastAsia="pl-PL"/>
                <w14:ligatures w14:val="none"/>
              </w:rPr>
              <w:br/>
              <w:t>Pojemność [kg]: 8</w:t>
            </w:r>
            <w:r w:rsidRPr="00746175">
              <w:rPr>
                <w:rFonts w:ascii="Calibri" w:eastAsia="Times New Roman" w:hAnsi="Calibri" w:cs="Calibri"/>
                <w:color w:val="000000"/>
                <w:kern w:val="0"/>
                <w:sz w:val="24"/>
                <w:szCs w:val="24"/>
                <w:lang w:eastAsia="pl-PL"/>
                <w14:ligatures w14:val="none"/>
              </w:rPr>
              <w:br/>
              <w:t>Poziom hałasu (wirowanie) [</w:t>
            </w:r>
            <w:proofErr w:type="spellStart"/>
            <w:r w:rsidRPr="00746175">
              <w:rPr>
                <w:rFonts w:ascii="Calibri" w:eastAsia="Times New Roman" w:hAnsi="Calibri" w:cs="Calibri"/>
                <w:color w:val="000000"/>
                <w:kern w:val="0"/>
                <w:sz w:val="24"/>
                <w:szCs w:val="24"/>
                <w:lang w:eastAsia="pl-PL"/>
                <w14:ligatures w14:val="none"/>
              </w:rPr>
              <w:t>dB</w:t>
            </w:r>
            <w:proofErr w:type="spellEnd"/>
            <w:r w:rsidRPr="00746175">
              <w:rPr>
                <w:rFonts w:ascii="Calibri" w:eastAsia="Times New Roman" w:hAnsi="Calibri" w:cs="Calibri"/>
                <w:color w:val="000000"/>
                <w:kern w:val="0"/>
                <w:sz w:val="24"/>
                <w:szCs w:val="24"/>
                <w:lang w:eastAsia="pl-PL"/>
                <w14:ligatures w14:val="none"/>
              </w:rPr>
              <w:t xml:space="preserve">]: nie </w:t>
            </w:r>
            <w:r w:rsidR="00F60C0D" w:rsidRPr="00746175">
              <w:rPr>
                <w:rFonts w:ascii="Calibri" w:eastAsia="Times New Roman" w:hAnsi="Calibri" w:cs="Calibri"/>
                <w:color w:val="000000"/>
                <w:kern w:val="0"/>
                <w:sz w:val="24"/>
                <w:szCs w:val="24"/>
                <w:lang w:eastAsia="pl-PL"/>
                <w14:ligatures w14:val="none"/>
              </w:rPr>
              <w:t>więcej</w:t>
            </w:r>
            <w:r w:rsidRPr="00746175">
              <w:rPr>
                <w:rFonts w:ascii="Calibri" w:eastAsia="Times New Roman" w:hAnsi="Calibri" w:cs="Calibri"/>
                <w:color w:val="000000"/>
                <w:kern w:val="0"/>
                <w:sz w:val="24"/>
                <w:szCs w:val="24"/>
                <w:lang w:eastAsia="pl-PL"/>
                <w14:ligatures w14:val="none"/>
              </w:rPr>
              <w:t xml:space="preserve"> niż 75</w:t>
            </w:r>
            <w:r w:rsidRPr="00746175">
              <w:rPr>
                <w:rFonts w:ascii="Calibri" w:eastAsia="Times New Roman" w:hAnsi="Calibri" w:cs="Calibri"/>
                <w:color w:val="000000"/>
                <w:kern w:val="0"/>
                <w:sz w:val="24"/>
                <w:szCs w:val="24"/>
                <w:lang w:eastAsia="pl-PL"/>
                <w14:ligatures w14:val="none"/>
              </w:rPr>
              <w:br/>
              <w:t>Rodzaj pralki: Pralka wolnostojąca</w:t>
            </w:r>
            <w:r w:rsidRPr="00746175">
              <w:rPr>
                <w:rFonts w:ascii="Calibri" w:eastAsia="Times New Roman" w:hAnsi="Calibri" w:cs="Calibri"/>
                <w:color w:val="000000"/>
                <w:kern w:val="0"/>
                <w:sz w:val="24"/>
                <w:szCs w:val="24"/>
                <w:lang w:eastAsia="pl-PL"/>
                <w14:ligatures w14:val="none"/>
              </w:rPr>
              <w:br/>
              <w:t>Sposób załadunku: Od przodu</w:t>
            </w:r>
            <w:r w:rsidRPr="00746175">
              <w:rPr>
                <w:rFonts w:ascii="Calibri" w:eastAsia="Times New Roman" w:hAnsi="Calibri" w:cs="Calibri"/>
                <w:color w:val="000000"/>
                <w:kern w:val="0"/>
                <w:sz w:val="24"/>
                <w:szCs w:val="24"/>
                <w:lang w:eastAsia="pl-PL"/>
                <w14:ligatures w14:val="none"/>
              </w:rPr>
              <w:br/>
              <w:t>Zdejmowany blat: Nie</w:t>
            </w:r>
            <w:r w:rsidRPr="00746175">
              <w:rPr>
                <w:rFonts w:ascii="Calibri" w:eastAsia="Times New Roman" w:hAnsi="Calibri" w:cs="Calibri"/>
                <w:color w:val="000000"/>
                <w:kern w:val="0"/>
                <w:sz w:val="24"/>
                <w:szCs w:val="24"/>
                <w:lang w:eastAsia="pl-PL"/>
                <w14:ligatures w14:val="none"/>
              </w:rPr>
              <w:br/>
              <w:t>Kierunek otwierania drzwi: W lewo</w:t>
            </w:r>
            <w:r w:rsidRPr="00746175">
              <w:rPr>
                <w:rFonts w:ascii="Calibri" w:eastAsia="Times New Roman" w:hAnsi="Calibri" w:cs="Calibri"/>
                <w:color w:val="000000"/>
                <w:kern w:val="0"/>
                <w:sz w:val="24"/>
                <w:szCs w:val="24"/>
                <w:lang w:eastAsia="pl-PL"/>
                <w14:ligatures w14:val="none"/>
              </w:rPr>
              <w:br/>
              <w:t xml:space="preserve">Funkcje: Silnik </w:t>
            </w:r>
            <w:proofErr w:type="spellStart"/>
            <w:r w:rsidRPr="00746175">
              <w:rPr>
                <w:rFonts w:ascii="Calibri" w:eastAsia="Times New Roman" w:hAnsi="Calibri" w:cs="Calibri"/>
                <w:color w:val="000000"/>
                <w:kern w:val="0"/>
                <w:sz w:val="24"/>
                <w:szCs w:val="24"/>
                <w:lang w:eastAsia="pl-PL"/>
                <w14:ligatures w14:val="none"/>
              </w:rPr>
              <w:t>inwerterowy</w:t>
            </w:r>
            <w:proofErr w:type="spellEnd"/>
            <w:r w:rsidRPr="00746175">
              <w:rPr>
                <w:rFonts w:ascii="Calibri" w:eastAsia="Times New Roman" w:hAnsi="Calibri" w:cs="Calibri"/>
                <w:color w:val="000000"/>
                <w:kern w:val="0"/>
                <w:sz w:val="24"/>
                <w:szCs w:val="24"/>
                <w:lang w:eastAsia="pl-PL"/>
                <w14:ligatures w14:val="none"/>
              </w:rPr>
              <w:t>, Wyświetlacz elektroniczny</w:t>
            </w:r>
            <w:r w:rsidRPr="00746175">
              <w:rPr>
                <w:rFonts w:ascii="Calibri" w:eastAsia="Times New Roman" w:hAnsi="Calibri" w:cs="Calibri"/>
                <w:color w:val="000000"/>
                <w:kern w:val="0"/>
                <w:sz w:val="24"/>
                <w:szCs w:val="24"/>
                <w:lang w:eastAsia="pl-PL"/>
                <w14:ligatures w14:val="none"/>
              </w:rPr>
              <w:br/>
              <w:t>Poziom hałasu [</w:t>
            </w:r>
            <w:proofErr w:type="spellStart"/>
            <w:r w:rsidRPr="00746175">
              <w:rPr>
                <w:rFonts w:ascii="Calibri" w:eastAsia="Times New Roman" w:hAnsi="Calibri" w:cs="Calibri"/>
                <w:color w:val="000000"/>
                <w:kern w:val="0"/>
                <w:sz w:val="24"/>
                <w:szCs w:val="24"/>
                <w:lang w:eastAsia="pl-PL"/>
                <w14:ligatures w14:val="none"/>
              </w:rPr>
              <w:t>dB</w:t>
            </w:r>
            <w:proofErr w:type="spellEnd"/>
            <w:r w:rsidRPr="00746175">
              <w:rPr>
                <w:rFonts w:ascii="Calibri" w:eastAsia="Times New Roman" w:hAnsi="Calibri" w:cs="Calibri"/>
                <w:color w:val="000000"/>
                <w:kern w:val="0"/>
                <w:sz w:val="24"/>
                <w:szCs w:val="24"/>
                <w:lang w:eastAsia="pl-PL"/>
                <w14:ligatures w14:val="none"/>
              </w:rPr>
              <w:t xml:space="preserve">]: nie </w:t>
            </w:r>
            <w:r w:rsidR="00F60C0D" w:rsidRPr="00746175">
              <w:rPr>
                <w:rFonts w:ascii="Calibri" w:eastAsia="Times New Roman" w:hAnsi="Calibri" w:cs="Calibri"/>
                <w:color w:val="000000"/>
                <w:kern w:val="0"/>
                <w:sz w:val="24"/>
                <w:szCs w:val="24"/>
                <w:lang w:eastAsia="pl-PL"/>
                <w14:ligatures w14:val="none"/>
              </w:rPr>
              <w:t>więcej</w:t>
            </w:r>
            <w:r w:rsidRPr="00746175">
              <w:rPr>
                <w:rFonts w:ascii="Calibri" w:eastAsia="Times New Roman" w:hAnsi="Calibri" w:cs="Calibri"/>
                <w:color w:val="000000"/>
                <w:kern w:val="0"/>
                <w:sz w:val="24"/>
                <w:szCs w:val="24"/>
                <w:lang w:eastAsia="pl-PL"/>
                <w14:ligatures w14:val="none"/>
              </w:rPr>
              <w:t xml:space="preserve"> niż 75</w:t>
            </w:r>
            <w:r w:rsidRPr="00746175">
              <w:rPr>
                <w:rFonts w:ascii="Calibri" w:eastAsia="Times New Roman" w:hAnsi="Calibri" w:cs="Calibri"/>
                <w:color w:val="000000"/>
                <w:kern w:val="0"/>
                <w:sz w:val="24"/>
                <w:szCs w:val="24"/>
                <w:lang w:eastAsia="pl-PL"/>
                <w14:ligatures w14:val="none"/>
              </w:rPr>
              <w:br/>
              <w:t>Funkcje dodatkowe:</w:t>
            </w:r>
            <w:r w:rsidRPr="00746175">
              <w:rPr>
                <w:rFonts w:ascii="Calibri" w:eastAsia="Times New Roman" w:hAnsi="Calibri" w:cs="Calibri"/>
                <w:color w:val="000000"/>
                <w:kern w:val="0"/>
                <w:sz w:val="24"/>
                <w:szCs w:val="24"/>
                <w:lang w:eastAsia="pl-PL"/>
                <w14:ligatures w14:val="none"/>
              </w:rPr>
              <w:br/>
              <w:t xml:space="preserve">Active </w:t>
            </w:r>
            <w:proofErr w:type="spellStart"/>
            <w:r w:rsidRPr="00746175">
              <w:rPr>
                <w:rFonts w:ascii="Calibri" w:eastAsia="Times New Roman" w:hAnsi="Calibri" w:cs="Calibri"/>
                <w:color w:val="000000"/>
                <w:kern w:val="0"/>
                <w:sz w:val="24"/>
                <w:szCs w:val="24"/>
                <w:lang w:eastAsia="pl-PL"/>
                <w14:ligatures w14:val="none"/>
              </w:rPr>
              <w:t>Water</w:t>
            </w:r>
            <w:proofErr w:type="spellEnd"/>
            <w:r w:rsidRPr="00746175">
              <w:rPr>
                <w:rFonts w:ascii="Calibri" w:eastAsia="Times New Roman" w:hAnsi="Calibri" w:cs="Calibri"/>
                <w:color w:val="000000"/>
                <w:kern w:val="0"/>
                <w:sz w:val="24"/>
                <w:szCs w:val="24"/>
                <w:lang w:eastAsia="pl-PL"/>
                <w14:ligatures w14:val="none"/>
              </w:rPr>
              <w:t xml:space="preserve"> Plus, </w:t>
            </w:r>
            <w:proofErr w:type="spellStart"/>
            <w:r w:rsidRPr="00746175">
              <w:rPr>
                <w:rFonts w:ascii="Calibri" w:eastAsia="Times New Roman" w:hAnsi="Calibri" w:cs="Calibri"/>
                <w:color w:val="000000"/>
                <w:kern w:val="0"/>
                <w:sz w:val="24"/>
                <w:szCs w:val="24"/>
                <w:lang w:eastAsia="pl-PL"/>
                <w14:ligatures w14:val="none"/>
              </w:rPr>
              <w:t>Anti</w:t>
            </w:r>
            <w:proofErr w:type="spellEnd"/>
            <w:r w:rsidRPr="00746175">
              <w:rPr>
                <w:rFonts w:ascii="Calibri" w:eastAsia="Times New Roman" w:hAnsi="Calibri" w:cs="Calibri"/>
                <w:color w:val="000000"/>
                <w:kern w:val="0"/>
                <w:sz w:val="24"/>
                <w:szCs w:val="24"/>
                <w:lang w:eastAsia="pl-PL"/>
                <w14:ligatures w14:val="none"/>
              </w:rPr>
              <w:t xml:space="preserve"> </w:t>
            </w:r>
            <w:proofErr w:type="spellStart"/>
            <w:r w:rsidRPr="00746175">
              <w:rPr>
                <w:rFonts w:ascii="Calibri" w:eastAsia="Times New Roman" w:hAnsi="Calibri" w:cs="Calibri"/>
                <w:color w:val="000000"/>
                <w:kern w:val="0"/>
                <w:sz w:val="24"/>
                <w:szCs w:val="24"/>
                <w:lang w:eastAsia="pl-PL"/>
                <w14:ligatures w14:val="none"/>
              </w:rPr>
              <w:t>Vibration</w:t>
            </w:r>
            <w:proofErr w:type="spellEnd"/>
            <w:r w:rsidRPr="00746175">
              <w:rPr>
                <w:rFonts w:ascii="Calibri" w:eastAsia="Times New Roman" w:hAnsi="Calibri" w:cs="Calibri"/>
                <w:color w:val="000000"/>
                <w:kern w:val="0"/>
                <w:sz w:val="24"/>
                <w:szCs w:val="24"/>
                <w:lang w:eastAsia="pl-PL"/>
                <w14:ligatures w14:val="none"/>
              </w:rPr>
              <w:t xml:space="preserve"> Design, Kontrola piany, </w:t>
            </w:r>
            <w:proofErr w:type="spellStart"/>
            <w:r w:rsidRPr="00746175">
              <w:rPr>
                <w:rFonts w:ascii="Calibri" w:eastAsia="Times New Roman" w:hAnsi="Calibri" w:cs="Calibri"/>
                <w:color w:val="000000"/>
                <w:kern w:val="0"/>
                <w:sz w:val="24"/>
                <w:szCs w:val="24"/>
                <w:lang w:eastAsia="pl-PL"/>
                <w14:ligatures w14:val="none"/>
              </w:rPr>
              <w:t>Speed</w:t>
            </w:r>
            <w:proofErr w:type="spellEnd"/>
            <w:r w:rsidRPr="00746175">
              <w:rPr>
                <w:rFonts w:ascii="Calibri" w:eastAsia="Times New Roman" w:hAnsi="Calibri" w:cs="Calibri"/>
                <w:color w:val="000000"/>
                <w:kern w:val="0"/>
                <w:sz w:val="24"/>
                <w:szCs w:val="24"/>
                <w:lang w:eastAsia="pl-PL"/>
                <w14:ligatures w14:val="none"/>
              </w:rPr>
              <w:t xml:space="preserve"> Perfect, Sygnał dźwiękowy zakończenia pracy, </w:t>
            </w:r>
            <w:r w:rsidRPr="00746175">
              <w:rPr>
                <w:rFonts w:ascii="Calibri" w:eastAsia="Times New Roman" w:hAnsi="Calibri" w:cs="Calibri"/>
                <w:color w:val="000000"/>
                <w:kern w:val="0"/>
                <w:sz w:val="24"/>
                <w:szCs w:val="24"/>
                <w:lang w:eastAsia="pl-PL"/>
                <w14:ligatures w14:val="none"/>
              </w:rPr>
              <w:br/>
              <w:t>System kontroli wyważenia: kontrola wyważenia urządzenia, Wskaźnik czasu pozostałego do końca prania</w:t>
            </w:r>
            <w:r w:rsidRPr="00746175">
              <w:rPr>
                <w:rFonts w:ascii="Calibri" w:eastAsia="Times New Roman" w:hAnsi="Calibri" w:cs="Calibri"/>
                <w:color w:val="000000"/>
                <w:kern w:val="0"/>
                <w:sz w:val="24"/>
                <w:szCs w:val="24"/>
                <w:lang w:eastAsia="pl-PL"/>
                <w14:ligatures w14:val="none"/>
              </w:rPr>
              <w:br/>
              <w:t>Funkcje parowe: Nie</w:t>
            </w:r>
            <w:r w:rsidRPr="00746175">
              <w:rPr>
                <w:rFonts w:ascii="Calibri" w:eastAsia="Times New Roman" w:hAnsi="Calibri" w:cs="Calibri"/>
                <w:color w:val="000000"/>
                <w:kern w:val="0"/>
                <w:sz w:val="24"/>
                <w:szCs w:val="24"/>
                <w:lang w:eastAsia="pl-PL"/>
                <w14:ligatures w14:val="none"/>
              </w:rPr>
              <w:br/>
              <w:t>Możliwość podłączenia do ciepłej wody: Nie</w:t>
            </w:r>
            <w:r w:rsidRPr="00746175">
              <w:rPr>
                <w:rFonts w:ascii="Calibri" w:eastAsia="Times New Roman" w:hAnsi="Calibri" w:cs="Calibri"/>
                <w:color w:val="000000"/>
                <w:kern w:val="0"/>
                <w:sz w:val="24"/>
                <w:szCs w:val="24"/>
                <w:lang w:eastAsia="pl-PL"/>
                <w14:ligatures w14:val="none"/>
              </w:rPr>
              <w:br/>
              <w:t>Opóźnienie startu pracy: Tak</w:t>
            </w:r>
            <w:r w:rsidRPr="00746175">
              <w:rPr>
                <w:rFonts w:ascii="Calibri" w:eastAsia="Times New Roman" w:hAnsi="Calibri" w:cs="Calibri"/>
                <w:color w:val="000000"/>
                <w:kern w:val="0"/>
                <w:sz w:val="24"/>
                <w:szCs w:val="24"/>
                <w:lang w:eastAsia="pl-PL"/>
                <w14:ligatures w14:val="none"/>
              </w:rPr>
              <w:br/>
              <w:t>Programator (sterowanie): Elektroniczny</w:t>
            </w:r>
            <w:r w:rsidRPr="00746175">
              <w:rPr>
                <w:rFonts w:ascii="Calibri" w:eastAsia="Times New Roman" w:hAnsi="Calibri" w:cs="Calibri"/>
                <w:color w:val="000000"/>
                <w:kern w:val="0"/>
                <w:sz w:val="24"/>
                <w:szCs w:val="24"/>
                <w:lang w:eastAsia="pl-PL"/>
                <w14:ligatures w14:val="none"/>
              </w:rPr>
              <w:br/>
            </w:r>
            <w:r w:rsidRPr="00746175">
              <w:rPr>
                <w:rFonts w:ascii="Calibri" w:eastAsia="Times New Roman" w:hAnsi="Calibri" w:cs="Calibri"/>
                <w:color w:val="000000"/>
                <w:kern w:val="0"/>
                <w:sz w:val="24"/>
                <w:szCs w:val="24"/>
                <w:lang w:eastAsia="pl-PL"/>
                <w14:ligatures w14:val="none"/>
              </w:rPr>
              <w:lastRenderedPageBreak/>
              <w:t xml:space="preserve">Silnik </w:t>
            </w:r>
            <w:proofErr w:type="spellStart"/>
            <w:r w:rsidRPr="00746175">
              <w:rPr>
                <w:rFonts w:ascii="Calibri" w:eastAsia="Times New Roman" w:hAnsi="Calibri" w:cs="Calibri"/>
                <w:color w:val="000000"/>
                <w:kern w:val="0"/>
                <w:sz w:val="24"/>
                <w:szCs w:val="24"/>
                <w:lang w:eastAsia="pl-PL"/>
                <w14:ligatures w14:val="none"/>
              </w:rPr>
              <w:t>inwerterowy</w:t>
            </w:r>
            <w:proofErr w:type="spellEnd"/>
            <w:r w:rsidRPr="00746175">
              <w:rPr>
                <w:rFonts w:ascii="Calibri" w:eastAsia="Times New Roman" w:hAnsi="Calibri" w:cs="Calibri"/>
                <w:color w:val="000000"/>
                <w:kern w:val="0"/>
                <w:sz w:val="24"/>
                <w:szCs w:val="24"/>
                <w:lang w:eastAsia="pl-PL"/>
                <w14:ligatures w14:val="none"/>
              </w:rPr>
              <w:t>: Tak</w:t>
            </w:r>
            <w:r w:rsidRPr="00746175">
              <w:rPr>
                <w:rFonts w:ascii="Calibri" w:eastAsia="Times New Roman" w:hAnsi="Calibri" w:cs="Calibri"/>
                <w:color w:val="000000"/>
                <w:kern w:val="0"/>
                <w:sz w:val="24"/>
                <w:szCs w:val="24"/>
                <w:lang w:eastAsia="pl-PL"/>
                <w14:ligatures w14:val="none"/>
              </w:rPr>
              <w:br/>
              <w:t>Wyświetlacz elektroniczny: Tak</w:t>
            </w:r>
            <w:r w:rsidRPr="00746175">
              <w:rPr>
                <w:rFonts w:ascii="Calibri" w:eastAsia="Times New Roman" w:hAnsi="Calibri" w:cs="Calibri"/>
                <w:color w:val="000000"/>
                <w:kern w:val="0"/>
                <w:sz w:val="24"/>
                <w:szCs w:val="24"/>
                <w:lang w:eastAsia="pl-PL"/>
                <w14:ligatures w14:val="none"/>
              </w:rPr>
              <w:br/>
              <w:t>Sterowanie smartfonem: Nie</w:t>
            </w:r>
            <w:r w:rsidRPr="00746175">
              <w:rPr>
                <w:rFonts w:ascii="Calibri" w:eastAsia="Times New Roman" w:hAnsi="Calibri" w:cs="Calibri"/>
                <w:color w:val="000000"/>
                <w:kern w:val="0"/>
                <w:sz w:val="24"/>
                <w:szCs w:val="24"/>
                <w:lang w:eastAsia="pl-PL"/>
                <w14:ligatures w14:val="none"/>
              </w:rPr>
              <w:br/>
            </w:r>
            <w:proofErr w:type="spellStart"/>
            <w:r w:rsidRPr="00746175">
              <w:rPr>
                <w:rFonts w:ascii="Calibri" w:eastAsia="Times New Roman" w:hAnsi="Calibri" w:cs="Calibri"/>
                <w:color w:val="000000"/>
                <w:kern w:val="0"/>
                <w:sz w:val="24"/>
                <w:szCs w:val="24"/>
                <w:lang w:eastAsia="pl-PL"/>
                <w14:ligatures w14:val="none"/>
              </w:rPr>
              <w:t>Autodozowanie</w:t>
            </w:r>
            <w:proofErr w:type="spellEnd"/>
            <w:r w:rsidRPr="00746175">
              <w:rPr>
                <w:rFonts w:ascii="Calibri" w:eastAsia="Times New Roman" w:hAnsi="Calibri" w:cs="Calibri"/>
                <w:color w:val="000000"/>
                <w:kern w:val="0"/>
                <w:sz w:val="24"/>
                <w:szCs w:val="24"/>
                <w:lang w:eastAsia="pl-PL"/>
                <w14:ligatures w14:val="none"/>
              </w:rPr>
              <w:t>: Nie</w:t>
            </w:r>
            <w:r w:rsidRPr="00746175">
              <w:rPr>
                <w:rFonts w:ascii="Calibri" w:eastAsia="Times New Roman" w:hAnsi="Calibri" w:cs="Calibri"/>
                <w:color w:val="000000"/>
                <w:kern w:val="0"/>
                <w:sz w:val="24"/>
                <w:szCs w:val="24"/>
                <w:lang w:eastAsia="pl-PL"/>
                <w14:ligatures w14:val="none"/>
              </w:rPr>
              <w:br/>
              <w:t xml:space="preserve">Zastosowane technologie: </w:t>
            </w:r>
            <w:proofErr w:type="spellStart"/>
            <w:r w:rsidRPr="00746175">
              <w:rPr>
                <w:rFonts w:ascii="Calibri" w:eastAsia="Times New Roman" w:hAnsi="Calibri" w:cs="Calibri"/>
                <w:color w:val="000000"/>
                <w:kern w:val="0"/>
                <w:sz w:val="24"/>
                <w:szCs w:val="24"/>
                <w:lang w:eastAsia="pl-PL"/>
                <w14:ligatures w14:val="none"/>
              </w:rPr>
              <w:t>EcoSilence</w:t>
            </w:r>
            <w:proofErr w:type="spellEnd"/>
            <w:r w:rsidRPr="00746175">
              <w:rPr>
                <w:rFonts w:ascii="Calibri" w:eastAsia="Times New Roman" w:hAnsi="Calibri" w:cs="Calibri"/>
                <w:color w:val="000000"/>
                <w:kern w:val="0"/>
                <w:sz w:val="24"/>
                <w:szCs w:val="24"/>
                <w:lang w:eastAsia="pl-PL"/>
                <w14:ligatures w14:val="none"/>
              </w:rPr>
              <w:t xml:space="preserve"> Drive lub równoważna </w:t>
            </w:r>
            <w:r w:rsidRPr="00746175">
              <w:rPr>
                <w:rFonts w:ascii="Calibri" w:eastAsia="Times New Roman" w:hAnsi="Calibri" w:cs="Calibri"/>
                <w:color w:val="000000"/>
                <w:kern w:val="0"/>
                <w:sz w:val="24"/>
                <w:szCs w:val="24"/>
                <w:lang w:eastAsia="pl-PL"/>
                <w14:ligatures w14:val="none"/>
              </w:rPr>
              <w:br/>
              <w:t>Seria: Seria 4</w:t>
            </w:r>
            <w:r w:rsidRPr="00746175">
              <w:rPr>
                <w:rFonts w:ascii="Calibri" w:eastAsia="Times New Roman" w:hAnsi="Calibri" w:cs="Calibri"/>
                <w:color w:val="000000"/>
                <w:kern w:val="0"/>
                <w:sz w:val="24"/>
                <w:szCs w:val="24"/>
                <w:lang w:eastAsia="pl-PL"/>
                <w14:ligatures w14:val="none"/>
              </w:rPr>
              <w:br/>
              <w:t>Programy</w:t>
            </w:r>
            <w:r w:rsidRPr="00746175">
              <w:rPr>
                <w:rFonts w:ascii="Calibri" w:eastAsia="Times New Roman" w:hAnsi="Calibri" w:cs="Calibri"/>
                <w:color w:val="000000"/>
                <w:kern w:val="0"/>
                <w:sz w:val="24"/>
                <w:szCs w:val="24"/>
                <w:lang w:eastAsia="pl-PL"/>
                <w14:ligatures w14:val="none"/>
              </w:rPr>
              <w:br/>
              <w:t>Dobór wody do wielkości załadunku:</w:t>
            </w:r>
            <w:r w:rsidRPr="00746175">
              <w:rPr>
                <w:rFonts w:ascii="Calibri" w:eastAsia="Times New Roman" w:hAnsi="Calibri" w:cs="Calibri"/>
                <w:color w:val="000000"/>
                <w:kern w:val="0"/>
                <w:sz w:val="24"/>
                <w:szCs w:val="24"/>
                <w:lang w:eastAsia="pl-PL"/>
                <w14:ligatures w14:val="none"/>
              </w:rPr>
              <w:br/>
              <w:t>Automatyczny</w:t>
            </w:r>
            <w:r w:rsidRPr="00746175">
              <w:rPr>
                <w:rFonts w:ascii="Calibri" w:eastAsia="Times New Roman" w:hAnsi="Calibri" w:cs="Calibri"/>
                <w:color w:val="000000"/>
                <w:kern w:val="0"/>
                <w:sz w:val="24"/>
                <w:szCs w:val="24"/>
                <w:lang w:eastAsia="pl-PL"/>
                <w14:ligatures w14:val="none"/>
              </w:rPr>
              <w:br/>
              <w:t xml:space="preserve">Programy prania: Bawełna, Ciemne/Jeans, Czyszczenie bębna, Delikatny, Eco 40-60º, </w:t>
            </w:r>
            <w:r w:rsidRPr="00746175">
              <w:rPr>
                <w:rFonts w:ascii="Calibri" w:eastAsia="Times New Roman" w:hAnsi="Calibri" w:cs="Calibri"/>
                <w:color w:val="000000"/>
                <w:kern w:val="0"/>
                <w:sz w:val="24"/>
                <w:szCs w:val="24"/>
                <w:lang w:eastAsia="pl-PL"/>
                <w14:ligatures w14:val="none"/>
              </w:rPr>
              <w:br/>
              <w:t xml:space="preserve">Higiena Plus, Koszule/Bluzki, Mix cichy, Mix szybki, Płukanie, Program Super krótki, </w:t>
            </w:r>
            <w:r w:rsidRPr="00746175">
              <w:rPr>
                <w:rFonts w:ascii="Calibri" w:eastAsia="Times New Roman" w:hAnsi="Calibri" w:cs="Calibri"/>
                <w:color w:val="000000"/>
                <w:kern w:val="0"/>
                <w:sz w:val="24"/>
                <w:szCs w:val="24"/>
                <w:lang w:eastAsia="pl-PL"/>
                <w14:ligatures w14:val="none"/>
              </w:rPr>
              <w:br/>
              <w:t>Sport, Syntetyki, Wełna, Wirowanie/Odpompowanie</w:t>
            </w:r>
            <w:r w:rsidRPr="00746175">
              <w:rPr>
                <w:rFonts w:ascii="Calibri" w:eastAsia="Times New Roman" w:hAnsi="Calibri" w:cs="Calibri"/>
                <w:color w:val="000000"/>
                <w:kern w:val="0"/>
                <w:sz w:val="24"/>
                <w:szCs w:val="24"/>
                <w:lang w:eastAsia="pl-PL"/>
                <w14:ligatures w14:val="none"/>
              </w:rPr>
              <w:br/>
              <w:t xml:space="preserve">Czas prania w programie EKO 40-60 </w:t>
            </w:r>
            <w:proofErr w:type="spellStart"/>
            <w:r w:rsidRPr="00746175">
              <w:rPr>
                <w:rFonts w:ascii="Calibri" w:eastAsia="Times New Roman" w:hAnsi="Calibri" w:cs="Calibri"/>
                <w:color w:val="000000"/>
                <w:kern w:val="0"/>
                <w:sz w:val="24"/>
                <w:szCs w:val="24"/>
                <w:lang w:eastAsia="pl-PL"/>
                <w14:ligatures w14:val="none"/>
              </w:rPr>
              <w:t>st</w:t>
            </w:r>
            <w:proofErr w:type="spellEnd"/>
            <w:r w:rsidRPr="00746175">
              <w:rPr>
                <w:rFonts w:ascii="Calibri" w:eastAsia="Times New Roman" w:hAnsi="Calibri" w:cs="Calibri"/>
                <w:color w:val="000000"/>
                <w:kern w:val="0"/>
                <w:sz w:val="24"/>
                <w:szCs w:val="24"/>
                <w:lang w:eastAsia="pl-PL"/>
                <w14:ligatures w14:val="none"/>
              </w:rPr>
              <w:t xml:space="preserve"> (pełny załadunek) [min.]: 206</w:t>
            </w:r>
            <w:r w:rsidRPr="00746175">
              <w:rPr>
                <w:rFonts w:ascii="Calibri" w:eastAsia="Times New Roman" w:hAnsi="Calibri" w:cs="Calibri"/>
                <w:color w:val="000000"/>
                <w:kern w:val="0"/>
                <w:sz w:val="24"/>
                <w:szCs w:val="24"/>
                <w:lang w:eastAsia="pl-PL"/>
                <w14:ligatures w14:val="none"/>
              </w:rPr>
              <w:br/>
              <w:t xml:space="preserve">Czas prania w programie EKO 40-60 </w:t>
            </w:r>
            <w:proofErr w:type="spellStart"/>
            <w:r w:rsidRPr="00746175">
              <w:rPr>
                <w:rFonts w:ascii="Calibri" w:eastAsia="Times New Roman" w:hAnsi="Calibri" w:cs="Calibri"/>
                <w:color w:val="000000"/>
                <w:kern w:val="0"/>
                <w:sz w:val="24"/>
                <w:szCs w:val="24"/>
                <w:lang w:eastAsia="pl-PL"/>
                <w14:ligatures w14:val="none"/>
              </w:rPr>
              <w:t>st</w:t>
            </w:r>
            <w:proofErr w:type="spellEnd"/>
            <w:r w:rsidRPr="00746175">
              <w:rPr>
                <w:rFonts w:ascii="Calibri" w:eastAsia="Times New Roman" w:hAnsi="Calibri" w:cs="Calibri"/>
                <w:color w:val="000000"/>
                <w:kern w:val="0"/>
                <w:sz w:val="24"/>
                <w:szCs w:val="24"/>
                <w:lang w:eastAsia="pl-PL"/>
                <w14:ligatures w14:val="none"/>
              </w:rPr>
              <w:t xml:space="preserve"> (częściowy załadunek) [min.]: 164</w:t>
            </w:r>
            <w:r w:rsidRPr="00746175">
              <w:rPr>
                <w:rFonts w:ascii="Calibri" w:eastAsia="Times New Roman" w:hAnsi="Calibri" w:cs="Calibri"/>
                <w:color w:val="000000"/>
                <w:kern w:val="0"/>
                <w:sz w:val="24"/>
                <w:szCs w:val="24"/>
                <w:lang w:eastAsia="pl-PL"/>
                <w14:ligatures w14:val="none"/>
              </w:rPr>
              <w:br/>
              <w:t xml:space="preserve">Czas prania w programie EKO 40-60 </w:t>
            </w:r>
            <w:proofErr w:type="spellStart"/>
            <w:r w:rsidRPr="00746175">
              <w:rPr>
                <w:rFonts w:ascii="Calibri" w:eastAsia="Times New Roman" w:hAnsi="Calibri" w:cs="Calibri"/>
                <w:color w:val="000000"/>
                <w:kern w:val="0"/>
                <w:sz w:val="24"/>
                <w:szCs w:val="24"/>
                <w:lang w:eastAsia="pl-PL"/>
                <w14:ligatures w14:val="none"/>
              </w:rPr>
              <w:t>st</w:t>
            </w:r>
            <w:proofErr w:type="spellEnd"/>
            <w:r w:rsidRPr="00746175">
              <w:rPr>
                <w:rFonts w:ascii="Calibri" w:eastAsia="Times New Roman" w:hAnsi="Calibri" w:cs="Calibri"/>
                <w:color w:val="000000"/>
                <w:kern w:val="0"/>
                <w:sz w:val="24"/>
                <w:szCs w:val="24"/>
                <w:lang w:eastAsia="pl-PL"/>
                <w14:ligatures w14:val="none"/>
              </w:rPr>
              <w:t xml:space="preserve"> (1/4 załadunku) [min.]: 137</w:t>
            </w:r>
            <w:r w:rsidRPr="00746175">
              <w:rPr>
                <w:rFonts w:ascii="Calibri" w:eastAsia="Times New Roman" w:hAnsi="Calibri" w:cs="Calibri"/>
                <w:color w:val="000000"/>
                <w:kern w:val="0"/>
                <w:sz w:val="24"/>
                <w:szCs w:val="24"/>
                <w:lang w:eastAsia="pl-PL"/>
                <w14:ligatures w14:val="none"/>
              </w:rPr>
              <w:br/>
              <w:t>Wirowanie</w:t>
            </w:r>
            <w:r w:rsidRPr="00746175">
              <w:rPr>
                <w:rFonts w:ascii="Calibri" w:eastAsia="Times New Roman" w:hAnsi="Calibri" w:cs="Calibri"/>
                <w:color w:val="000000"/>
                <w:kern w:val="0"/>
                <w:sz w:val="24"/>
                <w:szCs w:val="24"/>
                <w:lang w:eastAsia="pl-PL"/>
                <w14:ligatures w14:val="none"/>
              </w:rPr>
              <w:br/>
              <w:t>Maksymalna prędkość wirowania [</w:t>
            </w:r>
            <w:proofErr w:type="spellStart"/>
            <w:r w:rsidRPr="00746175">
              <w:rPr>
                <w:rFonts w:ascii="Calibri" w:eastAsia="Times New Roman" w:hAnsi="Calibri" w:cs="Calibri"/>
                <w:color w:val="000000"/>
                <w:kern w:val="0"/>
                <w:sz w:val="24"/>
                <w:szCs w:val="24"/>
                <w:lang w:eastAsia="pl-PL"/>
                <w14:ligatures w14:val="none"/>
              </w:rPr>
              <w:t>obr</w:t>
            </w:r>
            <w:proofErr w:type="spellEnd"/>
            <w:r w:rsidRPr="00746175">
              <w:rPr>
                <w:rFonts w:ascii="Calibri" w:eastAsia="Times New Roman" w:hAnsi="Calibri" w:cs="Calibri"/>
                <w:color w:val="000000"/>
                <w:kern w:val="0"/>
                <w:sz w:val="24"/>
                <w:szCs w:val="24"/>
                <w:lang w:eastAsia="pl-PL"/>
                <w14:ligatures w14:val="none"/>
              </w:rPr>
              <w:t>/min]: 1400</w:t>
            </w:r>
            <w:r w:rsidRPr="00746175">
              <w:rPr>
                <w:rFonts w:ascii="Calibri" w:eastAsia="Times New Roman" w:hAnsi="Calibri" w:cs="Calibri"/>
                <w:color w:val="000000"/>
                <w:kern w:val="0"/>
                <w:sz w:val="24"/>
                <w:szCs w:val="24"/>
                <w:lang w:eastAsia="pl-PL"/>
                <w14:ligatures w14:val="none"/>
              </w:rPr>
              <w:br/>
              <w:t>Regulacja prędkości wirowania: Tak</w:t>
            </w:r>
            <w:r w:rsidRPr="00746175">
              <w:rPr>
                <w:rFonts w:ascii="Calibri" w:eastAsia="Times New Roman" w:hAnsi="Calibri" w:cs="Calibri"/>
                <w:color w:val="000000"/>
                <w:kern w:val="0"/>
                <w:sz w:val="24"/>
                <w:szCs w:val="24"/>
                <w:lang w:eastAsia="pl-PL"/>
                <w14:ligatures w14:val="none"/>
              </w:rPr>
              <w:br/>
              <w:t>Parametry</w:t>
            </w:r>
            <w:r w:rsidRPr="00746175">
              <w:rPr>
                <w:rFonts w:ascii="Calibri" w:eastAsia="Times New Roman" w:hAnsi="Calibri" w:cs="Calibri"/>
                <w:color w:val="000000"/>
                <w:kern w:val="0"/>
                <w:sz w:val="24"/>
                <w:szCs w:val="24"/>
                <w:lang w:eastAsia="pl-PL"/>
                <w14:ligatures w14:val="none"/>
              </w:rPr>
              <w:br/>
              <w:t>Kolor: Srebrny</w:t>
            </w:r>
            <w:r w:rsidRPr="00746175">
              <w:rPr>
                <w:rFonts w:ascii="Calibri" w:eastAsia="Times New Roman" w:hAnsi="Calibri" w:cs="Calibri"/>
                <w:color w:val="000000"/>
                <w:kern w:val="0"/>
                <w:sz w:val="24"/>
                <w:szCs w:val="24"/>
                <w:lang w:eastAsia="pl-PL"/>
                <w14:ligatures w14:val="none"/>
              </w:rPr>
              <w:br/>
              <w:t>Regulacja temperatury: Tak</w:t>
            </w:r>
          </w:p>
        </w:tc>
        <w:tc>
          <w:tcPr>
            <w:tcW w:w="0" w:type="auto"/>
            <w:tcBorders>
              <w:top w:val="nil"/>
              <w:left w:val="nil"/>
              <w:bottom w:val="single" w:sz="4" w:space="0" w:color="auto"/>
              <w:right w:val="dotted" w:sz="4" w:space="0" w:color="auto"/>
            </w:tcBorders>
            <w:shd w:val="clear" w:color="FFFFCC" w:fill="FFFFFF"/>
            <w:vAlign w:val="center"/>
            <w:hideMark/>
          </w:tcPr>
          <w:p w14:paraId="55D0A55F"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lastRenderedPageBreak/>
              <w:t>szt.</w:t>
            </w:r>
          </w:p>
        </w:tc>
        <w:tc>
          <w:tcPr>
            <w:tcW w:w="0" w:type="auto"/>
            <w:tcBorders>
              <w:top w:val="nil"/>
              <w:left w:val="nil"/>
              <w:bottom w:val="single" w:sz="4" w:space="0" w:color="auto"/>
              <w:right w:val="dotted" w:sz="4" w:space="0" w:color="auto"/>
            </w:tcBorders>
            <w:shd w:val="clear" w:color="FFFFCC" w:fill="FFFFFF"/>
            <w:noWrap/>
            <w:vAlign w:val="center"/>
            <w:hideMark/>
          </w:tcPr>
          <w:p w14:paraId="40650C72" w14:textId="77777777" w:rsidR="00746175" w:rsidRPr="00746175" w:rsidRDefault="00746175" w:rsidP="00746175">
            <w:pPr>
              <w:spacing w:after="0" w:line="240" w:lineRule="auto"/>
              <w:jc w:val="center"/>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2</w:t>
            </w:r>
          </w:p>
        </w:tc>
        <w:tc>
          <w:tcPr>
            <w:tcW w:w="0" w:type="auto"/>
            <w:tcBorders>
              <w:top w:val="nil"/>
              <w:left w:val="nil"/>
              <w:bottom w:val="single" w:sz="4" w:space="0" w:color="auto"/>
              <w:right w:val="dotted" w:sz="4" w:space="0" w:color="auto"/>
            </w:tcBorders>
            <w:shd w:val="clear" w:color="FFFFCC" w:fill="FFFFFF"/>
            <w:vAlign w:val="center"/>
            <w:hideMark/>
          </w:tcPr>
          <w:p w14:paraId="7F9B5092"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w:t>
            </w:r>
          </w:p>
        </w:tc>
        <w:tc>
          <w:tcPr>
            <w:tcW w:w="0" w:type="auto"/>
            <w:tcBorders>
              <w:top w:val="nil"/>
              <w:left w:val="nil"/>
              <w:bottom w:val="single" w:sz="4" w:space="0" w:color="auto"/>
              <w:right w:val="dotted" w:sz="4" w:space="0" w:color="auto"/>
            </w:tcBorders>
            <w:shd w:val="clear" w:color="FFFFCC" w:fill="FFFFFF"/>
            <w:noWrap/>
            <w:vAlign w:val="center"/>
            <w:hideMark/>
          </w:tcPr>
          <w:p w14:paraId="046EE51B" w14:textId="77777777" w:rsidR="00746175" w:rsidRPr="00746175" w:rsidRDefault="00746175" w:rsidP="00746175">
            <w:pPr>
              <w:spacing w:after="0" w:line="240" w:lineRule="auto"/>
              <w:rPr>
                <w:rFonts w:ascii="Calibri" w:eastAsia="Times New Roman" w:hAnsi="Calibri" w:cs="Calibri"/>
                <w:b/>
                <w:bCs/>
                <w:color w:val="000000"/>
                <w:kern w:val="0"/>
                <w:sz w:val="24"/>
                <w:szCs w:val="24"/>
                <w:lang w:eastAsia="pl-PL"/>
                <w14:ligatures w14:val="none"/>
              </w:rPr>
            </w:pPr>
            <w:r w:rsidRPr="00746175">
              <w:rPr>
                <w:rFonts w:ascii="Calibri" w:eastAsia="Times New Roman" w:hAnsi="Calibri" w:cs="Calibri"/>
                <w:b/>
                <w:bCs/>
                <w:color w:val="000000"/>
                <w:kern w:val="0"/>
                <w:sz w:val="24"/>
                <w:szCs w:val="24"/>
                <w:lang w:eastAsia="pl-PL"/>
                <w14:ligatures w14:val="none"/>
              </w:rPr>
              <w:t> </w:t>
            </w:r>
          </w:p>
        </w:tc>
        <w:tc>
          <w:tcPr>
            <w:tcW w:w="0" w:type="auto"/>
            <w:tcBorders>
              <w:top w:val="nil"/>
              <w:left w:val="nil"/>
              <w:bottom w:val="single" w:sz="4" w:space="0" w:color="auto"/>
              <w:right w:val="dotted" w:sz="4" w:space="0" w:color="auto"/>
            </w:tcBorders>
            <w:shd w:val="clear" w:color="FFFFCC" w:fill="FFFFFF"/>
            <w:vAlign w:val="center"/>
            <w:hideMark/>
          </w:tcPr>
          <w:p w14:paraId="2D57FE39" w14:textId="1CA2B2C1" w:rsidR="00746175" w:rsidRPr="00746175" w:rsidRDefault="00746175" w:rsidP="00746175">
            <w:pPr>
              <w:spacing w:after="0" w:line="240" w:lineRule="auto"/>
              <w:jc w:val="right"/>
              <w:rPr>
                <w:rFonts w:ascii="Calibri" w:eastAsia="Times New Roman" w:hAnsi="Calibri" w:cs="Calibri"/>
                <w:b/>
                <w:bCs/>
                <w:color w:val="000000"/>
                <w:kern w:val="0"/>
                <w:sz w:val="24"/>
                <w:szCs w:val="24"/>
                <w:lang w:eastAsia="pl-PL"/>
                <w14:ligatures w14:val="none"/>
              </w:rPr>
            </w:pPr>
          </w:p>
        </w:tc>
      </w:tr>
      <w:tr w:rsidR="00746175" w:rsidRPr="00746175" w14:paraId="20FDA2B4" w14:textId="77777777" w:rsidTr="00F60C0D">
        <w:trPr>
          <w:trHeight w:val="3315"/>
        </w:trPr>
        <w:tc>
          <w:tcPr>
            <w:tcW w:w="160"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2EE60ADB"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lastRenderedPageBreak/>
              <w:t>16</w:t>
            </w:r>
          </w:p>
        </w:tc>
        <w:tc>
          <w:tcPr>
            <w:tcW w:w="2550"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4A3B3ABD"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Telewizor 65"</w:t>
            </w:r>
          </w:p>
        </w:tc>
        <w:tc>
          <w:tcPr>
            <w:tcW w:w="0" w:type="auto"/>
            <w:tcBorders>
              <w:top w:val="single" w:sz="4" w:space="0" w:color="auto"/>
              <w:left w:val="single" w:sz="4" w:space="0" w:color="auto"/>
              <w:bottom w:val="single" w:sz="4" w:space="0" w:color="auto"/>
              <w:right w:val="single" w:sz="4" w:space="0" w:color="auto"/>
            </w:tcBorders>
            <w:shd w:val="clear" w:color="FFFFCC" w:fill="FFFFFF"/>
            <w:vAlign w:val="center"/>
            <w:hideMark/>
          </w:tcPr>
          <w:p w14:paraId="5D4953ED"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Ekran: 65" LED, UHD/4K, 3840 x 2160px</w:t>
            </w:r>
            <w:r w:rsidRPr="00746175">
              <w:rPr>
                <w:rFonts w:ascii="Calibri" w:eastAsia="Times New Roman" w:hAnsi="Calibri" w:cs="Calibri"/>
                <w:color w:val="000000"/>
                <w:kern w:val="0"/>
                <w:sz w:val="24"/>
                <w:szCs w:val="24"/>
                <w:lang w:eastAsia="pl-PL"/>
                <w14:ligatures w14:val="none"/>
              </w:rPr>
              <w:br/>
              <w:t xml:space="preserve">Częstotliwość odświeżania ekranu: 120 </w:t>
            </w:r>
            <w:proofErr w:type="spellStart"/>
            <w:r w:rsidRPr="00746175">
              <w:rPr>
                <w:rFonts w:ascii="Calibri" w:eastAsia="Times New Roman" w:hAnsi="Calibri" w:cs="Calibri"/>
                <w:color w:val="000000"/>
                <w:kern w:val="0"/>
                <w:sz w:val="24"/>
                <w:szCs w:val="24"/>
                <w:lang w:eastAsia="pl-PL"/>
                <w14:ligatures w14:val="none"/>
              </w:rPr>
              <w:t>Hz</w:t>
            </w:r>
            <w:proofErr w:type="spellEnd"/>
            <w:r w:rsidRPr="00746175">
              <w:rPr>
                <w:rFonts w:ascii="Calibri" w:eastAsia="Times New Roman" w:hAnsi="Calibri" w:cs="Calibri"/>
                <w:color w:val="000000"/>
                <w:kern w:val="0"/>
                <w:sz w:val="24"/>
                <w:szCs w:val="24"/>
                <w:lang w:eastAsia="pl-PL"/>
                <w14:ligatures w14:val="none"/>
              </w:rPr>
              <w:br/>
              <w:t>Smart TV: Tak</w:t>
            </w:r>
            <w:r w:rsidRPr="00746175">
              <w:rPr>
                <w:rFonts w:ascii="Calibri" w:eastAsia="Times New Roman" w:hAnsi="Calibri" w:cs="Calibri"/>
                <w:color w:val="000000"/>
                <w:kern w:val="0"/>
                <w:sz w:val="24"/>
                <w:szCs w:val="24"/>
                <w:lang w:eastAsia="pl-PL"/>
                <w14:ligatures w14:val="none"/>
              </w:rPr>
              <w:br/>
              <w:t>System: Google TV</w:t>
            </w:r>
            <w:r w:rsidRPr="00746175">
              <w:rPr>
                <w:rFonts w:ascii="Calibri" w:eastAsia="Times New Roman" w:hAnsi="Calibri" w:cs="Calibri"/>
                <w:color w:val="000000"/>
                <w:kern w:val="0"/>
                <w:sz w:val="24"/>
                <w:szCs w:val="24"/>
                <w:lang w:eastAsia="pl-PL"/>
                <w14:ligatures w14:val="none"/>
              </w:rPr>
              <w:br/>
              <w:t>Dla graczy: Tak</w:t>
            </w:r>
            <w:r w:rsidRPr="00746175">
              <w:rPr>
                <w:rFonts w:ascii="Calibri" w:eastAsia="Times New Roman" w:hAnsi="Calibri" w:cs="Calibri"/>
                <w:color w:val="000000"/>
                <w:kern w:val="0"/>
                <w:sz w:val="24"/>
                <w:szCs w:val="24"/>
                <w:lang w:eastAsia="pl-PL"/>
                <w14:ligatures w14:val="none"/>
              </w:rPr>
              <w:br/>
              <w:t>Tuner: DVB-T, DVB-C, DVB-S, DVB-S2, DVB-T2 (gotowy na sygnał cyfrowy 2022)</w:t>
            </w:r>
            <w:r w:rsidRPr="00746175">
              <w:rPr>
                <w:rFonts w:ascii="Calibri" w:eastAsia="Times New Roman" w:hAnsi="Calibri" w:cs="Calibri"/>
                <w:color w:val="000000"/>
                <w:kern w:val="0"/>
                <w:sz w:val="24"/>
                <w:szCs w:val="24"/>
                <w:lang w:eastAsia="pl-PL"/>
                <w14:ligatures w14:val="none"/>
              </w:rPr>
              <w:br/>
              <w:t xml:space="preserve">Technologia HDR (High </w:t>
            </w:r>
            <w:proofErr w:type="spellStart"/>
            <w:r w:rsidRPr="00746175">
              <w:rPr>
                <w:rFonts w:ascii="Calibri" w:eastAsia="Times New Roman" w:hAnsi="Calibri" w:cs="Calibri"/>
                <w:color w:val="000000"/>
                <w:kern w:val="0"/>
                <w:sz w:val="24"/>
                <w:szCs w:val="24"/>
                <w:lang w:eastAsia="pl-PL"/>
                <w14:ligatures w14:val="none"/>
              </w:rPr>
              <w:t>Dynamic</w:t>
            </w:r>
            <w:proofErr w:type="spellEnd"/>
            <w:r w:rsidRPr="00746175">
              <w:rPr>
                <w:rFonts w:ascii="Calibri" w:eastAsia="Times New Roman" w:hAnsi="Calibri" w:cs="Calibri"/>
                <w:color w:val="000000"/>
                <w:kern w:val="0"/>
                <w:sz w:val="24"/>
                <w:szCs w:val="24"/>
                <w:lang w:eastAsia="pl-PL"/>
                <w14:ligatures w14:val="none"/>
              </w:rPr>
              <w:t xml:space="preserve"> </w:t>
            </w:r>
            <w:proofErr w:type="spellStart"/>
            <w:r w:rsidRPr="00746175">
              <w:rPr>
                <w:rFonts w:ascii="Calibri" w:eastAsia="Times New Roman" w:hAnsi="Calibri" w:cs="Calibri"/>
                <w:color w:val="000000"/>
                <w:kern w:val="0"/>
                <w:sz w:val="24"/>
                <w:szCs w:val="24"/>
                <w:lang w:eastAsia="pl-PL"/>
                <w14:ligatures w14:val="none"/>
              </w:rPr>
              <w:t>Range</w:t>
            </w:r>
            <w:proofErr w:type="spellEnd"/>
            <w:r w:rsidRPr="00746175">
              <w:rPr>
                <w:rFonts w:ascii="Calibri" w:eastAsia="Times New Roman" w:hAnsi="Calibri" w:cs="Calibri"/>
                <w:color w:val="000000"/>
                <w:kern w:val="0"/>
                <w:sz w:val="24"/>
                <w:szCs w:val="24"/>
                <w:lang w:eastAsia="pl-PL"/>
                <w14:ligatures w14:val="none"/>
              </w:rPr>
              <w:t xml:space="preserve">): Dolby </w:t>
            </w:r>
            <w:proofErr w:type="spellStart"/>
            <w:r w:rsidRPr="00746175">
              <w:rPr>
                <w:rFonts w:ascii="Calibri" w:eastAsia="Times New Roman" w:hAnsi="Calibri" w:cs="Calibri"/>
                <w:color w:val="000000"/>
                <w:kern w:val="0"/>
                <w:sz w:val="24"/>
                <w:szCs w:val="24"/>
                <w:lang w:eastAsia="pl-PL"/>
                <w14:ligatures w14:val="none"/>
              </w:rPr>
              <w:t>Vision</w:t>
            </w:r>
            <w:proofErr w:type="spellEnd"/>
            <w:r w:rsidRPr="00746175">
              <w:rPr>
                <w:rFonts w:ascii="Calibri" w:eastAsia="Times New Roman" w:hAnsi="Calibri" w:cs="Calibri"/>
                <w:color w:val="000000"/>
                <w:kern w:val="0"/>
                <w:sz w:val="24"/>
                <w:szCs w:val="24"/>
                <w:lang w:eastAsia="pl-PL"/>
                <w14:ligatures w14:val="none"/>
              </w:rPr>
              <w:t>, HDR10, HLG</w:t>
            </w:r>
            <w:r w:rsidRPr="00746175">
              <w:rPr>
                <w:rFonts w:ascii="Calibri" w:eastAsia="Times New Roman" w:hAnsi="Calibri" w:cs="Calibri"/>
                <w:color w:val="000000"/>
                <w:kern w:val="0"/>
                <w:sz w:val="24"/>
                <w:szCs w:val="24"/>
                <w:lang w:eastAsia="pl-PL"/>
                <w14:ligatures w14:val="none"/>
              </w:rPr>
              <w:br/>
              <w:t>Złącza: HDMI x4, USB x2</w:t>
            </w:r>
            <w:r w:rsidRPr="00746175">
              <w:rPr>
                <w:rFonts w:ascii="Calibri" w:eastAsia="Times New Roman" w:hAnsi="Calibri" w:cs="Calibri"/>
                <w:color w:val="000000"/>
                <w:kern w:val="0"/>
                <w:sz w:val="24"/>
                <w:szCs w:val="24"/>
                <w:lang w:eastAsia="pl-PL"/>
                <w14:ligatures w14:val="none"/>
              </w:rPr>
              <w:br/>
              <w:t>Funkcje: Wi-Fi, DLNA, Bluetooth, Nagrywanie na USB</w:t>
            </w:r>
            <w:r w:rsidRPr="00746175">
              <w:rPr>
                <w:rFonts w:ascii="Calibri" w:eastAsia="Times New Roman" w:hAnsi="Calibri" w:cs="Calibri"/>
                <w:color w:val="000000"/>
                <w:kern w:val="0"/>
                <w:sz w:val="24"/>
                <w:szCs w:val="24"/>
                <w:lang w:eastAsia="pl-PL"/>
                <w14:ligatures w14:val="none"/>
              </w:rPr>
              <w:br/>
              <w:t>Kolor obudowy: Czarny</w:t>
            </w:r>
          </w:p>
        </w:tc>
        <w:tc>
          <w:tcPr>
            <w:tcW w:w="0" w:type="auto"/>
            <w:tcBorders>
              <w:top w:val="single" w:sz="4" w:space="0" w:color="auto"/>
              <w:left w:val="single" w:sz="4" w:space="0" w:color="auto"/>
              <w:bottom w:val="single" w:sz="4" w:space="0" w:color="auto"/>
              <w:right w:val="single" w:sz="4" w:space="0" w:color="auto"/>
            </w:tcBorders>
            <w:shd w:val="clear" w:color="FFFFCC" w:fill="FFFFFF"/>
            <w:vAlign w:val="center"/>
            <w:hideMark/>
          </w:tcPr>
          <w:p w14:paraId="6125A12F"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szt.</w:t>
            </w:r>
          </w:p>
        </w:tc>
        <w:tc>
          <w:tcPr>
            <w:tcW w:w="0" w:type="auto"/>
            <w:tcBorders>
              <w:top w:val="single" w:sz="4" w:space="0" w:color="auto"/>
              <w:left w:val="single" w:sz="4" w:space="0" w:color="auto"/>
              <w:bottom w:val="single" w:sz="4" w:space="0" w:color="auto"/>
              <w:right w:val="single" w:sz="4" w:space="0" w:color="auto"/>
            </w:tcBorders>
            <w:shd w:val="clear" w:color="FFFFCC" w:fill="FFFFFF"/>
            <w:noWrap/>
            <w:vAlign w:val="center"/>
            <w:hideMark/>
          </w:tcPr>
          <w:p w14:paraId="7BA56C1A" w14:textId="77777777" w:rsidR="00746175" w:rsidRPr="00746175" w:rsidRDefault="00746175" w:rsidP="00746175">
            <w:pPr>
              <w:spacing w:after="0" w:line="240" w:lineRule="auto"/>
              <w:jc w:val="center"/>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1</w:t>
            </w:r>
          </w:p>
        </w:tc>
        <w:tc>
          <w:tcPr>
            <w:tcW w:w="0" w:type="auto"/>
            <w:tcBorders>
              <w:top w:val="single" w:sz="4" w:space="0" w:color="auto"/>
              <w:left w:val="single" w:sz="4" w:space="0" w:color="auto"/>
              <w:bottom w:val="single" w:sz="4" w:space="0" w:color="auto"/>
              <w:right w:val="single" w:sz="4" w:space="0" w:color="auto"/>
            </w:tcBorders>
            <w:shd w:val="clear" w:color="FFFFCC" w:fill="FFFFFF"/>
            <w:vAlign w:val="center"/>
            <w:hideMark/>
          </w:tcPr>
          <w:p w14:paraId="14310E18"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FFFFCC" w:fill="FFFFFF"/>
            <w:noWrap/>
            <w:vAlign w:val="center"/>
            <w:hideMark/>
          </w:tcPr>
          <w:p w14:paraId="38F670E2" w14:textId="77777777" w:rsidR="00746175" w:rsidRPr="00746175" w:rsidRDefault="00746175" w:rsidP="00746175">
            <w:pPr>
              <w:spacing w:after="0" w:line="240" w:lineRule="auto"/>
              <w:rPr>
                <w:rFonts w:ascii="Calibri" w:eastAsia="Times New Roman" w:hAnsi="Calibri" w:cs="Calibri"/>
                <w:b/>
                <w:bCs/>
                <w:color w:val="000000"/>
                <w:kern w:val="0"/>
                <w:sz w:val="24"/>
                <w:szCs w:val="24"/>
                <w:lang w:eastAsia="pl-PL"/>
                <w14:ligatures w14:val="none"/>
              </w:rPr>
            </w:pPr>
            <w:r w:rsidRPr="00746175">
              <w:rPr>
                <w:rFonts w:ascii="Calibri" w:eastAsia="Times New Roman" w:hAnsi="Calibri" w:cs="Calibri"/>
                <w:b/>
                <w:bCs/>
                <w:color w:val="000000"/>
                <w:kern w:val="0"/>
                <w:sz w:val="24"/>
                <w:szCs w:val="24"/>
                <w:lang w:eastAsia="pl-PL"/>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FFFFCC" w:fill="FFFFFF"/>
            <w:vAlign w:val="center"/>
          </w:tcPr>
          <w:p w14:paraId="6155507C" w14:textId="76F52BCD" w:rsidR="00746175" w:rsidRPr="00746175" w:rsidRDefault="00746175" w:rsidP="00746175">
            <w:pPr>
              <w:spacing w:after="0" w:line="240" w:lineRule="auto"/>
              <w:jc w:val="right"/>
              <w:rPr>
                <w:rFonts w:ascii="Calibri" w:eastAsia="Times New Roman" w:hAnsi="Calibri" w:cs="Calibri"/>
                <w:b/>
                <w:bCs/>
                <w:color w:val="000000"/>
                <w:kern w:val="0"/>
                <w:sz w:val="24"/>
                <w:szCs w:val="24"/>
                <w:lang w:eastAsia="pl-PL"/>
                <w14:ligatures w14:val="none"/>
              </w:rPr>
            </w:pPr>
          </w:p>
        </w:tc>
      </w:tr>
      <w:tr w:rsidR="00746175" w:rsidRPr="00746175" w14:paraId="6AAA9C80" w14:textId="77777777" w:rsidTr="00F60C0D">
        <w:trPr>
          <w:trHeight w:val="2385"/>
        </w:trPr>
        <w:tc>
          <w:tcPr>
            <w:tcW w:w="160" w:type="dxa"/>
            <w:tcBorders>
              <w:top w:val="single" w:sz="4" w:space="0" w:color="auto"/>
              <w:left w:val="dotted" w:sz="4" w:space="0" w:color="auto"/>
              <w:bottom w:val="dotted" w:sz="4" w:space="0" w:color="auto"/>
              <w:right w:val="dotted" w:sz="4" w:space="0" w:color="auto"/>
            </w:tcBorders>
            <w:shd w:val="clear" w:color="FFFFCC" w:fill="FFFFFF"/>
            <w:vAlign w:val="center"/>
            <w:hideMark/>
          </w:tcPr>
          <w:p w14:paraId="3D579E52"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17</w:t>
            </w:r>
          </w:p>
        </w:tc>
        <w:tc>
          <w:tcPr>
            <w:tcW w:w="2550" w:type="dxa"/>
            <w:tcBorders>
              <w:top w:val="single" w:sz="4" w:space="0" w:color="auto"/>
              <w:left w:val="nil"/>
              <w:bottom w:val="dotted" w:sz="4" w:space="0" w:color="auto"/>
              <w:right w:val="dotted" w:sz="4" w:space="0" w:color="auto"/>
            </w:tcBorders>
            <w:shd w:val="clear" w:color="FFFFCC" w:fill="FFFFFF"/>
            <w:vAlign w:val="center"/>
            <w:hideMark/>
          </w:tcPr>
          <w:p w14:paraId="65617BD7"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Telewizor 43"</w:t>
            </w:r>
          </w:p>
        </w:tc>
        <w:tc>
          <w:tcPr>
            <w:tcW w:w="0" w:type="auto"/>
            <w:tcBorders>
              <w:top w:val="single" w:sz="4" w:space="0" w:color="auto"/>
              <w:left w:val="nil"/>
              <w:bottom w:val="dotted" w:sz="4" w:space="0" w:color="auto"/>
              <w:right w:val="dotted" w:sz="4" w:space="0" w:color="auto"/>
            </w:tcBorders>
            <w:shd w:val="clear" w:color="FFFFCC" w:fill="FFFFFF"/>
            <w:vAlign w:val="center"/>
            <w:hideMark/>
          </w:tcPr>
          <w:p w14:paraId="67D8CEF4"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Typ telewizora: LED</w:t>
            </w:r>
            <w:r w:rsidRPr="00746175">
              <w:rPr>
                <w:rFonts w:ascii="Calibri" w:eastAsia="Times New Roman" w:hAnsi="Calibri" w:cs="Calibri"/>
                <w:color w:val="000000"/>
                <w:kern w:val="0"/>
                <w:sz w:val="24"/>
                <w:szCs w:val="24"/>
                <w:lang w:eastAsia="pl-PL"/>
                <w14:ligatures w14:val="none"/>
              </w:rPr>
              <w:br/>
              <w:t>Przekątna ekranu [cal]: 43</w:t>
            </w:r>
            <w:r w:rsidRPr="00746175">
              <w:rPr>
                <w:rFonts w:ascii="Calibri" w:eastAsia="Times New Roman" w:hAnsi="Calibri" w:cs="Calibri"/>
                <w:color w:val="000000"/>
                <w:kern w:val="0"/>
                <w:sz w:val="24"/>
                <w:szCs w:val="24"/>
                <w:lang w:eastAsia="pl-PL"/>
                <w14:ligatures w14:val="none"/>
              </w:rPr>
              <w:br/>
              <w:t>Smart TV: TAK</w:t>
            </w:r>
            <w:r w:rsidRPr="00746175">
              <w:rPr>
                <w:rFonts w:ascii="Calibri" w:eastAsia="Times New Roman" w:hAnsi="Calibri" w:cs="Calibri"/>
                <w:color w:val="000000"/>
                <w:kern w:val="0"/>
                <w:sz w:val="24"/>
                <w:szCs w:val="24"/>
                <w:lang w:eastAsia="pl-PL"/>
                <w14:ligatures w14:val="none"/>
              </w:rPr>
              <w:br/>
              <w:t>Częstotliwość odświeżania [</w:t>
            </w:r>
            <w:proofErr w:type="spellStart"/>
            <w:r w:rsidRPr="00746175">
              <w:rPr>
                <w:rFonts w:ascii="Calibri" w:eastAsia="Times New Roman" w:hAnsi="Calibri" w:cs="Calibri"/>
                <w:color w:val="000000"/>
                <w:kern w:val="0"/>
                <w:sz w:val="24"/>
                <w:szCs w:val="24"/>
                <w:lang w:eastAsia="pl-PL"/>
                <w14:ligatures w14:val="none"/>
              </w:rPr>
              <w:t>Hz</w:t>
            </w:r>
            <w:proofErr w:type="spellEnd"/>
            <w:r w:rsidRPr="00746175">
              <w:rPr>
                <w:rFonts w:ascii="Calibri" w:eastAsia="Times New Roman" w:hAnsi="Calibri" w:cs="Calibri"/>
                <w:color w:val="000000"/>
                <w:kern w:val="0"/>
                <w:sz w:val="24"/>
                <w:szCs w:val="24"/>
                <w:lang w:eastAsia="pl-PL"/>
                <w14:ligatures w14:val="none"/>
              </w:rPr>
              <w:t>]: 50</w:t>
            </w:r>
            <w:r w:rsidRPr="00746175">
              <w:rPr>
                <w:rFonts w:ascii="Calibri" w:eastAsia="Times New Roman" w:hAnsi="Calibri" w:cs="Calibri"/>
                <w:color w:val="000000"/>
                <w:kern w:val="0"/>
                <w:sz w:val="24"/>
                <w:szCs w:val="24"/>
                <w:lang w:eastAsia="pl-PL"/>
                <w14:ligatures w14:val="none"/>
              </w:rPr>
              <w:br/>
              <w:t>Standard kodowania: H.265/HEVC (gotowy na nowy standard nadawania 2022)</w:t>
            </w:r>
            <w:r w:rsidRPr="00746175">
              <w:rPr>
                <w:rFonts w:ascii="Calibri" w:eastAsia="Times New Roman" w:hAnsi="Calibri" w:cs="Calibri"/>
                <w:color w:val="000000"/>
                <w:kern w:val="0"/>
                <w:sz w:val="24"/>
                <w:szCs w:val="24"/>
                <w:lang w:eastAsia="pl-PL"/>
                <w14:ligatures w14:val="none"/>
              </w:rPr>
              <w:br/>
              <w:t xml:space="preserve">HDR (High </w:t>
            </w:r>
            <w:proofErr w:type="spellStart"/>
            <w:r w:rsidRPr="00746175">
              <w:rPr>
                <w:rFonts w:ascii="Calibri" w:eastAsia="Times New Roman" w:hAnsi="Calibri" w:cs="Calibri"/>
                <w:color w:val="000000"/>
                <w:kern w:val="0"/>
                <w:sz w:val="24"/>
                <w:szCs w:val="24"/>
                <w:lang w:eastAsia="pl-PL"/>
                <w14:ligatures w14:val="none"/>
              </w:rPr>
              <w:t>Dynamic</w:t>
            </w:r>
            <w:proofErr w:type="spellEnd"/>
            <w:r w:rsidRPr="00746175">
              <w:rPr>
                <w:rFonts w:ascii="Calibri" w:eastAsia="Times New Roman" w:hAnsi="Calibri" w:cs="Calibri"/>
                <w:color w:val="000000"/>
                <w:kern w:val="0"/>
                <w:sz w:val="24"/>
                <w:szCs w:val="24"/>
                <w:lang w:eastAsia="pl-PL"/>
                <w14:ligatures w14:val="none"/>
              </w:rPr>
              <w:t xml:space="preserve"> </w:t>
            </w:r>
            <w:proofErr w:type="spellStart"/>
            <w:r w:rsidRPr="00746175">
              <w:rPr>
                <w:rFonts w:ascii="Calibri" w:eastAsia="Times New Roman" w:hAnsi="Calibri" w:cs="Calibri"/>
                <w:color w:val="000000"/>
                <w:kern w:val="0"/>
                <w:sz w:val="24"/>
                <w:szCs w:val="24"/>
                <w:lang w:eastAsia="pl-PL"/>
                <w14:ligatures w14:val="none"/>
              </w:rPr>
              <w:t>Range</w:t>
            </w:r>
            <w:proofErr w:type="spellEnd"/>
            <w:r w:rsidRPr="00746175">
              <w:rPr>
                <w:rFonts w:ascii="Calibri" w:eastAsia="Times New Roman" w:hAnsi="Calibri" w:cs="Calibri"/>
                <w:color w:val="000000"/>
                <w:kern w:val="0"/>
                <w:sz w:val="24"/>
                <w:szCs w:val="24"/>
                <w:lang w:eastAsia="pl-PL"/>
                <w14:ligatures w14:val="none"/>
              </w:rPr>
              <w:t xml:space="preserve">): HDR10, HLG, Zgodność z HDR (High </w:t>
            </w:r>
            <w:proofErr w:type="spellStart"/>
            <w:r w:rsidRPr="00746175">
              <w:rPr>
                <w:rFonts w:ascii="Calibri" w:eastAsia="Times New Roman" w:hAnsi="Calibri" w:cs="Calibri"/>
                <w:color w:val="000000"/>
                <w:kern w:val="0"/>
                <w:sz w:val="24"/>
                <w:szCs w:val="24"/>
                <w:lang w:eastAsia="pl-PL"/>
                <w14:ligatures w14:val="none"/>
              </w:rPr>
              <w:t>Dynamic</w:t>
            </w:r>
            <w:proofErr w:type="spellEnd"/>
            <w:r w:rsidRPr="00746175">
              <w:rPr>
                <w:rFonts w:ascii="Calibri" w:eastAsia="Times New Roman" w:hAnsi="Calibri" w:cs="Calibri"/>
                <w:color w:val="000000"/>
                <w:kern w:val="0"/>
                <w:sz w:val="24"/>
                <w:szCs w:val="24"/>
                <w:lang w:eastAsia="pl-PL"/>
                <w14:ligatures w14:val="none"/>
              </w:rPr>
              <w:t xml:space="preserve"> </w:t>
            </w:r>
            <w:proofErr w:type="spellStart"/>
            <w:r w:rsidRPr="00746175">
              <w:rPr>
                <w:rFonts w:ascii="Calibri" w:eastAsia="Times New Roman" w:hAnsi="Calibri" w:cs="Calibri"/>
                <w:color w:val="000000"/>
                <w:kern w:val="0"/>
                <w:sz w:val="24"/>
                <w:szCs w:val="24"/>
                <w:lang w:eastAsia="pl-PL"/>
                <w14:ligatures w14:val="none"/>
              </w:rPr>
              <w:t>Range</w:t>
            </w:r>
            <w:proofErr w:type="spellEnd"/>
            <w:r w:rsidRPr="00746175">
              <w:rPr>
                <w:rFonts w:ascii="Calibri" w:eastAsia="Times New Roman" w:hAnsi="Calibri" w:cs="Calibri"/>
                <w:color w:val="000000"/>
                <w:kern w:val="0"/>
                <w:sz w:val="24"/>
                <w:szCs w:val="24"/>
                <w:lang w:eastAsia="pl-PL"/>
                <w14:ligatures w14:val="none"/>
              </w:rPr>
              <w:t>)</w:t>
            </w:r>
          </w:p>
        </w:tc>
        <w:tc>
          <w:tcPr>
            <w:tcW w:w="0" w:type="auto"/>
            <w:tcBorders>
              <w:top w:val="single" w:sz="4" w:space="0" w:color="auto"/>
              <w:left w:val="nil"/>
              <w:bottom w:val="dotted" w:sz="4" w:space="0" w:color="auto"/>
              <w:right w:val="dotted" w:sz="4" w:space="0" w:color="auto"/>
            </w:tcBorders>
            <w:shd w:val="clear" w:color="FFFFCC" w:fill="FFFFFF"/>
            <w:vAlign w:val="center"/>
            <w:hideMark/>
          </w:tcPr>
          <w:p w14:paraId="03885D68"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szt.</w:t>
            </w:r>
          </w:p>
        </w:tc>
        <w:tc>
          <w:tcPr>
            <w:tcW w:w="0" w:type="auto"/>
            <w:tcBorders>
              <w:top w:val="single" w:sz="4" w:space="0" w:color="auto"/>
              <w:left w:val="nil"/>
              <w:bottom w:val="dotted" w:sz="4" w:space="0" w:color="auto"/>
              <w:right w:val="dotted" w:sz="4" w:space="0" w:color="auto"/>
            </w:tcBorders>
            <w:shd w:val="clear" w:color="FFFFCC" w:fill="FFFFFF"/>
            <w:noWrap/>
            <w:vAlign w:val="center"/>
            <w:hideMark/>
          </w:tcPr>
          <w:p w14:paraId="21740E70" w14:textId="77777777" w:rsidR="00746175" w:rsidRPr="00746175" w:rsidRDefault="00746175" w:rsidP="00746175">
            <w:pPr>
              <w:spacing w:after="0" w:line="240" w:lineRule="auto"/>
              <w:jc w:val="center"/>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2</w:t>
            </w:r>
          </w:p>
        </w:tc>
        <w:tc>
          <w:tcPr>
            <w:tcW w:w="0" w:type="auto"/>
            <w:tcBorders>
              <w:top w:val="single" w:sz="4" w:space="0" w:color="auto"/>
              <w:left w:val="nil"/>
              <w:bottom w:val="dotted" w:sz="4" w:space="0" w:color="auto"/>
              <w:right w:val="dotted" w:sz="4" w:space="0" w:color="auto"/>
            </w:tcBorders>
            <w:shd w:val="clear" w:color="FFFFCC" w:fill="FFFFFF"/>
            <w:vAlign w:val="center"/>
            <w:hideMark/>
          </w:tcPr>
          <w:p w14:paraId="7C5AA63E"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w:t>
            </w:r>
          </w:p>
        </w:tc>
        <w:tc>
          <w:tcPr>
            <w:tcW w:w="0" w:type="auto"/>
            <w:tcBorders>
              <w:top w:val="single" w:sz="4" w:space="0" w:color="auto"/>
              <w:left w:val="nil"/>
              <w:bottom w:val="dotted" w:sz="4" w:space="0" w:color="auto"/>
              <w:right w:val="dotted" w:sz="4" w:space="0" w:color="auto"/>
            </w:tcBorders>
            <w:shd w:val="clear" w:color="FFFFCC" w:fill="FFFFFF"/>
            <w:noWrap/>
            <w:vAlign w:val="center"/>
            <w:hideMark/>
          </w:tcPr>
          <w:p w14:paraId="3CA88445" w14:textId="77777777" w:rsidR="00746175" w:rsidRPr="00746175" w:rsidRDefault="00746175" w:rsidP="00746175">
            <w:pPr>
              <w:spacing w:after="0" w:line="240" w:lineRule="auto"/>
              <w:rPr>
                <w:rFonts w:ascii="Calibri" w:eastAsia="Times New Roman" w:hAnsi="Calibri" w:cs="Calibri"/>
                <w:b/>
                <w:bCs/>
                <w:color w:val="000000"/>
                <w:kern w:val="0"/>
                <w:sz w:val="24"/>
                <w:szCs w:val="24"/>
                <w:lang w:eastAsia="pl-PL"/>
                <w14:ligatures w14:val="none"/>
              </w:rPr>
            </w:pPr>
            <w:r w:rsidRPr="00746175">
              <w:rPr>
                <w:rFonts w:ascii="Calibri" w:eastAsia="Times New Roman" w:hAnsi="Calibri" w:cs="Calibri"/>
                <w:b/>
                <w:bCs/>
                <w:color w:val="000000"/>
                <w:kern w:val="0"/>
                <w:sz w:val="24"/>
                <w:szCs w:val="24"/>
                <w:lang w:eastAsia="pl-PL"/>
                <w14:ligatures w14:val="none"/>
              </w:rPr>
              <w:t> </w:t>
            </w:r>
          </w:p>
        </w:tc>
        <w:tc>
          <w:tcPr>
            <w:tcW w:w="0" w:type="auto"/>
            <w:tcBorders>
              <w:top w:val="single" w:sz="4" w:space="0" w:color="auto"/>
              <w:left w:val="nil"/>
              <w:bottom w:val="dotted" w:sz="4" w:space="0" w:color="auto"/>
              <w:right w:val="dotted" w:sz="4" w:space="0" w:color="auto"/>
            </w:tcBorders>
            <w:shd w:val="clear" w:color="FFFFCC" w:fill="FFFFFF"/>
            <w:vAlign w:val="center"/>
          </w:tcPr>
          <w:p w14:paraId="27E72CB3" w14:textId="369E5414" w:rsidR="00746175" w:rsidRPr="00746175" w:rsidRDefault="00746175" w:rsidP="00746175">
            <w:pPr>
              <w:spacing w:after="0" w:line="240" w:lineRule="auto"/>
              <w:jc w:val="right"/>
              <w:rPr>
                <w:rFonts w:ascii="Calibri" w:eastAsia="Times New Roman" w:hAnsi="Calibri" w:cs="Calibri"/>
                <w:b/>
                <w:bCs/>
                <w:color w:val="000000"/>
                <w:kern w:val="0"/>
                <w:sz w:val="24"/>
                <w:szCs w:val="24"/>
                <w:lang w:eastAsia="pl-PL"/>
                <w14:ligatures w14:val="none"/>
              </w:rPr>
            </w:pPr>
          </w:p>
        </w:tc>
      </w:tr>
      <w:tr w:rsidR="00746175" w:rsidRPr="00746175" w14:paraId="42A888BA" w14:textId="77777777" w:rsidTr="00F60C0D">
        <w:trPr>
          <w:trHeight w:val="1950"/>
        </w:trPr>
        <w:tc>
          <w:tcPr>
            <w:tcW w:w="160" w:type="dxa"/>
            <w:tcBorders>
              <w:top w:val="nil"/>
              <w:left w:val="dotted" w:sz="4" w:space="0" w:color="auto"/>
              <w:bottom w:val="single" w:sz="4" w:space="0" w:color="auto"/>
              <w:right w:val="dotted" w:sz="4" w:space="0" w:color="auto"/>
            </w:tcBorders>
            <w:shd w:val="clear" w:color="FFFFCC" w:fill="FFFFFF"/>
            <w:vAlign w:val="center"/>
            <w:hideMark/>
          </w:tcPr>
          <w:p w14:paraId="2E42D3A9"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18</w:t>
            </w:r>
          </w:p>
        </w:tc>
        <w:tc>
          <w:tcPr>
            <w:tcW w:w="2550" w:type="dxa"/>
            <w:tcBorders>
              <w:top w:val="nil"/>
              <w:left w:val="nil"/>
              <w:bottom w:val="single" w:sz="4" w:space="0" w:color="auto"/>
              <w:right w:val="dotted" w:sz="4" w:space="0" w:color="auto"/>
            </w:tcBorders>
            <w:shd w:val="clear" w:color="FFFFCC" w:fill="FFFFFF"/>
            <w:vAlign w:val="center"/>
            <w:hideMark/>
          </w:tcPr>
          <w:p w14:paraId="54BEC938"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Wieszak na telewizor</w:t>
            </w:r>
          </w:p>
        </w:tc>
        <w:tc>
          <w:tcPr>
            <w:tcW w:w="0" w:type="auto"/>
            <w:tcBorders>
              <w:top w:val="nil"/>
              <w:left w:val="nil"/>
              <w:bottom w:val="single" w:sz="4" w:space="0" w:color="auto"/>
              <w:right w:val="dotted" w:sz="4" w:space="0" w:color="auto"/>
            </w:tcBorders>
            <w:shd w:val="clear" w:color="FFFFCC" w:fill="FFFFFF"/>
            <w:vAlign w:val="center"/>
            <w:hideMark/>
          </w:tcPr>
          <w:p w14:paraId="363A467B"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Uchwyt uchylny z ramieniem</w:t>
            </w:r>
            <w:r w:rsidRPr="00746175">
              <w:rPr>
                <w:rFonts w:ascii="Calibri" w:eastAsia="Times New Roman" w:hAnsi="Calibri" w:cs="Calibri"/>
                <w:color w:val="000000"/>
                <w:kern w:val="0"/>
                <w:sz w:val="24"/>
                <w:szCs w:val="24"/>
                <w:lang w:eastAsia="pl-PL"/>
                <w14:ligatures w14:val="none"/>
              </w:rPr>
              <w:br/>
              <w:t>Przeznaczenie: Monitor, Telewizor</w:t>
            </w:r>
            <w:r w:rsidRPr="00746175">
              <w:rPr>
                <w:rFonts w:ascii="Calibri" w:eastAsia="Times New Roman" w:hAnsi="Calibri" w:cs="Calibri"/>
                <w:color w:val="000000"/>
                <w:kern w:val="0"/>
                <w:sz w:val="24"/>
                <w:szCs w:val="24"/>
                <w:lang w:eastAsia="pl-PL"/>
                <w14:ligatures w14:val="none"/>
              </w:rPr>
              <w:br/>
              <w:t>Wielkość ekranu: 32 - 65 cali</w:t>
            </w:r>
            <w:r w:rsidRPr="00746175">
              <w:rPr>
                <w:rFonts w:ascii="Calibri" w:eastAsia="Times New Roman" w:hAnsi="Calibri" w:cs="Calibri"/>
                <w:color w:val="000000"/>
                <w:kern w:val="0"/>
                <w:sz w:val="24"/>
                <w:szCs w:val="24"/>
                <w:lang w:eastAsia="pl-PL"/>
                <w14:ligatures w14:val="none"/>
              </w:rPr>
              <w:br/>
              <w:t>Regulacja kąta w pionie: +/-15 stopni</w:t>
            </w:r>
            <w:r w:rsidRPr="00746175">
              <w:rPr>
                <w:rFonts w:ascii="Calibri" w:eastAsia="Times New Roman" w:hAnsi="Calibri" w:cs="Calibri"/>
                <w:color w:val="000000"/>
                <w:kern w:val="0"/>
                <w:sz w:val="24"/>
                <w:szCs w:val="24"/>
                <w:lang w:eastAsia="pl-PL"/>
                <w14:ligatures w14:val="none"/>
              </w:rPr>
              <w:br/>
              <w:t>Regulacja w płaszczyźnie poziomej: 160 stopni</w:t>
            </w:r>
            <w:r w:rsidRPr="00746175">
              <w:rPr>
                <w:rFonts w:ascii="Calibri" w:eastAsia="Times New Roman" w:hAnsi="Calibri" w:cs="Calibri"/>
                <w:color w:val="000000"/>
                <w:kern w:val="0"/>
                <w:sz w:val="24"/>
                <w:szCs w:val="24"/>
                <w:lang w:eastAsia="pl-PL"/>
                <w14:ligatures w14:val="none"/>
              </w:rPr>
              <w:br/>
              <w:t>Standard VESA [mm]: od 100 x 100 do 400 x 400</w:t>
            </w:r>
          </w:p>
        </w:tc>
        <w:tc>
          <w:tcPr>
            <w:tcW w:w="0" w:type="auto"/>
            <w:tcBorders>
              <w:top w:val="nil"/>
              <w:left w:val="nil"/>
              <w:bottom w:val="single" w:sz="4" w:space="0" w:color="auto"/>
              <w:right w:val="dotted" w:sz="4" w:space="0" w:color="auto"/>
            </w:tcBorders>
            <w:shd w:val="clear" w:color="FFFFCC" w:fill="FFFFFF"/>
            <w:vAlign w:val="center"/>
            <w:hideMark/>
          </w:tcPr>
          <w:p w14:paraId="74AEAE0E"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szt.</w:t>
            </w:r>
          </w:p>
        </w:tc>
        <w:tc>
          <w:tcPr>
            <w:tcW w:w="0" w:type="auto"/>
            <w:tcBorders>
              <w:top w:val="nil"/>
              <w:left w:val="nil"/>
              <w:bottom w:val="single" w:sz="4" w:space="0" w:color="auto"/>
              <w:right w:val="dotted" w:sz="4" w:space="0" w:color="auto"/>
            </w:tcBorders>
            <w:shd w:val="clear" w:color="FFFFCC" w:fill="FFFFFF"/>
            <w:noWrap/>
            <w:vAlign w:val="center"/>
            <w:hideMark/>
          </w:tcPr>
          <w:p w14:paraId="6C5832F7" w14:textId="77777777" w:rsidR="00746175" w:rsidRPr="00746175" w:rsidRDefault="00746175" w:rsidP="00746175">
            <w:pPr>
              <w:spacing w:after="0" w:line="240" w:lineRule="auto"/>
              <w:jc w:val="center"/>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3</w:t>
            </w:r>
          </w:p>
        </w:tc>
        <w:tc>
          <w:tcPr>
            <w:tcW w:w="0" w:type="auto"/>
            <w:tcBorders>
              <w:top w:val="nil"/>
              <w:left w:val="nil"/>
              <w:bottom w:val="single" w:sz="4" w:space="0" w:color="auto"/>
              <w:right w:val="dotted" w:sz="4" w:space="0" w:color="auto"/>
            </w:tcBorders>
            <w:shd w:val="clear" w:color="FFFFCC" w:fill="FFFFFF"/>
            <w:vAlign w:val="center"/>
            <w:hideMark/>
          </w:tcPr>
          <w:p w14:paraId="0EA80C85"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w:t>
            </w:r>
          </w:p>
        </w:tc>
        <w:tc>
          <w:tcPr>
            <w:tcW w:w="0" w:type="auto"/>
            <w:tcBorders>
              <w:top w:val="nil"/>
              <w:left w:val="nil"/>
              <w:bottom w:val="single" w:sz="4" w:space="0" w:color="auto"/>
              <w:right w:val="dotted" w:sz="4" w:space="0" w:color="auto"/>
            </w:tcBorders>
            <w:shd w:val="clear" w:color="FFFFCC" w:fill="FFFFFF"/>
            <w:noWrap/>
            <w:vAlign w:val="center"/>
            <w:hideMark/>
          </w:tcPr>
          <w:p w14:paraId="5FF4F540" w14:textId="77777777" w:rsidR="00746175" w:rsidRPr="00746175" w:rsidRDefault="00746175" w:rsidP="00746175">
            <w:pPr>
              <w:spacing w:after="0" w:line="240" w:lineRule="auto"/>
              <w:rPr>
                <w:rFonts w:ascii="Calibri" w:eastAsia="Times New Roman" w:hAnsi="Calibri" w:cs="Calibri"/>
                <w:b/>
                <w:bCs/>
                <w:color w:val="000000"/>
                <w:kern w:val="0"/>
                <w:sz w:val="24"/>
                <w:szCs w:val="24"/>
                <w:lang w:eastAsia="pl-PL"/>
                <w14:ligatures w14:val="none"/>
              </w:rPr>
            </w:pPr>
            <w:r w:rsidRPr="00746175">
              <w:rPr>
                <w:rFonts w:ascii="Calibri" w:eastAsia="Times New Roman" w:hAnsi="Calibri" w:cs="Calibri"/>
                <w:b/>
                <w:bCs/>
                <w:color w:val="000000"/>
                <w:kern w:val="0"/>
                <w:sz w:val="24"/>
                <w:szCs w:val="24"/>
                <w:lang w:eastAsia="pl-PL"/>
                <w14:ligatures w14:val="none"/>
              </w:rPr>
              <w:t> </w:t>
            </w:r>
          </w:p>
        </w:tc>
        <w:tc>
          <w:tcPr>
            <w:tcW w:w="0" w:type="auto"/>
            <w:tcBorders>
              <w:top w:val="nil"/>
              <w:left w:val="nil"/>
              <w:bottom w:val="single" w:sz="4" w:space="0" w:color="auto"/>
              <w:right w:val="dotted" w:sz="4" w:space="0" w:color="auto"/>
            </w:tcBorders>
            <w:shd w:val="clear" w:color="FFFFCC" w:fill="FFFFFF"/>
            <w:vAlign w:val="center"/>
            <w:hideMark/>
          </w:tcPr>
          <w:p w14:paraId="53717529" w14:textId="730C5FCD" w:rsidR="00746175" w:rsidRPr="00746175" w:rsidRDefault="00746175" w:rsidP="00746175">
            <w:pPr>
              <w:spacing w:after="0" w:line="240" w:lineRule="auto"/>
              <w:jc w:val="right"/>
              <w:rPr>
                <w:rFonts w:ascii="Calibri" w:eastAsia="Times New Roman" w:hAnsi="Calibri" w:cs="Calibri"/>
                <w:b/>
                <w:bCs/>
                <w:color w:val="000000"/>
                <w:kern w:val="0"/>
                <w:sz w:val="24"/>
                <w:szCs w:val="24"/>
                <w:lang w:eastAsia="pl-PL"/>
                <w14:ligatures w14:val="none"/>
              </w:rPr>
            </w:pPr>
          </w:p>
        </w:tc>
      </w:tr>
      <w:tr w:rsidR="00746175" w:rsidRPr="00746175" w14:paraId="41FBE3C3" w14:textId="77777777" w:rsidTr="00F60C0D">
        <w:trPr>
          <w:trHeight w:val="2025"/>
        </w:trPr>
        <w:tc>
          <w:tcPr>
            <w:tcW w:w="160"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56921173"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lastRenderedPageBreak/>
              <w:t>19</w:t>
            </w:r>
          </w:p>
        </w:tc>
        <w:tc>
          <w:tcPr>
            <w:tcW w:w="2550"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3CB4465D"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xml:space="preserve">Laptop </w:t>
            </w:r>
          </w:p>
        </w:tc>
        <w:tc>
          <w:tcPr>
            <w:tcW w:w="0" w:type="auto"/>
            <w:tcBorders>
              <w:top w:val="single" w:sz="4" w:space="0" w:color="auto"/>
              <w:left w:val="single" w:sz="4" w:space="0" w:color="auto"/>
              <w:bottom w:val="single" w:sz="4" w:space="0" w:color="auto"/>
              <w:right w:val="single" w:sz="4" w:space="0" w:color="auto"/>
            </w:tcBorders>
            <w:shd w:val="clear" w:color="FFFFCC" w:fill="FFFFFF"/>
            <w:vAlign w:val="center"/>
            <w:hideMark/>
          </w:tcPr>
          <w:p w14:paraId="6AFC329A"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Ekran: 15.6", 1920 x 1080px, 120Hz</w:t>
            </w:r>
            <w:r w:rsidRPr="00746175">
              <w:rPr>
                <w:rFonts w:ascii="Calibri" w:eastAsia="Times New Roman" w:hAnsi="Calibri" w:cs="Calibri"/>
                <w:color w:val="000000"/>
                <w:kern w:val="0"/>
                <w:sz w:val="24"/>
                <w:szCs w:val="24"/>
                <w:lang w:eastAsia="pl-PL"/>
                <w14:ligatures w14:val="none"/>
              </w:rPr>
              <w:br/>
              <w:t xml:space="preserve">Procesor: Intel </w:t>
            </w:r>
            <w:proofErr w:type="spellStart"/>
            <w:r w:rsidRPr="00746175">
              <w:rPr>
                <w:rFonts w:ascii="Calibri" w:eastAsia="Times New Roman" w:hAnsi="Calibri" w:cs="Calibri"/>
                <w:color w:val="000000"/>
                <w:kern w:val="0"/>
                <w:sz w:val="24"/>
                <w:szCs w:val="24"/>
                <w:lang w:eastAsia="pl-PL"/>
                <w14:ligatures w14:val="none"/>
              </w:rPr>
              <w:t>Core</w:t>
            </w:r>
            <w:proofErr w:type="spellEnd"/>
            <w:r w:rsidRPr="00746175">
              <w:rPr>
                <w:rFonts w:ascii="Calibri" w:eastAsia="Times New Roman" w:hAnsi="Calibri" w:cs="Calibri"/>
                <w:color w:val="000000"/>
                <w:kern w:val="0"/>
                <w:sz w:val="24"/>
                <w:szCs w:val="24"/>
                <w:lang w:eastAsia="pl-PL"/>
                <w14:ligatures w14:val="none"/>
              </w:rPr>
              <w:t xml:space="preserve"> i5-12500H</w:t>
            </w:r>
            <w:r w:rsidRPr="00746175">
              <w:rPr>
                <w:rFonts w:ascii="Calibri" w:eastAsia="Times New Roman" w:hAnsi="Calibri" w:cs="Calibri"/>
                <w:color w:val="000000"/>
                <w:kern w:val="0"/>
                <w:sz w:val="24"/>
                <w:szCs w:val="24"/>
                <w:lang w:eastAsia="pl-PL"/>
                <w14:ligatures w14:val="none"/>
              </w:rPr>
              <w:br/>
              <w:t>Wielkość pamięci RAM [GB]: 16</w:t>
            </w:r>
            <w:r w:rsidRPr="00746175">
              <w:rPr>
                <w:rFonts w:ascii="Calibri" w:eastAsia="Times New Roman" w:hAnsi="Calibri" w:cs="Calibri"/>
                <w:color w:val="000000"/>
                <w:kern w:val="0"/>
                <w:sz w:val="24"/>
                <w:szCs w:val="24"/>
                <w:lang w:eastAsia="pl-PL"/>
                <w14:ligatures w14:val="none"/>
              </w:rPr>
              <w:br/>
              <w:t>Dysk: 512 GB SSD</w:t>
            </w:r>
            <w:r w:rsidRPr="00746175">
              <w:rPr>
                <w:rFonts w:ascii="Calibri" w:eastAsia="Times New Roman" w:hAnsi="Calibri" w:cs="Calibri"/>
                <w:color w:val="000000"/>
                <w:kern w:val="0"/>
                <w:sz w:val="24"/>
                <w:szCs w:val="24"/>
                <w:lang w:eastAsia="pl-PL"/>
                <w14:ligatures w14:val="none"/>
              </w:rPr>
              <w:br/>
              <w:t xml:space="preserve">Karta graficzna: co najmniej taka jak NVIDIA </w:t>
            </w:r>
            <w:proofErr w:type="spellStart"/>
            <w:r w:rsidRPr="00746175">
              <w:rPr>
                <w:rFonts w:ascii="Calibri" w:eastAsia="Times New Roman" w:hAnsi="Calibri" w:cs="Calibri"/>
                <w:color w:val="000000"/>
                <w:kern w:val="0"/>
                <w:sz w:val="24"/>
                <w:szCs w:val="24"/>
                <w:lang w:eastAsia="pl-PL"/>
                <w14:ligatures w14:val="none"/>
              </w:rPr>
              <w:t>GeForce</w:t>
            </w:r>
            <w:proofErr w:type="spellEnd"/>
            <w:r w:rsidRPr="00746175">
              <w:rPr>
                <w:rFonts w:ascii="Calibri" w:eastAsia="Times New Roman" w:hAnsi="Calibri" w:cs="Calibri"/>
                <w:color w:val="000000"/>
                <w:kern w:val="0"/>
                <w:sz w:val="24"/>
                <w:szCs w:val="24"/>
                <w:lang w:eastAsia="pl-PL"/>
                <w14:ligatures w14:val="none"/>
              </w:rPr>
              <w:t xml:space="preserve"> RTX 3050 lub równoważna</w:t>
            </w:r>
            <w:r w:rsidRPr="00746175">
              <w:rPr>
                <w:rFonts w:ascii="Calibri" w:eastAsia="Times New Roman" w:hAnsi="Calibri" w:cs="Calibri"/>
                <w:color w:val="000000"/>
                <w:kern w:val="0"/>
                <w:sz w:val="24"/>
                <w:szCs w:val="24"/>
                <w:lang w:eastAsia="pl-PL"/>
                <w14:ligatures w14:val="none"/>
              </w:rPr>
              <w:br/>
              <w:t>System operacyjny: Windows 11 Home</w:t>
            </w:r>
          </w:p>
        </w:tc>
        <w:tc>
          <w:tcPr>
            <w:tcW w:w="0" w:type="auto"/>
            <w:tcBorders>
              <w:top w:val="single" w:sz="4" w:space="0" w:color="auto"/>
              <w:left w:val="single" w:sz="4" w:space="0" w:color="auto"/>
              <w:bottom w:val="single" w:sz="4" w:space="0" w:color="auto"/>
              <w:right w:val="single" w:sz="4" w:space="0" w:color="auto"/>
            </w:tcBorders>
            <w:shd w:val="clear" w:color="FFFFCC" w:fill="FFFFFF"/>
            <w:vAlign w:val="center"/>
            <w:hideMark/>
          </w:tcPr>
          <w:p w14:paraId="682E2F76"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szt.</w:t>
            </w:r>
          </w:p>
        </w:tc>
        <w:tc>
          <w:tcPr>
            <w:tcW w:w="0" w:type="auto"/>
            <w:tcBorders>
              <w:top w:val="single" w:sz="4" w:space="0" w:color="auto"/>
              <w:left w:val="single" w:sz="4" w:space="0" w:color="auto"/>
              <w:bottom w:val="single" w:sz="4" w:space="0" w:color="auto"/>
              <w:right w:val="single" w:sz="4" w:space="0" w:color="auto"/>
            </w:tcBorders>
            <w:shd w:val="clear" w:color="FFFFCC" w:fill="FFFFFF"/>
            <w:noWrap/>
            <w:vAlign w:val="center"/>
            <w:hideMark/>
          </w:tcPr>
          <w:p w14:paraId="4EDFA2E6" w14:textId="77777777" w:rsidR="00746175" w:rsidRPr="00746175" w:rsidRDefault="00746175" w:rsidP="00746175">
            <w:pPr>
              <w:spacing w:after="0" w:line="240" w:lineRule="auto"/>
              <w:jc w:val="center"/>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2</w:t>
            </w:r>
          </w:p>
        </w:tc>
        <w:tc>
          <w:tcPr>
            <w:tcW w:w="0" w:type="auto"/>
            <w:tcBorders>
              <w:top w:val="single" w:sz="4" w:space="0" w:color="auto"/>
              <w:left w:val="single" w:sz="4" w:space="0" w:color="auto"/>
              <w:bottom w:val="single" w:sz="4" w:space="0" w:color="auto"/>
              <w:right w:val="single" w:sz="4" w:space="0" w:color="auto"/>
            </w:tcBorders>
            <w:shd w:val="clear" w:color="FFFFCC" w:fill="FFFFFF"/>
            <w:vAlign w:val="center"/>
            <w:hideMark/>
          </w:tcPr>
          <w:p w14:paraId="74793402"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FFFFCC" w:fill="FFFFFF"/>
            <w:noWrap/>
            <w:vAlign w:val="center"/>
            <w:hideMark/>
          </w:tcPr>
          <w:p w14:paraId="68CD247D" w14:textId="77777777" w:rsidR="00746175" w:rsidRPr="00746175" w:rsidRDefault="00746175" w:rsidP="00746175">
            <w:pPr>
              <w:spacing w:after="0" w:line="240" w:lineRule="auto"/>
              <w:rPr>
                <w:rFonts w:ascii="Calibri" w:eastAsia="Times New Roman" w:hAnsi="Calibri" w:cs="Calibri"/>
                <w:b/>
                <w:bCs/>
                <w:color w:val="000000"/>
                <w:kern w:val="0"/>
                <w:sz w:val="24"/>
                <w:szCs w:val="24"/>
                <w:lang w:eastAsia="pl-PL"/>
                <w14:ligatures w14:val="none"/>
              </w:rPr>
            </w:pPr>
            <w:r w:rsidRPr="00746175">
              <w:rPr>
                <w:rFonts w:ascii="Calibri" w:eastAsia="Times New Roman" w:hAnsi="Calibri" w:cs="Calibri"/>
                <w:b/>
                <w:bCs/>
                <w:color w:val="000000"/>
                <w:kern w:val="0"/>
                <w:sz w:val="24"/>
                <w:szCs w:val="24"/>
                <w:lang w:eastAsia="pl-PL"/>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FFFFCC" w:fill="FFFFFF"/>
            <w:vAlign w:val="center"/>
          </w:tcPr>
          <w:p w14:paraId="20FDC1AE" w14:textId="3CC421D3" w:rsidR="00746175" w:rsidRPr="00746175" w:rsidRDefault="00746175" w:rsidP="00746175">
            <w:pPr>
              <w:spacing w:after="0" w:line="240" w:lineRule="auto"/>
              <w:jc w:val="right"/>
              <w:rPr>
                <w:rFonts w:ascii="Calibri" w:eastAsia="Times New Roman" w:hAnsi="Calibri" w:cs="Calibri"/>
                <w:b/>
                <w:bCs/>
                <w:color w:val="000000"/>
                <w:kern w:val="0"/>
                <w:sz w:val="24"/>
                <w:szCs w:val="24"/>
                <w:lang w:eastAsia="pl-PL"/>
                <w14:ligatures w14:val="none"/>
              </w:rPr>
            </w:pPr>
          </w:p>
        </w:tc>
      </w:tr>
      <w:tr w:rsidR="00746175" w:rsidRPr="00746175" w14:paraId="4BE24E66" w14:textId="77777777" w:rsidTr="00F60C0D">
        <w:trPr>
          <w:trHeight w:val="930"/>
        </w:trPr>
        <w:tc>
          <w:tcPr>
            <w:tcW w:w="160" w:type="dxa"/>
            <w:tcBorders>
              <w:top w:val="single" w:sz="4" w:space="0" w:color="auto"/>
              <w:left w:val="dotted" w:sz="4" w:space="0" w:color="auto"/>
              <w:bottom w:val="dotted" w:sz="4" w:space="0" w:color="auto"/>
              <w:right w:val="dotted" w:sz="4" w:space="0" w:color="auto"/>
            </w:tcBorders>
            <w:shd w:val="clear" w:color="FFFFCC" w:fill="FFFFFF"/>
            <w:vAlign w:val="center"/>
            <w:hideMark/>
          </w:tcPr>
          <w:p w14:paraId="775D887A"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20</w:t>
            </w:r>
          </w:p>
        </w:tc>
        <w:tc>
          <w:tcPr>
            <w:tcW w:w="2550" w:type="dxa"/>
            <w:tcBorders>
              <w:top w:val="single" w:sz="4" w:space="0" w:color="auto"/>
              <w:left w:val="nil"/>
              <w:bottom w:val="dotted" w:sz="4" w:space="0" w:color="auto"/>
              <w:right w:val="dotted" w:sz="4" w:space="0" w:color="auto"/>
            </w:tcBorders>
            <w:shd w:val="clear" w:color="FFFFCC" w:fill="FFFFFF"/>
            <w:vAlign w:val="center"/>
            <w:hideMark/>
          </w:tcPr>
          <w:p w14:paraId="5A49ABF3"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Myszka do laptopa</w:t>
            </w:r>
          </w:p>
        </w:tc>
        <w:tc>
          <w:tcPr>
            <w:tcW w:w="0" w:type="auto"/>
            <w:tcBorders>
              <w:top w:val="single" w:sz="4" w:space="0" w:color="auto"/>
              <w:left w:val="nil"/>
              <w:bottom w:val="dotted" w:sz="4" w:space="0" w:color="auto"/>
              <w:right w:val="dotted" w:sz="4" w:space="0" w:color="auto"/>
            </w:tcBorders>
            <w:shd w:val="clear" w:color="FFFFCC" w:fill="FFFFFF"/>
            <w:vAlign w:val="center"/>
            <w:hideMark/>
          </w:tcPr>
          <w:p w14:paraId="57567E64"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Typ myszy: Optyczna</w:t>
            </w:r>
            <w:r w:rsidRPr="00746175">
              <w:rPr>
                <w:rFonts w:ascii="Calibri" w:eastAsia="Times New Roman" w:hAnsi="Calibri" w:cs="Calibri"/>
                <w:color w:val="000000"/>
                <w:kern w:val="0"/>
                <w:sz w:val="24"/>
                <w:szCs w:val="24"/>
                <w:lang w:eastAsia="pl-PL"/>
                <w14:ligatures w14:val="none"/>
              </w:rPr>
              <w:br/>
              <w:t xml:space="preserve">Rozdzielczość: 1600 </w:t>
            </w:r>
            <w:proofErr w:type="spellStart"/>
            <w:r w:rsidRPr="00746175">
              <w:rPr>
                <w:rFonts w:ascii="Calibri" w:eastAsia="Times New Roman" w:hAnsi="Calibri" w:cs="Calibri"/>
                <w:color w:val="000000"/>
                <w:kern w:val="0"/>
                <w:sz w:val="24"/>
                <w:szCs w:val="24"/>
                <w:lang w:eastAsia="pl-PL"/>
                <w14:ligatures w14:val="none"/>
              </w:rPr>
              <w:t>dpi</w:t>
            </w:r>
            <w:proofErr w:type="spellEnd"/>
            <w:r w:rsidRPr="00746175">
              <w:rPr>
                <w:rFonts w:ascii="Calibri" w:eastAsia="Times New Roman" w:hAnsi="Calibri" w:cs="Calibri"/>
                <w:color w:val="000000"/>
                <w:kern w:val="0"/>
                <w:sz w:val="24"/>
                <w:szCs w:val="24"/>
                <w:lang w:eastAsia="pl-PL"/>
                <w14:ligatures w14:val="none"/>
              </w:rPr>
              <w:br/>
              <w:t>Komunikacja z komputerem: Bezprzewodowa</w:t>
            </w:r>
            <w:r w:rsidRPr="00746175">
              <w:rPr>
                <w:rFonts w:ascii="Calibri" w:eastAsia="Times New Roman" w:hAnsi="Calibri" w:cs="Calibri"/>
                <w:color w:val="000000"/>
                <w:kern w:val="0"/>
                <w:sz w:val="24"/>
                <w:szCs w:val="24"/>
                <w:lang w:eastAsia="pl-PL"/>
                <w14:ligatures w14:val="none"/>
              </w:rPr>
              <w:br/>
              <w:t>Interfejs: USB</w:t>
            </w:r>
          </w:p>
        </w:tc>
        <w:tc>
          <w:tcPr>
            <w:tcW w:w="0" w:type="auto"/>
            <w:tcBorders>
              <w:top w:val="single" w:sz="4" w:space="0" w:color="auto"/>
              <w:left w:val="nil"/>
              <w:bottom w:val="dotted" w:sz="4" w:space="0" w:color="auto"/>
              <w:right w:val="dotted" w:sz="4" w:space="0" w:color="auto"/>
            </w:tcBorders>
            <w:shd w:val="clear" w:color="FFFFCC" w:fill="FFFFFF"/>
            <w:vAlign w:val="center"/>
            <w:hideMark/>
          </w:tcPr>
          <w:p w14:paraId="2C3B987F"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szt.</w:t>
            </w:r>
          </w:p>
        </w:tc>
        <w:tc>
          <w:tcPr>
            <w:tcW w:w="0" w:type="auto"/>
            <w:tcBorders>
              <w:top w:val="single" w:sz="4" w:space="0" w:color="auto"/>
              <w:left w:val="nil"/>
              <w:bottom w:val="dotted" w:sz="4" w:space="0" w:color="auto"/>
              <w:right w:val="dotted" w:sz="4" w:space="0" w:color="auto"/>
            </w:tcBorders>
            <w:shd w:val="clear" w:color="FFFFCC" w:fill="FFFFFF"/>
            <w:noWrap/>
            <w:vAlign w:val="center"/>
            <w:hideMark/>
          </w:tcPr>
          <w:p w14:paraId="055615A2" w14:textId="77777777" w:rsidR="00746175" w:rsidRPr="00746175" w:rsidRDefault="00746175" w:rsidP="00746175">
            <w:pPr>
              <w:spacing w:after="0" w:line="240" w:lineRule="auto"/>
              <w:jc w:val="center"/>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2</w:t>
            </w:r>
          </w:p>
        </w:tc>
        <w:tc>
          <w:tcPr>
            <w:tcW w:w="0" w:type="auto"/>
            <w:tcBorders>
              <w:top w:val="single" w:sz="4" w:space="0" w:color="auto"/>
              <w:left w:val="nil"/>
              <w:bottom w:val="dotted" w:sz="4" w:space="0" w:color="auto"/>
              <w:right w:val="dotted" w:sz="4" w:space="0" w:color="auto"/>
            </w:tcBorders>
            <w:shd w:val="clear" w:color="FFFFCC" w:fill="FFFFFF"/>
            <w:vAlign w:val="center"/>
            <w:hideMark/>
          </w:tcPr>
          <w:p w14:paraId="5288A4FE"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w:t>
            </w:r>
          </w:p>
        </w:tc>
        <w:tc>
          <w:tcPr>
            <w:tcW w:w="0" w:type="auto"/>
            <w:tcBorders>
              <w:top w:val="single" w:sz="4" w:space="0" w:color="auto"/>
              <w:left w:val="nil"/>
              <w:bottom w:val="dotted" w:sz="4" w:space="0" w:color="auto"/>
              <w:right w:val="dotted" w:sz="4" w:space="0" w:color="auto"/>
            </w:tcBorders>
            <w:shd w:val="clear" w:color="FFFFCC" w:fill="FFFFFF"/>
            <w:noWrap/>
            <w:vAlign w:val="center"/>
            <w:hideMark/>
          </w:tcPr>
          <w:p w14:paraId="5F2E8681" w14:textId="77777777" w:rsidR="00746175" w:rsidRPr="00746175" w:rsidRDefault="00746175" w:rsidP="00746175">
            <w:pPr>
              <w:spacing w:after="0" w:line="240" w:lineRule="auto"/>
              <w:rPr>
                <w:rFonts w:ascii="Calibri" w:eastAsia="Times New Roman" w:hAnsi="Calibri" w:cs="Calibri"/>
                <w:b/>
                <w:bCs/>
                <w:color w:val="000000"/>
                <w:kern w:val="0"/>
                <w:sz w:val="24"/>
                <w:szCs w:val="24"/>
                <w:lang w:eastAsia="pl-PL"/>
                <w14:ligatures w14:val="none"/>
              </w:rPr>
            </w:pPr>
            <w:r w:rsidRPr="00746175">
              <w:rPr>
                <w:rFonts w:ascii="Calibri" w:eastAsia="Times New Roman" w:hAnsi="Calibri" w:cs="Calibri"/>
                <w:b/>
                <w:bCs/>
                <w:color w:val="000000"/>
                <w:kern w:val="0"/>
                <w:sz w:val="24"/>
                <w:szCs w:val="24"/>
                <w:lang w:eastAsia="pl-PL"/>
                <w14:ligatures w14:val="none"/>
              </w:rPr>
              <w:t> </w:t>
            </w:r>
          </w:p>
        </w:tc>
        <w:tc>
          <w:tcPr>
            <w:tcW w:w="0" w:type="auto"/>
            <w:tcBorders>
              <w:top w:val="single" w:sz="4" w:space="0" w:color="auto"/>
              <w:left w:val="nil"/>
              <w:bottom w:val="dotted" w:sz="4" w:space="0" w:color="auto"/>
              <w:right w:val="dotted" w:sz="4" w:space="0" w:color="auto"/>
            </w:tcBorders>
            <w:shd w:val="clear" w:color="FFFFCC" w:fill="FFFFFF"/>
            <w:vAlign w:val="center"/>
          </w:tcPr>
          <w:p w14:paraId="16EAE1BA" w14:textId="4B527A49" w:rsidR="00746175" w:rsidRPr="00746175" w:rsidRDefault="00746175" w:rsidP="00746175">
            <w:pPr>
              <w:spacing w:after="0" w:line="240" w:lineRule="auto"/>
              <w:jc w:val="right"/>
              <w:rPr>
                <w:rFonts w:ascii="Calibri" w:eastAsia="Times New Roman" w:hAnsi="Calibri" w:cs="Calibri"/>
                <w:b/>
                <w:bCs/>
                <w:color w:val="000000"/>
                <w:kern w:val="0"/>
                <w:sz w:val="24"/>
                <w:szCs w:val="24"/>
                <w:lang w:eastAsia="pl-PL"/>
                <w14:ligatures w14:val="none"/>
              </w:rPr>
            </w:pPr>
          </w:p>
        </w:tc>
      </w:tr>
      <w:tr w:rsidR="00746175" w:rsidRPr="00746175" w14:paraId="3C937DF7" w14:textId="77777777" w:rsidTr="00F60C0D">
        <w:trPr>
          <w:trHeight w:val="1920"/>
        </w:trPr>
        <w:tc>
          <w:tcPr>
            <w:tcW w:w="160" w:type="dxa"/>
            <w:tcBorders>
              <w:top w:val="nil"/>
              <w:left w:val="dotted" w:sz="4" w:space="0" w:color="auto"/>
              <w:bottom w:val="dotted" w:sz="4" w:space="0" w:color="auto"/>
              <w:right w:val="dotted" w:sz="4" w:space="0" w:color="auto"/>
            </w:tcBorders>
            <w:shd w:val="clear" w:color="FFFFCC" w:fill="FFFFFF"/>
            <w:vAlign w:val="center"/>
            <w:hideMark/>
          </w:tcPr>
          <w:p w14:paraId="43E670E0"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21</w:t>
            </w:r>
          </w:p>
        </w:tc>
        <w:tc>
          <w:tcPr>
            <w:tcW w:w="2550" w:type="dxa"/>
            <w:tcBorders>
              <w:top w:val="nil"/>
              <w:left w:val="nil"/>
              <w:bottom w:val="dotted" w:sz="4" w:space="0" w:color="auto"/>
              <w:right w:val="dotted" w:sz="4" w:space="0" w:color="auto"/>
            </w:tcBorders>
            <w:shd w:val="clear" w:color="FFFFCC" w:fill="FFFFFF"/>
            <w:vAlign w:val="center"/>
            <w:hideMark/>
          </w:tcPr>
          <w:p w14:paraId="7A8528B3"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Niszczarka dokumentów</w:t>
            </w:r>
          </w:p>
        </w:tc>
        <w:tc>
          <w:tcPr>
            <w:tcW w:w="0" w:type="auto"/>
            <w:tcBorders>
              <w:top w:val="nil"/>
              <w:left w:val="nil"/>
              <w:bottom w:val="dotted" w:sz="4" w:space="0" w:color="auto"/>
              <w:right w:val="dotted" w:sz="4" w:space="0" w:color="auto"/>
            </w:tcBorders>
            <w:shd w:val="clear" w:color="FFFFCC" w:fill="FFFFFF"/>
            <w:vAlign w:val="center"/>
            <w:hideMark/>
          </w:tcPr>
          <w:p w14:paraId="6177475F"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Niszczy: Karty kredytowe, Papier, Płyty CD/DVD/Blu-ray, Spinacze, Zszywki</w:t>
            </w:r>
            <w:r w:rsidRPr="00746175">
              <w:rPr>
                <w:rFonts w:ascii="Calibri" w:eastAsia="Times New Roman" w:hAnsi="Calibri" w:cs="Calibri"/>
                <w:color w:val="000000"/>
                <w:kern w:val="0"/>
                <w:sz w:val="24"/>
                <w:szCs w:val="24"/>
                <w:lang w:eastAsia="pl-PL"/>
                <w14:ligatures w14:val="none"/>
              </w:rPr>
              <w:br/>
              <w:t>Rodzaj cięcia: Ścinki</w:t>
            </w:r>
            <w:r w:rsidRPr="00746175">
              <w:rPr>
                <w:rFonts w:ascii="Calibri" w:eastAsia="Times New Roman" w:hAnsi="Calibri" w:cs="Calibri"/>
                <w:color w:val="000000"/>
                <w:kern w:val="0"/>
                <w:sz w:val="24"/>
                <w:szCs w:val="24"/>
                <w:lang w:eastAsia="pl-PL"/>
                <w14:ligatures w14:val="none"/>
              </w:rPr>
              <w:br/>
              <w:t>Blokada bezpieczeństwa: Tak</w:t>
            </w:r>
            <w:r w:rsidRPr="00746175">
              <w:rPr>
                <w:rFonts w:ascii="Calibri" w:eastAsia="Times New Roman" w:hAnsi="Calibri" w:cs="Calibri"/>
                <w:color w:val="000000"/>
                <w:kern w:val="0"/>
                <w:sz w:val="24"/>
                <w:szCs w:val="24"/>
                <w:lang w:eastAsia="pl-PL"/>
                <w14:ligatures w14:val="none"/>
              </w:rPr>
              <w:br/>
              <w:t>Pojemność kosza [l]: 14</w:t>
            </w:r>
            <w:r w:rsidRPr="00746175">
              <w:rPr>
                <w:rFonts w:ascii="Calibri" w:eastAsia="Times New Roman" w:hAnsi="Calibri" w:cs="Calibri"/>
                <w:color w:val="000000"/>
                <w:kern w:val="0"/>
                <w:sz w:val="24"/>
                <w:szCs w:val="24"/>
                <w:lang w:eastAsia="pl-PL"/>
                <w14:ligatures w14:val="none"/>
              </w:rPr>
              <w:br/>
              <w:t>Kolor obudowy: Czarny</w:t>
            </w:r>
          </w:p>
        </w:tc>
        <w:tc>
          <w:tcPr>
            <w:tcW w:w="0" w:type="auto"/>
            <w:tcBorders>
              <w:top w:val="nil"/>
              <w:left w:val="nil"/>
              <w:bottom w:val="dotted" w:sz="4" w:space="0" w:color="auto"/>
              <w:right w:val="dotted" w:sz="4" w:space="0" w:color="auto"/>
            </w:tcBorders>
            <w:shd w:val="clear" w:color="FFFFCC" w:fill="FFFFFF"/>
            <w:vAlign w:val="center"/>
            <w:hideMark/>
          </w:tcPr>
          <w:p w14:paraId="37F9FA87"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szt.</w:t>
            </w:r>
          </w:p>
        </w:tc>
        <w:tc>
          <w:tcPr>
            <w:tcW w:w="0" w:type="auto"/>
            <w:tcBorders>
              <w:top w:val="nil"/>
              <w:left w:val="nil"/>
              <w:bottom w:val="dotted" w:sz="4" w:space="0" w:color="auto"/>
              <w:right w:val="dotted" w:sz="4" w:space="0" w:color="auto"/>
            </w:tcBorders>
            <w:shd w:val="clear" w:color="FFFFCC" w:fill="FFFFFF"/>
            <w:noWrap/>
            <w:vAlign w:val="center"/>
            <w:hideMark/>
          </w:tcPr>
          <w:p w14:paraId="0C0CDFEB" w14:textId="77777777" w:rsidR="00746175" w:rsidRPr="00746175" w:rsidRDefault="00746175" w:rsidP="00746175">
            <w:pPr>
              <w:spacing w:after="0" w:line="240" w:lineRule="auto"/>
              <w:jc w:val="center"/>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1</w:t>
            </w:r>
          </w:p>
        </w:tc>
        <w:tc>
          <w:tcPr>
            <w:tcW w:w="0" w:type="auto"/>
            <w:tcBorders>
              <w:top w:val="nil"/>
              <w:left w:val="nil"/>
              <w:bottom w:val="dotted" w:sz="4" w:space="0" w:color="auto"/>
              <w:right w:val="dotted" w:sz="4" w:space="0" w:color="auto"/>
            </w:tcBorders>
            <w:shd w:val="clear" w:color="FFFFCC" w:fill="FFFFFF"/>
            <w:vAlign w:val="center"/>
            <w:hideMark/>
          </w:tcPr>
          <w:p w14:paraId="64F6E9CC"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w:t>
            </w:r>
          </w:p>
        </w:tc>
        <w:tc>
          <w:tcPr>
            <w:tcW w:w="0" w:type="auto"/>
            <w:tcBorders>
              <w:top w:val="nil"/>
              <w:left w:val="nil"/>
              <w:bottom w:val="dotted" w:sz="4" w:space="0" w:color="auto"/>
              <w:right w:val="dotted" w:sz="4" w:space="0" w:color="auto"/>
            </w:tcBorders>
            <w:shd w:val="clear" w:color="FFFFCC" w:fill="FFFFFF"/>
            <w:noWrap/>
            <w:vAlign w:val="center"/>
            <w:hideMark/>
          </w:tcPr>
          <w:p w14:paraId="6F74367C" w14:textId="77777777" w:rsidR="00746175" w:rsidRPr="00746175" w:rsidRDefault="00746175" w:rsidP="00746175">
            <w:pPr>
              <w:spacing w:after="0" w:line="240" w:lineRule="auto"/>
              <w:rPr>
                <w:rFonts w:ascii="Calibri" w:eastAsia="Times New Roman" w:hAnsi="Calibri" w:cs="Calibri"/>
                <w:b/>
                <w:bCs/>
                <w:color w:val="000000"/>
                <w:kern w:val="0"/>
                <w:sz w:val="24"/>
                <w:szCs w:val="24"/>
                <w:lang w:eastAsia="pl-PL"/>
                <w14:ligatures w14:val="none"/>
              </w:rPr>
            </w:pPr>
            <w:r w:rsidRPr="00746175">
              <w:rPr>
                <w:rFonts w:ascii="Calibri" w:eastAsia="Times New Roman" w:hAnsi="Calibri" w:cs="Calibri"/>
                <w:b/>
                <w:bCs/>
                <w:color w:val="000000"/>
                <w:kern w:val="0"/>
                <w:sz w:val="24"/>
                <w:szCs w:val="24"/>
                <w:lang w:eastAsia="pl-PL"/>
                <w14:ligatures w14:val="none"/>
              </w:rPr>
              <w:t> </w:t>
            </w:r>
          </w:p>
        </w:tc>
        <w:tc>
          <w:tcPr>
            <w:tcW w:w="0" w:type="auto"/>
            <w:tcBorders>
              <w:top w:val="nil"/>
              <w:left w:val="nil"/>
              <w:bottom w:val="dotted" w:sz="4" w:space="0" w:color="auto"/>
              <w:right w:val="dotted" w:sz="4" w:space="0" w:color="auto"/>
            </w:tcBorders>
            <w:shd w:val="clear" w:color="FFFFCC" w:fill="FFFFFF"/>
            <w:vAlign w:val="center"/>
          </w:tcPr>
          <w:p w14:paraId="585B2B28" w14:textId="362A2C2B" w:rsidR="00746175" w:rsidRPr="00746175" w:rsidRDefault="00746175" w:rsidP="00746175">
            <w:pPr>
              <w:spacing w:after="0" w:line="240" w:lineRule="auto"/>
              <w:jc w:val="right"/>
              <w:rPr>
                <w:rFonts w:ascii="Calibri" w:eastAsia="Times New Roman" w:hAnsi="Calibri" w:cs="Calibri"/>
                <w:b/>
                <w:bCs/>
                <w:color w:val="000000"/>
                <w:kern w:val="0"/>
                <w:sz w:val="24"/>
                <w:szCs w:val="24"/>
                <w:lang w:eastAsia="pl-PL"/>
                <w14:ligatures w14:val="none"/>
              </w:rPr>
            </w:pPr>
          </w:p>
        </w:tc>
      </w:tr>
      <w:tr w:rsidR="00746175" w:rsidRPr="00746175" w14:paraId="1457A2FC" w14:textId="77777777" w:rsidTr="00F60C0D">
        <w:trPr>
          <w:trHeight w:val="2385"/>
        </w:trPr>
        <w:tc>
          <w:tcPr>
            <w:tcW w:w="160" w:type="dxa"/>
            <w:tcBorders>
              <w:top w:val="nil"/>
              <w:left w:val="dotted" w:sz="4" w:space="0" w:color="auto"/>
              <w:bottom w:val="dotted" w:sz="4" w:space="0" w:color="auto"/>
              <w:right w:val="dotted" w:sz="4" w:space="0" w:color="auto"/>
            </w:tcBorders>
            <w:shd w:val="clear" w:color="FFFFCC" w:fill="FFFFFF"/>
            <w:vAlign w:val="center"/>
            <w:hideMark/>
          </w:tcPr>
          <w:p w14:paraId="01543DCF"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22</w:t>
            </w:r>
          </w:p>
        </w:tc>
        <w:tc>
          <w:tcPr>
            <w:tcW w:w="2550" w:type="dxa"/>
            <w:tcBorders>
              <w:top w:val="nil"/>
              <w:left w:val="nil"/>
              <w:bottom w:val="dotted" w:sz="4" w:space="0" w:color="auto"/>
              <w:right w:val="dotted" w:sz="4" w:space="0" w:color="auto"/>
            </w:tcBorders>
            <w:shd w:val="clear" w:color="FFFFCC" w:fill="FFFFFF"/>
            <w:vAlign w:val="center"/>
            <w:hideMark/>
          </w:tcPr>
          <w:p w14:paraId="17D3CFD8"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xml:space="preserve">Urządzenie wielofunkcyjne </w:t>
            </w:r>
            <w:r w:rsidRPr="00746175">
              <w:rPr>
                <w:rFonts w:ascii="Calibri" w:eastAsia="Times New Roman" w:hAnsi="Calibri" w:cs="Calibri"/>
                <w:color w:val="000000"/>
                <w:kern w:val="0"/>
                <w:sz w:val="24"/>
                <w:szCs w:val="24"/>
                <w:lang w:eastAsia="pl-PL"/>
                <w14:ligatures w14:val="none"/>
              </w:rPr>
              <w:br/>
              <w:t>(drukarka, skaner)</w:t>
            </w:r>
          </w:p>
        </w:tc>
        <w:tc>
          <w:tcPr>
            <w:tcW w:w="0" w:type="auto"/>
            <w:tcBorders>
              <w:top w:val="nil"/>
              <w:left w:val="nil"/>
              <w:bottom w:val="dotted" w:sz="4" w:space="0" w:color="auto"/>
              <w:right w:val="dotted" w:sz="4" w:space="0" w:color="auto"/>
            </w:tcBorders>
            <w:shd w:val="clear" w:color="FFFFCC" w:fill="FFFFFF"/>
            <w:vAlign w:val="center"/>
            <w:hideMark/>
          </w:tcPr>
          <w:p w14:paraId="33D95A4D"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Druk w kolorze: Tak</w:t>
            </w:r>
            <w:r w:rsidRPr="00746175">
              <w:rPr>
                <w:rFonts w:ascii="Calibri" w:eastAsia="Times New Roman" w:hAnsi="Calibri" w:cs="Calibri"/>
                <w:color w:val="000000"/>
                <w:kern w:val="0"/>
                <w:sz w:val="24"/>
                <w:szCs w:val="24"/>
                <w:lang w:eastAsia="pl-PL"/>
                <w14:ligatures w14:val="none"/>
              </w:rPr>
              <w:br/>
              <w:t>Szybkość druku [</w:t>
            </w:r>
            <w:proofErr w:type="spellStart"/>
            <w:r w:rsidRPr="00746175">
              <w:rPr>
                <w:rFonts w:ascii="Calibri" w:eastAsia="Times New Roman" w:hAnsi="Calibri" w:cs="Calibri"/>
                <w:color w:val="000000"/>
                <w:kern w:val="0"/>
                <w:sz w:val="24"/>
                <w:szCs w:val="24"/>
                <w:lang w:eastAsia="pl-PL"/>
                <w14:ligatures w14:val="none"/>
              </w:rPr>
              <w:t>str</w:t>
            </w:r>
            <w:proofErr w:type="spellEnd"/>
            <w:r w:rsidRPr="00746175">
              <w:rPr>
                <w:rFonts w:ascii="Calibri" w:eastAsia="Times New Roman" w:hAnsi="Calibri" w:cs="Calibri"/>
                <w:color w:val="000000"/>
                <w:kern w:val="0"/>
                <w:sz w:val="24"/>
                <w:szCs w:val="24"/>
                <w:lang w:eastAsia="pl-PL"/>
                <w14:ligatures w14:val="none"/>
              </w:rPr>
              <w:t>/min]: 33 w czerni , 20 w kolorze</w:t>
            </w:r>
            <w:r w:rsidRPr="00746175">
              <w:rPr>
                <w:rFonts w:ascii="Calibri" w:eastAsia="Times New Roman" w:hAnsi="Calibri" w:cs="Calibri"/>
                <w:color w:val="000000"/>
                <w:kern w:val="0"/>
                <w:sz w:val="24"/>
                <w:szCs w:val="24"/>
                <w:lang w:eastAsia="pl-PL"/>
                <w14:ligatures w14:val="none"/>
              </w:rPr>
              <w:br/>
              <w:t>Maksymalny format druku: A4</w:t>
            </w:r>
            <w:r w:rsidRPr="00746175">
              <w:rPr>
                <w:rFonts w:ascii="Calibri" w:eastAsia="Times New Roman" w:hAnsi="Calibri" w:cs="Calibri"/>
                <w:color w:val="000000"/>
                <w:kern w:val="0"/>
                <w:sz w:val="24"/>
                <w:szCs w:val="24"/>
                <w:lang w:eastAsia="pl-PL"/>
                <w14:ligatures w14:val="none"/>
              </w:rPr>
              <w:br/>
              <w:t>Automatyczny druk dwustronny: Nie</w:t>
            </w:r>
            <w:r w:rsidRPr="00746175">
              <w:rPr>
                <w:rFonts w:ascii="Calibri" w:eastAsia="Times New Roman" w:hAnsi="Calibri" w:cs="Calibri"/>
                <w:color w:val="000000"/>
                <w:kern w:val="0"/>
                <w:sz w:val="24"/>
                <w:szCs w:val="24"/>
                <w:lang w:eastAsia="pl-PL"/>
                <w14:ligatures w14:val="none"/>
              </w:rPr>
              <w:br/>
              <w:t>Wbudowany faks: Nie</w:t>
            </w:r>
            <w:r w:rsidRPr="00746175">
              <w:rPr>
                <w:rFonts w:ascii="Calibri" w:eastAsia="Times New Roman" w:hAnsi="Calibri" w:cs="Calibri"/>
                <w:color w:val="000000"/>
                <w:kern w:val="0"/>
                <w:sz w:val="24"/>
                <w:szCs w:val="24"/>
                <w:lang w:eastAsia="pl-PL"/>
                <w14:ligatures w14:val="none"/>
              </w:rPr>
              <w:br/>
              <w:t>Rozdzielczość optyczna skanera [</w:t>
            </w:r>
            <w:proofErr w:type="spellStart"/>
            <w:r w:rsidRPr="00746175">
              <w:rPr>
                <w:rFonts w:ascii="Calibri" w:eastAsia="Times New Roman" w:hAnsi="Calibri" w:cs="Calibri"/>
                <w:color w:val="000000"/>
                <w:kern w:val="0"/>
                <w:sz w:val="24"/>
                <w:szCs w:val="24"/>
                <w:lang w:eastAsia="pl-PL"/>
                <w14:ligatures w14:val="none"/>
              </w:rPr>
              <w:t>dpi</w:t>
            </w:r>
            <w:proofErr w:type="spellEnd"/>
            <w:r w:rsidRPr="00746175">
              <w:rPr>
                <w:rFonts w:ascii="Calibri" w:eastAsia="Times New Roman" w:hAnsi="Calibri" w:cs="Calibri"/>
                <w:color w:val="000000"/>
                <w:kern w:val="0"/>
                <w:sz w:val="24"/>
                <w:szCs w:val="24"/>
                <w:lang w:eastAsia="pl-PL"/>
                <w14:ligatures w14:val="none"/>
              </w:rPr>
              <w:t>]: 1200 x 2400</w:t>
            </w:r>
          </w:p>
        </w:tc>
        <w:tc>
          <w:tcPr>
            <w:tcW w:w="0" w:type="auto"/>
            <w:tcBorders>
              <w:top w:val="nil"/>
              <w:left w:val="nil"/>
              <w:bottom w:val="dotted" w:sz="4" w:space="0" w:color="auto"/>
              <w:right w:val="dotted" w:sz="4" w:space="0" w:color="auto"/>
            </w:tcBorders>
            <w:shd w:val="clear" w:color="FFFFCC" w:fill="FFFFFF"/>
            <w:vAlign w:val="center"/>
            <w:hideMark/>
          </w:tcPr>
          <w:p w14:paraId="346A103B"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szt.</w:t>
            </w:r>
          </w:p>
        </w:tc>
        <w:tc>
          <w:tcPr>
            <w:tcW w:w="0" w:type="auto"/>
            <w:tcBorders>
              <w:top w:val="nil"/>
              <w:left w:val="nil"/>
              <w:bottom w:val="dotted" w:sz="4" w:space="0" w:color="auto"/>
              <w:right w:val="dotted" w:sz="4" w:space="0" w:color="auto"/>
            </w:tcBorders>
            <w:shd w:val="clear" w:color="FFFFCC" w:fill="FFFFFF"/>
            <w:noWrap/>
            <w:vAlign w:val="center"/>
            <w:hideMark/>
          </w:tcPr>
          <w:p w14:paraId="63FD77DE" w14:textId="77777777" w:rsidR="00746175" w:rsidRPr="00746175" w:rsidRDefault="00746175" w:rsidP="00746175">
            <w:pPr>
              <w:spacing w:after="0" w:line="240" w:lineRule="auto"/>
              <w:jc w:val="center"/>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1</w:t>
            </w:r>
          </w:p>
        </w:tc>
        <w:tc>
          <w:tcPr>
            <w:tcW w:w="0" w:type="auto"/>
            <w:tcBorders>
              <w:top w:val="nil"/>
              <w:left w:val="nil"/>
              <w:bottom w:val="dotted" w:sz="4" w:space="0" w:color="auto"/>
              <w:right w:val="dotted" w:sz="4" w:space="0" w:color="auto"/>
            </w:tcBorders>
            <w:shd w:val="clear" w:color="FFFFCC" w:fill="FFFFFF"/>
            <w:vAlign w:val="center"/>
            <w:hideMark/>
          </w:tcPr>
          <w:p w14:paraId="0DEC6C56"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w:t>
            </w:r>
          </w:p>
        </w:tc>
        <w:tc>
          <w:tcPr>
            <w:tcW w:w="0" w:type="auto"/>
            <w:tcBorders>
              <w:top w:val="nil"/>
              <w:left w:val="nil"/>
              <w:bottom w:val="dotted" w:sz="4" w:space="0" w:color="auto"/>
              <w:right w:val="dotted" w:sz="4" w:space="0" w:color="auto"/>
            </w:tcBorders>
            <w:shd w:val="clear" w:color="FFFFCC" w:fill="FFFFFF"/>
            <w:noWrap/>
            <w:vAlign w:val="center"/>
            <w:hideMark/>
          </w:tcPr>
          <w:p w14:paraId="4204D198" w14:textId="77777777" w:rsidR="00746175" w:rsidRPr="00746175" w:rsidRDefault="00746175" w:rsidP="00746175">
            <w:pPr>
              <w:spacing w:after="0" w:line="240" w:lineRule="auto"/>
              <w:rPr>
                <w:rFonts w:ascii="Calibri" w:eastAsia="Times New Roman" w:hAnsi="Calibri" w:cs="Calibri"/>
                <w:b/>
                <w:bCs/>
                <w:color w:val="000000"/>
                <w:kern w:val="0"/>
                <w:sz w:val="24"/>
                <w:szCs w:val="24"/>
                <w:lang w:eastAsia="pl-PL"/>
                <w14:ligatures w14:val="none"/>
              </w:rPr>
            </w:pPr>
            <w:r w:rsidRPr="00746175">
              <w:rPr>
                <w:rFonts w:ascii="Calibri" w:eastAsia="Times New Roman" w:hAnsi="Calibri" w:cs="Calibri"/>
                <w:b/>
                <w:bCs/>
                <w:color w:val="000000"/>
                <w:kern w:val="0"/>
                <w:sz w:val="24"/>
                <w:szCs w:val="24"/>
                <w:lang w:eastAsia="pl-PL"/>
                <w14:ligatures w14:val="none"/>
              </w:rPr>
              <w:t> </w:t>
            </w:r>
          </w:p>
        </w:tc>
        <w:tc>
          <w:tcPr>
            <w:tcW w:w="0" w:type="auto"/>
            <w:tcBorders>
              <w:top w:val="nil"/>
              <w:left w:val="nil"/>
              <w:bottom w:val="dotted" w:sz="4" w:space="0" w:color="auto"/>
              <w:right w:val="dotted" w:sz="4" w:space="0" w:color="auto"/>
            </w:tcBorders>
            <w:shd w:val="clear" w:color="FFFFCC" w:fill="FFFFFF"/>
            <w:vAlign w:val="center"/>
          </w:tcPr>
          <w:p w14:paraId="4DE99074" w14:textId="0AED4BCF" w:rsidR="00746175" w:rsidRPr="00746175" w:rsidRDefault="00746175" w:rsidP="00746175">
            <w:pPr>
              <w:spacing w:after="0" w:line="240" w:lineRule="auto"/>
              <w:jc w:val="right"/>
              <w:rPr>
                <w:rFonts w:ascii="Calibri" w:eastAsia="Times New Roman" w:hAnsi="Calibri" w:cs="Calibri"/>
                <w:b/>
                <w:bCs/>
                <w:color w:val="000000"/>
                <w:kern w:val="0"/>
                <w:sz w:val="24"/>
                <w:szCs w:val="24"/>
                <w:lang w:eastAsia="pl-PL"/>
                <w14:ligatures w14:val="none"/>
              </w:rPr>
            </w:pPr>
          </w:p>
        </w:tc>
      </w:tr>
      <w:tr w:rsidR="00746175" w:rsidRPr="00746175" w14:paraId="05C339A7" w14:textId="77777777" w:rsidTr="00F60C0D">
        <w:trPr>
          <w:trHeight w:val="1320"/>
        </w:trPr>
        <w:tc>
          <w:tcPr>
            <w:tcW w:w="160" w:type="dxa"/>
            <w:tcBorders>
              <w:top w:val="nil"/>
              <w:left w:val="dotted" w:sz="4" w:space="0" w:color="auto"/>
              <w:bottom w:val="dotted" w:sz="4" w:space="0" w:color="auto"/>
              <w:right w:val="dotted" w:sz="4" w:space="0" w:color="auto"/>
            </w:tcBorders>
            <w:shd w:val="clear" w:color="FFFFCC" w:fill="FFFFFF"/>
            <w:vAlign w:val="center"/>
            <w:hideMark/>
          </w:tcPr>
          <w:p w14:paraId="01146628"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lastRenderedPageBreak/>
              <w:t>23</w:t>
            </w:r>
          </w:p>
        </w:tc>
        <w:tc>
          <w:tcPr>
            <w:tcW w:w="2550" w:type="dxa"/>
            <w:tcBorders>
              <w:top w:val="nil"/>
              <w:left w:val="nil"/>
              <w:bottom w:val="dotted" w:sz="4" w:space="0" w:color="auto"/>
              <w:right w:val="dotted" w:sz="4" w:space="0" w:color="auto"/>
            </w:tcBorders>
            <w:shd w:val="clear" w:color="FFFFCC" w:fill="FFFFFF"/>
            <w:vAlign w:val="center"/>
            <w:hideMark/>
          </w:tcPr>
          <w:p w14:paraId="069FC063"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Żelazko</w:t>
            </w:r>
          </w:p>
        </w:tc>
        <w:tc>
          <w:tcPr>
            <w:tcW w:w="0" w:type="auto"/>
            <w:tcBorders>
              <w:top w:val="nil"/>
              <w:left w:val="nil"/>
              <w:bottom w:val="dotted" w:sz="4" w:space="0" w:color="auto"/>
              <w:right w:val="dotted" w:sz="4" w:space="0" w:color="auto"/>
            </w:tcBorders>
            <w:shd w:val="clear" w:color="FFFFCC" w:fill="FFFFFF"/>
            <w:vAlign w:val="center"/>
            <w:hideMark/>
          </w:tcPr>
          <w:p w14:paraId="39A43DC1"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xml:space="preserve">Model żelazka ze stopą odporną na zarysowania i przypalenia (ceramiczną lub szafirową), o mocy od 2000 do 2700 W, wyrzut pary, od 90 do 200 g/minutę. Z filtrem </w:t>
            </w:r>
            <w:proofErr w:type="spellStart"/>
            <w:r w:rsidRPr="00746175">
              <w:rPr>
                <w:rFonts w:ascii="Calibri" w:eastAsia="Times New Roman" w:hAnsi="Calibri" w:cs="Calibri"/>
                <w:color w:val="000000"/>
                <w:kern w:val="0"/>
                <w:sz w:val="24"/>
                <w:szCs w:val="24"/>
                <w:lang w:eastAsia="pl-PL"/>
                <w14:ligatures w14:val="none"/>
              </w:rPr>
              <w:t>antywapiennym</w:t>
            </w:r>
            <w:proofErr w:type="spellEnd"/>
            <w:r w:rsidRPr="00746175">
              <w:rPr>
                <w:rFonts w:ascii="Calibri" w:eastAsia="Times New Roman" w:hAnsi="Calibri" w:cs="Calibri"/>
                <w:color w:val="000000"/>
                <w:kern w:val="0"/>
                <w:sz w:val="24"/>
                <w:szCs w:val="24"/>
                <w:lang w:eastAsia="pl-PL"/>
                <w14:ligatures w14:val="none"/>
              </w:rPr>
              <w:t>.</w:t>
            </w:r>
          </w:p>
        </w:tc>
        <w:tc>
          <w:tcPr>
            <w:tcW w:w="0" w:type="auto"/>
            <w:tcBorders>
              <w:top w:val="nil"/>
              <w:left w:val="nil"/>
              <w:bottom w:val="dotted" w:sz="4" w:space="0" w:color="auto"/>
              <w:right w:val="dotted" w:sz="4" w:space="0" w:color="auto"/>
            </w:tcBorders>
            <w:shd w:val="clear" w:color="FFFFCC" w:fill="FFFFFF"/>
            <w:vAlign w:val="center"/>
            <w:hideMark/>
          </w:tcPr>
          <w:p w14:paraId="6CE1E564"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szt.</w:t>
            </w:r>
          </w:p>
        </w:tc>
        <w:tc>
          <w:tcPr>
            <w:tcW w:w="0" w:type="auto"/>
            <w:tcBorders>
              <w:top w:val="nil"/>
              <w:left w:val="nil"/>
              <w:bottom w:val="dotted" w:sz="4" w:space="0" w:color="auto"/>
              <w:right w:val="dotted" w:sz="4" w:space="0" w:color="auto"/>
            </w:tcBorders>
            <w:shd w:val="clear" w:color="FFFFCC" w:fill="FFFFFF"/>
            <w:noWrap/>
            <w:vAlign w:val="center"/>
            <w:hideMark/>
          </w:tcPr>
          <w:p w14:paraId="312A2AD6" w14:textId="77777777" w:rsidR="00746175" w:rsidRPr="00746175" w:rsidRDefault="00746175" w:rsidP="00746175">
            <w:pPr>
              <w:spacing w:after="0" w:line="240" w:lineRule="auto"/>
              <w:jc w:val="center"/>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3</w:t>
            </w:r>
          </w:p>
        </w:tc>
        <w:tc>
          <w:tcPr>
            <w:tcW w:w="0" w:type="auto"/>
            <w:tcBorders>
              <w:top w:val="nil"/>
              <w:left w:val="nil"/>
              <w:bottom w:val="dotted" w:sz="4" w:space="0" w:color="auto"/>
              <w:right w:val="dotted" w:sz="4" w:space="0" w:color="auto"/>
            </w:tcBorders>
            <w:shd w:val="clear" w:color="FFFFCC" w:fill="FFFFFF"/>
            <w:noWrap/>
            <w:vAlign w:val="center"/>
            <w:hideMark/>
          </w:tcPr>
          <w:p w14:paraId="39BA10CF"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w:t>
            </w:r>
          </w:p>
        </w:tc>
        <w:tc>
          <w:tcPr>
            <w:tcW w:w="0" w:type="auto"/>
            <w:tcBorders>
              <w:top w:val="nil"/>
              <w:left w:val="nil"/>
              <w:bottom w:val="dotted" w:sz="4" w:space="0" w:color="auto"/>
              <w:right w:val="dotted" w:sz="4" w:space="0" w:color="auto"/>
            </w:tcBorders>
            <w:shd w:val="clear" w:color="FFFFCC" w:fill="FFFFFF"/>
            <w:noWrap/>
            <w:vAlign w:val="center"/>
            <w:hideMark/>
          </w:tcPr>
          <w:p w14:paraId="3223B077"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w:t>
            </w:r>
          </w:p>
        </w:tc>
        <w:tc>
          <w:tcPr>
            <w:tcW w:w="0" w:type="auto"/>
            <w:tcBorders>
              <w:top w:val="nil"/>
              <w:left w:val="nil"/>
              <w:bottom w:val="dotted" w:sz="4" w:space="0" w:color="auto"/>
              <w:right w:val="dotted" w:sz="4" w:space="0" w:color="auto"/>
            </w:tcBorders>
            <w:shd w:val="clear" w:color="FFFFCC" w:fill="FFFFFF"/>
            <w:noWrap/>
            <w:vAlign w:val="center"/>
          </w:tcPr>
          <w:p w14:paraId="1E3581DA" w14:textId="4C82040A" w:rsidR="00746175" w:rsidRPr="00746175" w:rsidRDefault="00746175" w:rsidP="00746175">
            <w:pPr>
              <w:spacing w:after="0" w:line="240" w:lineRule="auto"/>
              <w:jc w:val="right"/>
              <w:rPr>
                <w:rFonts w:ascii="Calibri" w:eastAsia="Times New Roman" w:hAnsi="Calibri" w:cs="Calibri"/>
                <w:color w:val="000000"/>
                <w:kern w:val="0"/>
                <w:sz w:val="24"/>
                <w:szCs w:val="24"/>
                <w:lang w:eastAsia="pl-PL"/>
                <w14:ligatures w14:val="none"/>
              </w:rPr>
            </w:pPr>
          </w:p>
        </w:tc>
      </w:tr>
      <w:tr w:rsidR="00746175" w:rsidRPr="00746175" w14:paraId="3F18E6B2" w14:textId="77777777" w:rsidTr="00F60C0D">
        <w:trPr>
          <w:trHeight w:val="1605"/>
        </w:trPr>
        <w:tc>
          <w:tcPr>
            <w:tcW w:w="160" w:type="dxa"/>
            <w:tcBorders>
              <w:top w:val="nil"/>
              <w:left w:val="dotted" w:sz="4" w:space="0" w:color="auto"/>
              <w:bottom w:val="single" w:sz="4" w:space="0" w:color="auto"/>
              <w:right w:val="dotted" w:sz="4" w:space="0" w:color="auto"/>
            </w:tcBorders>
            <w:shd w:val="clear" w:color="FFFFCC" w:fill="FFFFFF"/>
            <w:vAlign w:val="center"/>
            <w:hideMark/>
          </w:tcPr>
          <w:p w14:paraId="2D876AA6"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24</w:t>
            </w:r>
          </w:p>
        </w:tc>
        <w:tc>
          <w:tcPr>
            <w:tcW w:w="2550" w:type="dxa"/>
            <w:tcBorders>
              <w:top w:val="nil"/>
              <w:left w:val="nil"/>
              <w:bottom w:val="single" w:sz="4" w:space="0" w:color="auto"/>
              <w:right w:val="dotted" w:sz="4" w:space="0" w:color="auto"/>
            </w:tcBorders>
            <w:shd w:val="clear" w:color="FFFFCC" w:fill="FFFFFF"/>
            <w:vAlign w:val="center"/>
            <w:hideMark/>
          </w:tcPr>
          <w:p w14:paraId="3F1337E0"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xml:space="preserve">Ekspres do kawy </w:t>
            </w:r>
          </w:p>
        </w:tc>
        <w:tc>
          <w:tcPr>
            <w:tcW w:w="0" w:type="auto"/>
            <w:tcBorders>
              <w:top w:val="nil"/>
              <w:left w:val="nil"/>
              <w:bottom w:val="single" w:sz="4" w:space="0" w:color="auto"/>
              <w:right w:val="dotted" w:sz="4" w:space="0" w:color="auto"/>
            </w:tcBorders>
            <w:shd w:val="clear" w:color="FFFFCC" w:fill="FFFFFF"/>
            <w:vAlign w:val="center"/>
            <w:hideMark/>
          </w:tcPr>
          <w:p w14:paraId="5F53507C"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Rodzaj: ciśnieniowy. Wbudowany młynek automatyczny. Zabezpieczenia: antypoślizgowe nóżki, blokada kapania. Moc do 1500 W. Ciśnienie 15-19 (bar). Pojemność zbiornika na kawę - 300 g. Pojemność zbiornika na wodę - 1,7 l. Funkcja spieniania mleka. Automatyczne czyszczenie. Wymiary: 46,5x28x38,5 cm. Typ młynka - stalowy.</w:t>
            </w:r>
          </w:p>
        </w:tc>
        <w:tc>
          <w:tcPr>
            <w:tcW w:w="0" w:type="auto"/>
            <w:tcBorders>
              <w:top w:val="nil"/>
              <w:left w:val="nil"/>
              <w:bottom w:val="single" w:sz="4" w:space="0" w:color="auto"/>
              <w:right w:val="dotted" w:sz="4" w:space="0" w:color="auto"/>
            </w:tcBorders>
            <w:shd w:val="clear" w:color="FFFFCC" w:fill="FFFFFF"/>
            <w:vAlign w:val="center"/>
            <w:hideMark/>
          </w:tcPr>
          <w:p w14:paraId="1A438329"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szt.</w:t>
            </w:r>
          </w:p>
        </w:tc>
        <w:tc>
          <w:tcPr>
            <w:tcW w:w="0" w:type="auto"/>
            <w:tcBorders>
              <w:top w:val="nil"/>
              <w:left w:val="nil"/>
              <w:bottom w:val="single" w:sz="4" w:space="0" w:color="auto"/>
              <w:right w:val="dotted" w:sz="4" w:space="0" w:color="auto"/>
            </w:tcBorders>
            <w:shd w:val="clear" w:color="FFFFCC" w:fill="FFFFFF"/>
            <w:vAlign w:val="center"/>
            <w:hideMark/>
          </w:tcPr>
          <w:p w14:paraId="2B0B74C4" w14:textId="77777777" w:rsidR="00746175" w:rsidRPr="00746175" w:rsidRDefault="00746175" w:rsidP="00746175">
            <w:pPr>
              <w:spacing w:after="0" w:line="240" w:lineRule="auto"/>
              <w:jc w:val="center"/>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2</w:t>
            </w:r>
          </w:p>
        </w:tc>
        <w:tc>
          <w:tcPr>
            <w:tcW w:w="0" w:type="auto"/>
            <w:tcBorders>
              <w:top w:val="nil"/>
              <w:left w:val="nil"/>
              <w:bottom w:val="single" w:sz="4" w:space="0" w:color="auto"/>
              <w:right w:val="dotted" w:sz="4" w:space="0" w:color="auto"/>
            </w:tcBorders>
            <w:shd w:val="clear" w:color="FFFFCC" w:fill="FFFFFF"/>
            <w:vAlign w:val="center"/>
            <w:hideMark/>
          </w:tcPr>
          <w:p w14:paraId="718B57DF"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w:t>
            </w:r>
          </w:p>
        </w:tc>
        <w:tc>
          <w:tcPr>
            <w:tcW w:w="0" w:type="auto"/>
            <w:tcBorders>
              <w:top w:val="nil"/>
              <w:left w:val="nil"/>
              <w:bottom w:val="single" w:sz="4" w:space="0" w:color="auto"/>
              <w:right w:val="dotted" w:sz="4" w:space="0" w:color="auto"/>
            </w:tcBorders>
            <w:shd w:val="clear" w:color="FFFFCC" w:fill="FFFFFF"/>
            <w:vAlign w:val="center"/>
            <w:hideMark/>
          </w:tcPr>
          <w:p w14:paraId="09B6E998"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w:t>
            </w:r>
          </w:p>
        </w:tc>
        <w:tc>
          <w:tcPr>
            <w:tcW w:w="0" w:type="auto"/>
            <w:tcBorders>
              <w:top w:val="nil"/>
              <w:left w:val="nil"/>
              <w:bottom w:val="single" w:sz="4" w:space="0" w:color="auto"/>
              <w:right w:val="dotted" w:sz="4" w:space="0" w:color="auto"/>
            </w:tcBorders>
            <w:shd w:val="clear" w:color="FFFFCC" w:fill="FFFFFF"/>
            <w:vAlign w:val="center"/>
          </w:tcPr>
          <w:p w14:paraId="492C2F21" w14:textId="32E1C42F" w:rsidR="00746175" w:rsidRPr="00746175" w:rsidRDefault="00746175" w:rsidP="00746175">
            <w:pPr>
              <w:spacing w:after="0" w:line="240" w:lineRule="auto"/>
              <w:jc w:val="right"/>
              <w:rPr>
                <w:rFonts w:ascii="Calibri" w:eastAsia="Times New Roman" w:hAnsi="Calibri" w:cs="Calibri"/>
                <w:color w:val="000000"/>
                <w:kern w:val="0"/>
                <w:sz w:val="24"/>
                <w:szCs w:val="24"/>
                <w:lang w:eastAsia="pl-PL"/>
                <w14:ligatures w14:val="none"/>
              </w:rPr>
            </w:pPr>
          </w:p>
        </w:tc>
      </w:tr>
      <w:tr w:rsidR="00746175" w:rsidRPr="00746175" w14:paraId="0D7AFB5C" w14:textId="77777777" w:rsidTr="00F60C0D">
        <w:trPr>
          <w:trHeight w:val="6345"/>
        </w:trPr>
        <w:tc>
          <w:tcPr>
            <w:tcW w:w="160"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39570F1C"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lastRenderedPageBreak/>
              <w:t>25</w:t>
            </w:r>
          </w:p>
        </w:tc>
        <w:tc>
          <w:tcPr>
            <w:tcW w:w="2550"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5BEB73D8"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xml:space="preserve">Robot sprzątający </w:t>
            </w:r>
          </w:p>
        </w:tc>
        <w:tc>
          <w:tcPr>
            <w:tcW w:w="0" w:type="auto"/>
            <w:tcBorders>
              <w:top w:val="single" w:sz="4" w:space="0" w:color="auto"/>
              <w:left w:val="single" w:sz="4" w:space="0" w:color="auto"/>
              <w:bottom w:val="single" w:sz="4" w:space="0" w:color="auto"/>
              <w:right w:val="single" w:sz="4" w:space="0" w:color="auto"/>
            </w:tcBorders>
            <w:shd w:val="clear" w:color="FFFFCC" w:fill="FFFFFF"/>
            <w:vAlign w:val="center"/>
            <w:hideMark/>
          </w:tcPr>
          <w:p w14:paraId="72C81B07"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Średnica [cm]: 34</w:t>
            </w:r>
            <w:r w:rsidRPr="00746175">
              <w:rPr>
                <w:rFonts w:ascii="Calibri" w:eastAsia="Times New Roman" w:hAnsi="Calibri" w:cs="Calibri"/>
                <w:color w:val="000000"/>
                <w:kern w:val="0"/>
                <w:sz w:val="24"/>
                <w:szCs w:val="24"/>
                <w:lang w:eastAsia="pl-PL"/>
                <w14:ligatures w14:val="none"/>
              </w:rPr>
              <w:br/>
              <w:t>Waga [kg]:3.4</w:t>
            </w:r>
            <w:r w:rsidRPr="00746175">
              <w:rPr>
                <w:rFonts w:ascii="Calibri" w:eastAsia="Times New Roman" w:hAnsi="Calibri" w:cs="Calibri"/>
                <w:color w:val="000000"/>
                <w:kern w:val="0"/>
                <w:sz w:val="24"/>
                <w:szCs w:val="24"/>
                <w:lang w:eastAsia="pl-PL"/>
                <w14:ligatures w14:val="none"/>
              </w:rPr>
              <w:br/>
              <w:t>Wysokość [cm]: 8.5-10</w:t>
            </w:r>
            <w:r w:rsidRPr="00746175">
              <w:rPr>
                <w:rFonts w:ascii="Calibri" w:eastAsia="Times New Roman" w:hAnsi="Calibri" w:cs="Calibri"/>
                <w:color w:val="000000"/>
                <w:kern w:val="0"/>
                <w:sz w:val="24"/>
                <w:szCs w:val="24"/>
                <w:lang w:eastAsia="pl-PL"/>
                <w14:ligatures w14:val="none"/>
              </w:rPr>
              <w:br/>
              <w:t>Czas ładowania akumulatora [min]: 180</w:t>
            </w:r>
            <w:r w:rsidRPr="00746175">
              <w:rPr>
                <w:rFonts w:ascii="Calibri" w:eastAsia="Times New Roman" w:hAnsi="Calibri" w:cs="Calibri"/>
                <w:color w:val="000000"/>
                <w:kern w:val="0"/>
                <w:sz w:val="24"/>
                <w:szCs w:val="24"/>
                <w:lang w:eastAsia="pl-PL"/>
                <w14:ligatures w14:val="none"/>
              </w:rPr>
              <w:br/>
              <w:t>Czas pracy: 60-180 minut</w:t>
            </w:r>
            <w:r w:rsidRPr="00746175">
              <w:rPr>
                <w:rFonts w:ascii="Calibri" w:eastAsia="Times New Roman" w:hAnsi="Calibri" w:cs="Calibri"/>
                <w:color w:val="000000"/>
                <w:kern w:val="0"/>
                <w:sz w:val="24"/>
                <w:szCs w:val="24"/>
                <w:lang w:eastAsia="pl-PL"/>
                <w14:ligatures w14:val="none"/>
              </w:rPr>
              <w:br/>
              <w:t>Pojemność zbiornika na kurz [l]: 0.4-0.6</w:t>
            </w:r>
            <w:r w:rsidRPr="00746175">
              <w:rPr>
                <w:rFonts w:ascii="Calibri" w:eastAsia="Times New Roman" w:hAnsi="Calibri" w:cs="Calibri"/>
                <w:color w:val="000000"/>
                <w:kern w:val="0"/>
                <w:sz w:val="24"/>
                <w:szCs w:val="24"/>
                <w:lang w:eastAsia="pl-PL"/>
                <w14:ligatures w14:val="none"/>
              </w:rPr>
              <w:br/>
              <w:t>Poziom hałasu (nie więcej niż)[</w:t>
            </w:r>
            <w:proofErr w:type="spellStart"/>
            <w:r w:rsidRPr="00746175">
              <w:rPr>
                <w:rFonts w:ascii="Calibri" w:eastAsia="Times New Roman" w:hAnsi="Calibri" w:cs="Calibri"/>
                <w:color w:val="000000"/>
                <w:kern w:val="0"/>
                <w:sz w:val="24"/>
                <w:szCs w:val="24"/>
                <w:lang w:eastAsia="pl-PL"/>
                <w14:ligatures w14:val="none"/>
              </w:rPr>
              <w:t>dB</w:t>
            </w:r>
            <w:proofErr w:type="spellEnd"/>
            <w:r w:rsidRPr="00746175">
              <w:rPr>
                <w:rFonts w:ascii="Calibri" w:eastAsia="Times New Roman" w:hAnsi="Calibri" w:cs="Calibri"/>
                <w:color w:val="000000"/>
                <w:kern w:val="0"/>
                <w:sz w:val="24"/>
                <w:szCs w:val="24"/>
                <w:lang w:eastAsia="pl-PL"/>
                <w14:ligatures w14:val="none"/>
              </w:rPr>
              <w:t>]: 68</w:t>
            </w:r>
            <w:r w:rsidRPr="00746175">
              <w:rPr>
                <w:rFonts w:ascii="Calibri" w:eastAsia="Times New Roman" w:hAnsi="Calibri" w:cs="Calibri"/>
                <w:color w:val="000000"/>
                <w:kern w:val="0"/>
                <w:sz w:val="24"/>
                <w:szCs w:val="24"/>
                <w:lang w:eastAsia="pl-PL"/>
                <w14:ligatures w14:val="none"/>
              </w:rPr>
              <w:br/>
              <w:t>Automatyczne opróżnianie pojemnika: Tak</w:t>
            </w:r>
            <w:r w:rsidRPr="00746175">
              <w:rPr>
                <w:rFonts w:ascii="Calibri" w:eastAsia="Times New Roman" w:hAnsi="Calibri" w:cs="Calibri"/>
                <w:color w:val="000000"/>
                <w:kern w:val="0"/>
                <w:sz w:val="24"/>
                <w:szCs w:val="24"/>
                <w:lang w:eastAsia="pl-PL"/>
                <w14:ligatures w14:val="none"/>
              </w:rPr>
              <w:br/>
              <w:t>Automatyczny powrót do bazy i ładowanie: Tak</w:t>
            </w:r>
            <w:r w:rsidRPr="00746175">
              <w:rPr>
                <w:rFonts w:ascii="Calibri" w:eastAsia="Times New Roman" w:hAnsi="Calibri" w:cs="Calibri"/>
                <w:color w:val="000000"/>
                <w:kern w:val="0"/>
                <w:sz w:val="24"/>
                <w:szCs w:val="24"/>
                <w:lang w:eastAsia="pl-PL"/>
                <w14:ligatures w14:val="none"/>
              </w:rPr>
              <w:br/>
              <w:t>Czujniki:</w:t>
            </w:r>
            <w:r w:rsidRPr="00746175">
              <w:rPr>
                <w:rFonts w:ascii="Calibri" w:eastAsia="Times New Roman" w:hAnsi="Calibri" w:cs="Calibri"/>
                <w:color w:val="000000"/>
                <w:kern w:val="0"/>
                <w:sz w:val="24"/>
                <w:szCs w:val="24"/>
                <w:lang w:eastAsia="pl-PL"/>
                <w14:ligatures w14:val="none"/>
              </w:rPr>
              <w:br/>
              <w:t>Antykolizyjne, Kierunku ruchu, Kurzu, Przeciw zaplątaniu się w przewody, Przeszkód, Ściany, Uskoku podłoża, Wykrywające zabrudzone miejsca</w:t>
            </w:r>
            <w:r w:rsidRPr="00746175">
              <w:rPr>
                <w:rFonts w:ascii="Calibri" w:eastAsia="Times New Roman" w:hAnsi="Calibri" w:cs="Calibri"/>
                <w:color w:val="000000"/>
                <w:kern w:val="0"/>
                <w:sz w:val="24"/>
                <w:szCs w:val="24"/>
                <w:lang w:eastAsia="pl-PL"/>
                <w14:ligatures w14:val="none"/>
              </w:rPr>
              <w:br/>
              <w:t>Funkcje dodatkowe:</w:t>
            </w:r>
            <w:r w:rsidRPr="00746175">
              <w:rPr>
                <w:rFonts w:ascii="Calibri" w:eastAsia="Times New Roman" w:hAnsi="Calibri" w:cs="Calibri"/>
                <w:color w:val="000000"/>
                <w:kern w:val="0"/>
                <w:sz w:val="24"/>
                <w:szCs w:val="24"/>
                <w:lang w:eastAsia="pl-PL"/>
                <w14:ligatures w14:val="none"/>
              </w:rPr>
              <w:br/>
              <w:t xml:space="preserve">3-stopniowy proces odkurzania podłóg, Harmonogram pracy, </w:t>
            </w:r>
            <w:proofErr w:type="spellStart"/>
            <w:r w:rsidRPr="00746175">
              <w:rPr>
                <w:rFonts w:ascii="Calibri" w:eastAsia="Times New Roman" w:hAnsi="Calibri" w:cs="Calibri"/>
                <w:color w:val="000000"/>
                <w:kern w:val="0"/>
                <w:sz w:val="24"/>
                <w:szCs w:val="24"/>
                <w:lang w:eastAsia="pl-PL"/>
                <w14:ligatures w14:val="none"/>
              </w:rPr>
              <w:t>IAdapt</w:t>
            </w:r>
            <w:proofErr w:type="spellEnd"/>
            <w:r w:rsidRPr="00746175">
              <w:rPr>
                <w:rFonts w:ascii="Calibri" w:eastAsia="Times New Roman" w:hAnsi="Calibri" w:cs="Calibri"/>
                <w:color w:val="000000"/>
                <w:kern w:val="0"/>
                <w:sz w:val="24"/>
                <w:szCs w:val="24"/>
                <w:lang w:eastAsia="pl-PL"/>
                <w14:ligatures w14:val="none"/>
              </w:rPr>
              <w:t xml:space="preserve">, Inteligentne wykrywanie brudu, Sterowanie głosem, Technologia </w:t>
            </w:r>
            <w:proofErr w:type="spellStart"/>
            <w:r w:rsidRPr="00746175">
              <w:rPr>
                <w:rFonts w:ascii="Calibri" w:eastAsia="Times New Roman" w:hAnsi="Calibri" w:cs="Calibri"/>
                <w:color w:val="000000"/>
                <w:kern w:val="0"/>
                <w:sz w:val="24"/>
                <w:szCs w:val="24"/>
                <w:lang w:eastAsia="pl-PL"/>
                <w14:ligatures w14:val="none"/>
              </w:rPr>
              <w:t>AeroForce</w:t>
            </w:r>
            <w:proofErr w:type="spellEnd"/>
            <w:r w:rsidRPr="00746175">
              <w:rPr>
                <w:rFonts w:ascii="Calibri" w:eastAsia="Times New Roman" w:hAnsi="Calibri" w:cs="Calibri"/>
                <w:color w:val="000000"/>
                <w:kern w:val="0"/>
                <w:sz w:val="24"/>
                <w:szCs w:val="24"/>
                <w:lang w:eastAsia="pl-PL"/>
                <w14:ligatures w14:val="none"/>
              </w:rPr>
              <w:t xml:space="preserve">, Technologia </w:t>
            </w:r>
            <w:proofErr w:type="spellStart"/>
            <w:r w:rsidRPr="00746175">
              <w:rPr>
                <w:rFonts w:ascii="Calibri" w:eastAsia="Times New Roman" w:hAnsi="Calibri" w:cs="Calibri"/>
                <w:color w:val="000000"/>
                <w:kern w:val="0"/>
                <w:sz w:val="24"/>
                <w:szCs w:val="24"/>
                <w:lang w:eastAsia="pl-PL"/>
                <w14:ligatures w14:val="none"/>
              </w:rPr>
              <w:t>Dirt</w:t>
            </w:r>
            <w:proofErr w:type="spellEnd"/>
            <w:r w:rsidRPr="00746175">
              <w:rPr>
                <w:rFonts w:ascii="Calibri" w:eastAsia="Times New Roman" w:hAnsi="Calibri" w:cs="Calibri"/>
                <w:color w:val="000000"/>
                <w:kern w:val="0"/>
                <w:sz w:val="24"/>
                <w:szCs w:val="24"/>
                <w:lang w:eastAsia="pl-PL"/>
                <w14:ligatures w14:val="none"/>
              </w:rPr>
              <w:t xml:space="preserve"> </w:t>
            </w:r>
            <w:proofErr w:type="spellStart"/>
            <w:r w:rsidRPr="00746175">
              <w:rPr>
                <w:rFonts w:ascii="Calibri" w:eastAsia="Times New Roman" w:hAnsi="Calibri" w:cs="Calibri"/>
                <w:color w:val="000000"/>
                <w:kern w:val="0"/>
                <w:sz w:val="24"/>
                <w:szCs w:val="24"/>
                <w:lang w:eastAsia="pl-PL"/>
                <w14:ligatures w14:val="none"/>
              </w:rPr>
              <w:t>Detect</w:t>
            </w:r>
            <w:proofErr w:type="spellEnd"/>
            <w:r w:rsidRPr="00746175">
              <w:rPr>
                <w:rFonts w:ascii="Calibri" w:eastAsia="Times New Roman" w:hAnsi="Calibri" w:cs="Calibri"/>
                <w:color w:val="000000"/>
                <w:kern w:val="0"/>
                <w:sz w:val="24"/>
                <w:szCs w:val="24"/>
                <w:lang w:eastAsia="pl-PL"/>
                <w14:ligatures w14:val="none"/>
              </w:rPr>
              <w:t xml:space="preserve">, Wi-Fi - sterowanie za pomocą </w:t>
            </w:r>
            <w:proofErr w:type="spellStart"/>
            <w:r w:rsidRPr="00746175">
              <w:rPr>
                <w:rFonts w:ascii="Calibri" w:eastAsia="Times New Roman" w:hAnsi="Calibri" w:cs="Calibri"/>
                <w:color w:val="000000"/>
                <w:kern w:val="0"/>
                <w:sz w:val="24"/>
                <w:szCs w:val="24"/>
                <w:lang w:eastAsia="pl-PL"/>
                <w14:ligatures w14:val="none"/>
              </w:rPr>
              <w:t>smartfona</w:t>
            </w:r>
            <w:proofErr w:type="spellEnd"/>
            <w:r w:rsidRPr="00746175">
              <w:rPr>
                <w:rFonts w:ascii="Calibri" w:eastAsia="Times New Roman" w:hAnsi="Calibri" w:cs="Calibri"/>
                <w:color w:val="000000"/>
                <w:kern w:val="0"/>
                <w:sz w:val="24"/>
                <w:szCs w:val="24"/>
                <w:lang w:eastAsia="pl-PL"/>
                <w14:ligatures w14:val="none"/>
              </w:rPr>
              <w:br/>
              <w:t>Liczba programów czyszczenia: 8</w:t>
            </w:r>
            <w:r w:rsidRPr="00746175">
              <w:rPr>
                <w:rFonts w:ascii="Calibri" w:eastAsia="Times New Roman" w:hAnsi="Calibri" w:cs="Calibri"/>
                <w:color w:val="000000"/>
                <w:kern w:val="0"/>
                <w:sz w:val="24"/>
                <w:szCs w:val="24"/>
                <w:lang w:eastAsia="pl-PL"/>
                <w14:ligatures w14:val="none"/>
              </w:rPr>
              <w:br/>
              <w:t>Programator pracy: Tak</w:t>
            </w:r>
          </w:p>
        </w:tc>
        <w:tc>
          <w:tcPr>
            <w:tcW w:w="0" w:type="auto"/>
            <w:tcBorders>
              <w:top w:val="single" w:sz="4" w:space="0" w:color="auto"/>
              <w:left w:val="single" w:sz="4" w:space="0" w:color="auto"/>
              <w:bottom w:val="single" w:sz="4" w:space="0" w:color="auto"/>
              <w:right w:val="single" w:sz="4" w:space="0" w:color="auto"/>
            </w:tcBorders>
            <w:shd w:val="clear" w:color="FFFFCC" w:fill="FFFFFF"/>
            <w:vAlign w:val="center"/>
            <w:hideMark/>
          </w:tcPr>
          <w:p w14:paraId="01C1DB86"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szt.</w:t>
            </w:r>
          </w:p>
        </w:tc>
        <w:tc>
          <w:tcPr>
            <w:tcW w:w="0" w:type="auto"/>
            <w:tcBorders>
              <w:top w:val="single" w:sz="4" w:space="0" w:color="auto"/>
              <w:left w:val="single" w:sz="4" w:space="0" w:color="auto"/>
              <w:bottom w:val="single" w:sz="4" w:space="0" w:color="auto"/>
              <w:right w:val="single" w:sz="4" w:space="0" w:color="auto"/>
            </w:tcBorders>
            <w:shd w:val="clear" w:color="FFFFCC" w:fill="FFFFFF"/>
            <w:vAlign w:val="center"/>
            <w:hideMark/>
          </w:tcPr>
          <w:p w14:paraId="050F6073" w14:textId="77777777" w:rsidR="00746175" w:rsidRPr="00746175" w:rsidRDefault="00746175" w:rsidP="00746175">
            <w:pPr>
              <w:spacing w:after="0" w:line="240" w:lineRule="auto"/>
              <w:jc w:val="center"/>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1</w:t>
            </w:r>
          </w:p>
        </w:tc>
        <w:tc>
          <w:tcPr>
            <w:tcW w:w="0" w:type="auto"/>
            <w:tcBorders>
              <w:top w:val="single" w:sz="4" w:space="0" w:color="auto"/>
              <w:left w:val="single" w:sz="4" w:space="0" w:color="auto"/>
              <w:bottom w:val="single" w:sz="4" w:space="0" w:color="auto"/>
              <w:right w:val="single" w:sz="4" w:space="0" w:color="auto"/>
            </w:tcBorders>
            <w:shd w:val="clear" w:color="FFFFCC" w:fill="FFFFFF"/>
            <w:vAlign w:val="center"/>
            <w:hideMark/>
          </w:tcPr>
          <w:p w14:paraId="39F3DB2B"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FFFFCC" w:fill="FFFFFF"/>
            <w:vAlign w:val="center"/>
            <w:hideMark/>
          </w:tcPr>
          <w:p w14:paraId="5B2BE4B7"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FFFFCC" w:fill="FFFFFF"/>
            <w:vAlign w:val="center"/>
            <w:hideMark/>
          </w:tcPr>
          <w:p w14:paraId="3DF224CF" w14:textId="1A2FFCAB" w:rsidR="00746175" w:rsidRPr="00746175" w:rsidRDefault="00746175" w:rsidP="00746175">
            <w:pPr>
              <w:spacing w:after="0" w:line="240" w:lineRule="auto"/>
              <w:jc w:val="right"/>
              <w:rPr>
                <w:rFonts w:ascii="Calibri" w:eastAsia="Times New Roman" w:hAnsi="Calibri" w:cs="Calibri"/>
                <w:color w:val="000000"/>
                <w:kern w:val="0"/>
                <w:sz w:val="24"/>
                <w:szCs w:val="24"/>
                <w:lang w:eastAsia="pl-PL"/>
                <w14:ligatures w14:val="none"/>
              </w:rPr>
            </w:pPr>
          </w:p>
        </w:tc>
      </w:tr>
      <w:tr w:rsidR="00746175" w:rsidRPr="00746175" w14:paraId="42B37933" w14:textId="77777777" w:rsidTr="00F60C0D">
        <w:trPr>
          <w:trHeight w:val="4395"/>
        </w:trPr>
        <w:tc>
          <w:tcPr>
            <w:tcW w:w="160" w:type="dxa"/>
            <w:tcBorders>
              <w:top w:val="single" w:sz="4" w:space="0" w:color="auto"/>
              <w:left w:val="dotted" w:sz="4" w:space="0" w:color="auto"/>
              <w:bottom w:val="dotted" w:sz="4" w:space="0" w:color="auto"/>
              <w:right w:val="single" w:sz="4" w:space="0" w:color="auto"/>
            </w:tcBorders>
            <w:shd w:val="clear" w:color="FFFFCC" w:fill="FFFFFF"/>
            <w:vAlign w:val="center"/>
            <w:hideMark/>
          </w:tcPr>
          <w:p w14:paraId="4209A9F3"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lastRenderedPageBreak/>
              <w:t>26</w:t>
            </w:r>
          </w:p>
        </w:tc>
        <w:tc>
          <w:tcPr>
            <w:tcW w:w="2550"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07C9AB98"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Robot wielofunkcyjny z wbudowaną wagą i funkcją gotowania</w:t>
            </w:r>
          </w:p>
        </w:tc>
        <w:tc>
          <w:tcPr>
            <w:tcW w:w="0" w:type="auto"/>
            <w:tcBorders>
              <w:top w:val="single" w:sz="4" w:space="0" w:color="auto"/>
              <w:left w:val="single" w:sz="4" w:space="0" w:color="auto"/>
              <w:bottom w:val="single" w:sz="4" w:space="0" w:color="auto"/>
              <w:right w:val="single" w:sz="4" w:space="0" w:color="auto"/>
            </w:tcBorders>
            <w:shd w:val="clear" w:color="FFFFCC" w:fill="FFFFFF"/>
            <w:vAlign w:val="center"/>
            <w:hideMark/>
          </w:tcPr>
          <w:p w14:paraId="5EC8914D"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br/>
              <w:t>Moc [W]: od 1200 do 1400</w:t>
            </w:r>
            <w:r w:rsidRPr="00746175">
              <w:rPr>
                <w:rFonts w:ascii="Calibri" w:eastAsia="Times New Roman" w:hAnsi="Calibri" w:cs="Calibri"/>
                <w:color w:val="000000"/>
                <w:kern w:val="0"/>
                <w:sz w:val="24"/>
                <w:szCs w:val="24"/>
                <w:lang w:eastAsia="pl-PL"/>
                <w14:ligatures w14:val="none"/>
              </w:rPr>
              <w:br/>
              <w:t>Pojemność misy roboczej [l]: od 4 do 5,</w:t>
            </w:r>
            <w:r w:rsidRPr="00746175">
              <w:rPr>
                <w:rFonts w:ascii="Calibri" w:eastAsia="Times New Roman" w:hAnsi="Calibri" w:cs="Calibri"/>
                <w:color w:val="000000"/>
                <w:kern w:val="0"/>
                <w:sz w:val="24"/>
                <w:szCs w:val="24"/>
                <w:lang w:eastAsia="pl-PL"/>
                <w14:ligatures w14:val="none"/>
              </w:rPr>
              <w:br/>
              <w:t>Funkcje: Gotowanie, Gotowanie na parze, Krojenie na plastry, Mieszanie, Miksowanie, Mycie, Rozdrabnianie, Rozpuszczanie,</w:t>
            </w:r>
            <w:r w:rsidRPr="00746175">
              <w:rPr>
                <w:rFonts w:ascii="Calibri" w:eastAsia="Times New Roman" w:hAnsi="Calibri" w:cs="Calibri"/>
                <w:color w:val="000000"/>
                <w:kern w:val="0"/>
                <w:sz w:val="24"/>
                <w:szCs w:val="24"/>
                <w:lang w:eastAsia="pl-PL"/>
                <w14:ligatures w14:val="none"/>
              </w:rPr>
              <w:br/>
              <w:t>Funkcje dodatkowe: Automatyczne wyłączanie, Elektroniczna książka kucharska, Emulgacja, Funkcja Turbo, Kruszenie lodu, Podgrzewanie, Podsmażanie, Szatkowanie, Ucieranie, Waga kuchenna, Wyrabianie ciasta, Wyświetlacz, Zabezpieczenie przed włączeniem przy nieprawidłowym montażu urządzenia.</w:t>
            </w:r>
            <w:r w:rsidRPr="00746175">
              <w:rPr>
                <w:rFonts w:ascii="Calibri" w:eastAsia="Times New Roman" w:hAnsi="Calibri" w:cs="Calibri"/>
                <w:color w:val="000000"/>
                <w:kern w:val="0"/>
                <w:sz w:val="24"/>
                <w:szCs w:val="24"/>
                <w:lang w:eastAsia="pl-PL"/>
                <w14:ligatures w14:val="none"/>
              </w:rPr>
              <w:br/>
              <w:t>Konstrukcja: Gumowe nóżki antypoślizgowe, Misa ze stali nierdzewnej, Ostrza ze stali nierdzewnej</w:t>
            </w:r>
            <w:r w:rsidRPr="00746175">
              <w:rPr>
                <w:rFonts w:ascii="Calibri" w:eastAsia="Times New Roman" w:hAnsi="Calibri" w:cs="Calibri"/>
                <w:color w:val="000000"/>
                <w:kern w:val="0"/>
                <w:sz w:val="24"/>
                <w:szCs w:val="24"/>
                <w:lang w:eastAsia="pl-PL"/>
                <w14:ligatures w14:val="none"/>
              </w:rPr>
              <w:br/>
              <w:t>Wymiary:34,1x32,6x32,6 cm,</w:t>
            </w:r>
            <w:r w:rsidRPr="00746175">
              <w:rPr>
                <w:rFonts w:ascii="Calibri" w:eastAsia="Times New Roman" w:hAnsi="Calibri" w:cs="Calibri"/>
                <w:color w:val="000000"/>
                <w:kern w:val="0"/>
                <w:sz w:val="24"/>
                <w:szCs w:val="24"/>
                <w:lang w:eastAsia="pl-PL"/>
                <w14:ligatures w14:val="none"/>
              </w:rPr>
              <w:br/>
              <w:t>Waga: do 8 kg.</w:t>
            </w:r>
          </w:p>
        </w:tc>
        <w:tc>
          <w:tcPr>
            <w:tcW w:w="0" w:type="auto"/>
            <w:tcBorders>
              <w:top w:val="single" w:sz="4" w:space="0" w:color="auto"/>
              <w:left w:val="single" w:sz="4" w:space="0" w:color="auto"/>
              <w:bottom w:val="single" w:sz="4" w:space="0" w:color="auto"/>
              <w:right w:val="single" w:sz="4" w:space="0" w:color="auto"/>
            </w:tcBorders>
            <w:shd w:val="clear" w:color="FFFFCC" w:fill="FFFFFF"/>
            <w:vAlign w:val="center"/>
            <w:hideMark/>
          </w:tcPr>
          <w:p w14:paraId="4F7B21D2"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szt.</w:t>
            </w:r>
          </w:p>
        </w:tc>
        <w:tc>
          <w:tcPr>
            <w:tcW w:w="0" w:type="auto"/>
            <w:tcBorders>
              <w:top w:val="single" w:sz="4" w:space="0" w:color="auto"/>
              <w:left w:val="single" w:sz="4" w:space="0" w:color="auto"/>
              <w:bottom w:val="single" w:sz="4" w:space="0" w:color="auto"/>
              <w:right w:val="single" w:sz="4" w:space="0" w:color="auto"/>
            </w:tcBorders>
            <w:shd w:val="clear" w:color="FFFFCC" w:fill="FFFFFF"/>
            <w:vAlign w:val="center"/>
            <w:hideMark/>
          </w:tcPr>
          <w:p w14:paraId="41CD4FE1" w14:textId="77777777" w:rsidR="00746175" w:rsidRPr="00746175" w:rsidRDefault="00746175" w:rsidP="00746175">
            <w:pPr>
              <w:spacing w:after="0" w:line="240" w:lineRule="auto"/>
              <w:jc w:val="center"/>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1</w:t>
            </w:r>
          </w:p>
        </w:tc>
        <w:tc>
          <w:tcPr>
            <w:tcW w:w="0" w:type="auto"/>
            <w:tcBorders>
              <w:top w:val="single" w:sz="4" w:space="0" w:color="auto"/>
              <w:left w:val="single" w:sz="4" w:space="0" w:color="auto"/>
              <w:bottom w:val="single" w:sz="4" w:space="0" w:color="auto"/>
              <w:right w:val="single" w:sz="4" w:space="0" w:color="auto"/>
            </w:tcBorders>
            <w:shd w:val="clear" w:color="FFFFCC" w:fill="FFFFFF"/>
            <w:vAlign w:val="center"/>
            <w:hideMark/>
          </w:tcPr>
          <w:p w14:paraId="7C7E355D"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FFFFCC" w:fill="FFFFFF"/>
            <w:vAlign w:val="center"/>
            <w:hideMark/>
          </w:tcPr>
          <w:p w14:paraId="10D22DB2"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FFFFCC" w:fill="FFFFFF"/>
            <w:vAlign w:val="center"/>
            <w:hideMark/>
          </w:tcPr>
          <w:p w14:paraId="6A2FB158" w14:textId="77777777" w:rsidR="00746175" w:rsidRPr="00746175" w:rsidRDefault="00746175" w:rsidP="00746175">
            <w:pPr>
              <w:spacing w:after="0" w:line="240" w:lineRule="auto"/>
              <w:jc w:val="right"/>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w:t>
            </w:r>
          </w:p>
        </w:tc>
      </w:tr>
      <w:tr w:rsidR="00746175" w:rsidRPr="00746175" w14:paraId="73773DF6" w14:textId="77777777" w:rsidTr="00F60C0D">
        <w:trPr>
          <w:trHeight w:val="2580"/>
        </w:trPr>
        <w:tc>
          <w:tcPr>
            <w:tcW w:w="160" w:type="dxa"/>
            <w:tcBorders>
              <w:top w:val="nil"/>
              <w:left w:val="dotted" w:sz="4" w:space="0" w:color="auto"/>
              <w:bottom w:val="single" w:sz="4" w:space="0" w:color="auto"/>
              <w:right w:val="nil"/>
            </w:tcBorders>
            <w:shd w:val="clear" w:color="FFFFCC" w:fill="FFFFFF"/>
            <w:vAlign w:val="center"/>
            <w:hideMark/>
          </w:tcPr>
          <w:p w14:paraId="7A3D7982"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27</w:t>
            </w:r>
          </w:p>
        </w:tc>
        <w:tc>
          <w:tcPr>
            <w:tcW w:w="2550" w:type="dxa"/>
            <w:tcBorders>
              <w:top w:val="single" w:sz="4" w:space="0" w:color="auto"/>
              <w:left w:val="dotted" w:sz="4" w:space="0" w:color="auto"/>
              <w:bottom w:val="single" w:sz="4" w:space="0" w:color="auto"/>
              <w:right w:val="dotted" w:sz="4" w:space="0" w:color="auto"/>
            </w:tcBorders>
            <w:shd w:val="clear" w:color="FFFFCC" w:fill="FFFFFF"/>
            <w:vAlign w:val="center"/>
            <w:hideMark/>
          </w:tcPr>
          <w:p w14:paraId="236B6438"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Saturator do wody</w:t>
            </w:r>
          </w:p>
        </w:tc>
        <w:tc>
          <w:tcPr>
            <w:tcW w:w="0" w:type="auto"/>
            <w:tcBorders>
              <w:top w:val="single" w:sz="4" w:space="0" w:color="auto"/>
              <w:left w:val="nil"/>
              <w:bottom w:val="single" w:sz="4" w:space="0" w:color="auto"/>
              <w:right w:val="dotted" w:sz="4" w:space="0" w:color="auto"/>
            </w:tcBorders>
            <w:shd w:val="clear" w:color="FFFFCC" w:fill="FFFFFF"/>
            <w:vAlign w:val="center"/>
            <w:hideMark/>
          </w:tcPr>
          <w:p w14:paraId="69F072B6"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Butelka: Z tworzywa sztucznego o pojemności 1 l</w:t>
            </w:r>
            <w:r w:rsidRPr="00746175">
              <w:rPr>
                <w:rFonts w:ascii="Calibri" w:eastAsia="Times New Roman" w:hAnsi="Calibri" w:cs="Calibri"/>
                <w:color w:val="000000"/>
                <w:kern w:val="0"/>
                <w:sz w:val="24"/>
                <w:szCs w:val="24"/>
                <w:lang w:eastAsia="pl-PL"/>
                <w14:ligatures w14:val="none"/>
              </w:rPr>
              <w:br/>
              <w:t>Wskaźnik stopnia nasycenia wody CO2: Nie</w:t>
            </w:r>
            <w:r w:rsidRPr="00746175">
              <w:rPr>
                <w:rFonts w:ascii="Calibri" w:eastAsia="Times New Roman" w:hAnsi="Calibri" w:cs="Calibri"/>
                <w:color w:val="000000"/>
                <w:kern w:val="0"/>
                <w:sz w:val="24"/>
                <w:szCs w:val="24"/>
                <w:lang w:eastAsia="pl-PL"/>
                <w14:ligatures w14:val="none"/>
              </w:rPr>
              <w:br/>
              <w:t>Wyposażenie: 1 nabój CO2 do przygotowania 60 l napoju, 2 x butelka o pojemności 1l,</w:t>
            </w:r>
            <w:r w:rsidRPr="00746175">
              <w:rPr>
                <w:rFonts w:ascii="Calibri" w:eastAsia="Times New Roman" w:hAnsi="Calibri" w:cs="Calibri"/>
                <w:color w:val="000000"/>
                <w:kern w:val="0"/>
                <w:sz w:val="24"/>
                <w:szCs w:val="24"/>
                <w:lang w:eastAsia="pl-PL"/>
                <w14:ligatures w14:val="none"/>
              </w:rPr>
              <w:br/>
              <w:t>Głębokość [cm]: 19.8</w:t>
            </w:r>
            <w:r w:rsidRPr="00746175">
              <w:rPr>
                <w:rFonts w:ascii="Calibri" w:eastAsia="Times New Roman" w:hAnsi="Calibri" w:cs="Calibri"/>
                <w:color w:val="000000"/>
                <w:kern w:val="0"/>
                <w:sz w:val="24"/>
                <w:szCs w:val="24"/>
                <w:lang w:eastAsia="pl-PL"/>
                <w14:ligatures w14:val="none"/>
              </w:rPr>
              <w:br/>
              <w:t>Szerokość [cm]: 13.4</w:t>
            </w:r>
            <w:r w:rsidRPr="00746175">
              <w:rPr>
                <w:rFonts w:ascii="Calibri" w:eastAsia="Times New Roman" w:hAnsi="Calibri" w:cs="Calibri"/>
                <w:color w:val="000000"/>
                <w:kern w:val="0"/>
                <w:sz w:val="24"/>
                <w:szCs w:val="24"/>
                <w:lang w:eastAsia="pl-PL"/>
                <w14:ligatures w14:val="none"/>
              </w:rPr>
              <w:br/>
              <w:t>Wskaźnik stopnia nasycenia wody CO2: Nie</w:t>
            </w:r>
            <w:r w:rsidRPr="00746175">
              <w:rPr>
                <w:rFonts w:ascii="Calibri" w:eastAsia="Times New Roman" w:hAnsi="Calibri" w:cs="Calibri"/>
                <w:color w:val="000000"/>
                <w:kern w:val="0"/>
                <w:sz w:val="24"/>
                <w:szCs w:val="24"/>
                <w:lang w:eastAsia="pl-PL"/>
                <w14:ligatures w14:val="none"/>
              </w:rPr>
              <w:br/>
              <w:t>Wysokość [cm]: 42.8</w:t>
            </w:r>
          </w:p>
        </w:tc>
        <w:tc>
          <w:tcPr>
            <w:tcW w:w="0" w:type="auto"/>
            <w:tcBorders>
              <w:top w:val="single" w:sz="4" w:space="0" w:color="auto"/>
              <w:left w:val="nil"/>
              <w:bottom w:val="single" w:sz="4" w:space="0" w:color="auto"/>
              <w:right w:val="dotted" w:sz="4" w:space="0" w:color="auto"/>
            </w:tcBorders>
            <w:shd w:val="clear" w:color="FFFFCC" w:fill="FFFFFF"/>
            <w:vAlign w:val="center"/>
            <w:hideMark/>
          </w:tcPr>
          <w:p w14:paraId="486D9D10"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szt.</w:t>
            </w:r>
          </w:p>
        </w:tc>
        <w:tc>
          <w:tcPr>
            <w:tcW w:w="0" w:type="auto"/>
            <w:tcBorders>
              <w:top w:val="single" w:sz="4" w:space="0" w:color="auto"/>
              <w:left w:val="nil"/>
              <w:bottom w:val="single" w:sz="4" w:space="0" w:color="auto"/>
              <w:right w:val="dotted" w:sz="4" w:space="0" w:color="auto"/>
            </w:tcBorders>
            <w:shd w:val="clear" w:color="FFFFCC" w:fill="FFFFFF"/>
            <w:vAlign w:val="center"/>
            <w:hideMark/>
          </w:tcPr>
          <w:p w14:paraId="302F4CB3" w14:textId="77777777" w:rsidR="00746175" w:rsidRPr="00746175" w:rsidRDefault="00746175" w:rsidP="00746175">
            <w:pPr>
              <w:spacing w:after="0" w:line="240" w:lineRule="auto"/>
              <w:jc w:val="center"/>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1</w:t>
            </w:r>
          </w:p>
        </w:tc>
        <w:tc>
          <w:tcPr>
            <w:tcW w:w="0" w:type="auto"/>
            <w:tcBorders>
              <w:top w:val="single" w:sz="4" w:space="0" w:color="auto"/>
              <w:left w:val="nil"/>
              <w:bottom w:val="single" w:sz="4" w:space="0" w:color="auto"/>
              <w:right w:val="dotted" w:sz="4" w:space="0" w:color="auto"/>
            </w:tcBorders>
            <w:shd w:val="clear" w:color="FFFFCC" w:fill="FFFFFF"/>
            <w:vAlign w:val="center"/>
            <w:hideMark/>
          </w:tcPr>
          <w:p w14:paraId="219E395C"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w:t>
            </w:r>
          </w:p>
        </w:tc>
        <w:tc>
          <w:tcPr>
            <w:tcW w:w="0" w:type="auto"/>
            <w:tcBorders>
              <w:top w:val="single" w:sz="4" w:space="0" w:color="auto"/>
              <w:left w:val="nil"/>
              <w:bottom w:val="single" w:sz="4" w:space="0" w:color="auto"/>
              <w:right w:val="dotted" w:sz="4" w:space="0" w:color="auto"/>
            </w:tcBorders>
            <w:shd w:val="clear" w:color="FFFFCC" w:fill="FFFFFF"/>
            <w:vAlign w:val="center"/>
            <w:hideMark/>
          </w:tcPr>
          <w:p w14:paraId="4E0B3917"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w:t>
            </w:r>
          </w:p>
        </w:tc>
        <w:tc>
          <w:tcPr>
            <w:tcW w:w="0" w:type="auto"/>
            <w:tcBorders>
              <w:top w:val="single" w:sz="4" w:space="0" w:color="auto"/>
              <w:left w:val="nil"/>
              <w:bottom w:val="single" w:sz="4" w:space="0" w:color="auto"/>
              <w:right w:val="dotted" w:sz="4" w:space="0" w:color="auto"/>
            </w:tcBorders>
            <w:shd w:val="clear" w:color="FFFFCC" w:fill="FFFFFF"/>
            <w:vAlign w:val="center"/>
          </w:tcPr>
          <w:p w14:paraId="1F9A09D0" w14:textId="3DFCEB70" w:rsidR="00746175" w:rsidRPr="00746175" w:rsidRDefault="00746175" w:rsidP="00746175">
            <w:pPr>
              <w:spacing w:after="0" w:line="240" w:lineRule="auto"/>
              <w:jc w:val="right"/>
              <w:rPr>
                <w:rFonts w:ascii="Calibri" w:eastAsia="Times New Roman" w:hAnsi="Calibri" w:cs="Calibri"/>
                <w:color w:val="000000"/>
                <w:kern w:val="0"/>
                <w:sz w:val="24"/>
                <w:szCs w:val="24"/>
                <w:lang w:eastAsia="pl-PL"/>
                <w14:ligatures w14:val="none"/>
              </w:rPr>
            </w:pPr>
          </w:p>
        </w:tc>
      </w:tr>
      <w:tr w:rsidR="00746175" w:rsidRPr="00746175" w14:paraId="11B13A0E" w14:textId="77777777" w:rsidTr="00F60C0D">
        <w:trPr>
          <w:trHeight w:val="7020"/>
        </w:trPr>
        <w:tc>
          <w:tcPr>
            <w:tcW w:w="160"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4090F88F" w14:textId="77777777" w:rsidR="00746175" w:rsidRPr="00746175" w:rsidRDefault="00746175" w:rsidP="00746175">
            <w:pPr>
              <w:spacing w:after="0" w:line="240" w:lineRule="auto"/>
              <w:rPr>
                <w:rFonts w:ascii="Calibri" w:eastAsia="Times New Roman" w:hAnsi="Calibri" w:cs="Calibri"/>
                <w:color w:val="FF0000"/>
                <w:kern w:val="0"/>
                <w:sz w:val="24"/>
                <w:szCs w:val="24"/>
                <w:lang w:eastAsia="pl-PL"/>
                <w14:ligatures w14:val="none"/>
              </w:rPr>
            </w:pPr>
            <w:r w:rsidRPr="00746175">
              <w:rPr>
                <w:rFonts w:ascii="Calibri" w:eastAsia="Times New Roman" w:hAnsi="Calibri" w:cs="Calibri"/>
                <w:color w:val="FF0000"/>
                <w:kern w:val="0"/>
                <w:sz w:val="24"/>
                <w:szCs w:val="24"/>
                <w:lang w:eastAsia="pl-PL"/>
                <w14:ligatures w14:val="none"/>
              </w:rPr>
              <w:lastRenderedPageBreak/>
              <w:t>28</w:t>
            </w:r>
          </w:p>
        </w:tc>
        <w:tc>
          <w:tcPr>
            <w:tcW w:w="2550"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149C58E6" w14:textId="77777777" w:rsidR="00746175" w:rsidRPr="00746175" w:rsidRDefault="00746175" w:rsidP="00746175">
            <w:pPr>
              <w:spacing w:after="0" w:line="240" w:lineRule="auto"/>
              <w:rPr>
                <w:rFonts w:ascii="Calibri" w:eastAsia="Times New Roman" w:hAnsi="Calibri" w:cs="Calibri"/>
                <w:color w:val="FF0000"/>
                <w:kern w:val="0"/>
                <w:sz w:val="24"/>
                <w:szCs w:val="24"/>
                <w:lang w:eastAsia="pl-PL"/>
                <w14:ligatures w14:val="none"/>
              </w:rPr>
            </w:pPr>
            <w:r w:rsidRPr="00746175">
              <w:rPr>
                <w:rFonts w:ascii="Calibri" w:eastAsia="Times New Roman" w:hAnsi="Calibri" w:cs="Calibri"/>
                <w:color w:val="FF0000"/>
                <w:kern w:val="0"/>
                <w:sz w:val="24"/>
                <w:szCs w:val="24"/>
                <w:lang w:eastAsia="pl-PL"/>
                <w14:ligatures w14:val="none"/>
              </w:rPr>
              <w:t xml:space="preserve">Pochłaniacz </w:t>
            </w:r>
            <w:proofErr w:type="spellStart"/>
            <w:r w:rsidRPr="00746175">
              <w:rPr>
                <w:rFonts w:ascii="Calibri" w:eastAsia="Times New Roman" w:hAnsi="Calibri" w:cs="Calibri"/>
                <w:color w:val="FF0000"/>
                <w:kern w:val="0"/>
                <w:sz w:val="24"/>
                <w:szCs w:val="24"/>
                <w:lang w:eastAsia="pl-PL"/>
                <w14:ligatures w14:val="none"/>
              </w:rPr>
              <w:t>podszafkowy</w:t>
            </w:r>
            <w:proofErr w:type="spellEnd"/>
            <w:r w:rsidRPr="00746175">
              <w:rPr>
                <w:rFonts w:ascii="Calibri" w:eastAsia="Times New Roman" w:hAnsi="Calibri" w:cs="Calibri"/>
                <w:color w:val="FF0000"/>
                <w:kern w:val="0"/>
                <w:sz w:val="24"/>
                <w:szCs w:val="24"/>
                <w:lang w:eastAsia="pl-PL"/>
                <w14:ligatures w14:val="none"/>
              </w:rPr>
              <w:t xml:space="preserve"> z filtrem węglowym </w:t>
            </w:r>
          </w:p>
        </w:tc>
        <w:tc>
          <w:tcPr>
            <w:tcW w:w="0" w:type="auto"/>
            <w:tcBorders>
              <w:top w:val="single" w:sz="4" w:space="0" w:color="auto"/>
              <w:left w:val="single" w:sz="4" w:space="0" w:color="auto"/>
              <w:bottom w:val="single" w:sz="4" w:space="0" w:color="auto"/>
              <w:right w:val="single" w:sz="4" w:space="0" w:color="auto"/>
            </w:tcBorders>
            <w:shd w:val="clear" w:color="FFFFCC" w:fill="FFFFFF"/>
            <w:vAlign w:val="center"/>
            <w:hideMark/>
          </w:tcPr>
          <w:p w14:paraId="4D0B25F4" w14:textId="77777777" w:rsidR="00746175" w:rsidRPr="00746175" w:rsidRDefault="00746175" w:rsidP="00746175">
            <w:pPr>
              <w:spacing w:after="0" w:line="240" w:lineRule="auto"/>
              <w:rPr>
                <w:rFonts w:ascii="Calibri" w:eastAsia="Times New Roman" w:hAnsi="Calibri" w:cs="Calibri"/>
                <w:color w:val="FF0000"/>
                <w:kern w:val="0"/>
                <w:sz w:val="24"/>
                <w:szCs w:val="24"/>
                <w:lang w:eastAsia="pl-PL"/>
                <w14:ligatures w14:val="none"/>
              </w:rPr>
            </w:pPr>
            <w:r w:rsidRPr="00746175">
              <w:rPr>
                <w:rFonts w:ascii="Calibri" w:eastAsia="Times New Roman" w:hAnsi="Calibri" w:cs="Calibri"/>
                <w:color w:val="FF0000"/>
                <w:kern w:val="0"/>
                <w:sz w:val="24"/>
                <w:szCs w:val="24"/>
                <w:lang w:eastAsia="pl-PL"/>
                <w14:ligatures w14:val="none"/>
              </w:rPr>
              <w:t xml:space="preserve">Okap/ pochłaniacz kuchenny </w:t>
            </w:r>
            <w:proofErr w:type="spellStart"/>
            <w:r w:rsidRPr="00746175">
              <w:rPr>
                <w:rFonts w:ascii="Calibri" w:eastAsia="Times New Roman" w:hAnsi="Calibri" w:cs="Calibri"/>
                <w:color w:val="FF0000"/>
                <w:kern w:val="0"/>
                <w:sz w:val="24"/>
                <w:szCs w:val="24"/>
                <w:lang w:eastAsia="pl-PL"/>
                <w14:ligatures w14:val="none"/>
              </w:rPr>
              <w:t>podszafkowy</w:t>
            </w:r>
            <w:proofErr w:type="spellEnd"/>
            <w:r w:rsidRPr="00746175">
              <w:rPr>
                <w:rFonts w:ascii="Calibri" w:eastAsia="Times New Roman" w:hAnsi="Calibri" w:cs="Calibri"/>
                <w:color w:val="FF0000"/>
                <w:kern w:val="0"/>
                <w:sz w:val="24"/>
                <w:szCs w:val="24"/>
                <w:lang w:eastAsia="pl-PL"/>
                <w14:ligatures w14:val="none"/>
              </w:rPr>
              <w:t xml:space="preserve"> czarny z wymiennym filtrem węglowym,</w:t>
            </w:r>
            <w:r w:rsidRPr="00746175">
              <w:rPr>
                <w:rFonts w:ascii="Calibri" w:eastAsia="Times New Roman" w:hAnsi="Calibri" w:cs="Calibri"/>
                <w:color w:val="FF0000"/>
                <w:kern w:val="0"/>
                <w:sz w:val="24"/>
                <w:szCs w:val="24"/>
                <w:lang w:eastAsia="pl-PL"/>
                <w14:ligatures w14:val="none"/>
              </w:rPr>
              <w:br/>
              <w:t>Szerokość 60cm</w:t>
            </w:r>
            <w:r w:rsidRPr="00746175">
              <w:rPr>
                <w:rFonts w:ascii="Calibri" w:eastAsia="Times New Roman" w:hAnsi="Calibri" w:cs="Calibri"/>
                <w:color w:val="FF0000"/>
                <w:kern w:val="0"/>
                <w:sz w:val="24"/>
                <w:szCs w:val="24"/>
                <w:lang w:eastAsia="pl-PL"/>
                <w14:ligatures w14:val="none"/>
              </w:rPr>
              <w:br/>
              <w:t>Wysokość 17,6cm</w:t>
            </w:r>
            <w:r w:rsidRPr="00746175">
              <w:rPr>
                <w:rFonts w:ascii="Calibri" w:eastAsia="Times New Roman" w:hAnsi="Calibri" w:cs="Calibri"/>
                <w:color w:val="FF0000"/>
                <w:kern w:val="0"/>
                <w:sz w:val="24"/>
                <w:szCs w:val="24"/>
                <w:lang w:eastAsia="pl-PL"/>
                <w14:ligatures w14:val="none"/>
              </w:rPr>
              <w:br/>
              <w:t>Głębokość  43cm</w:t>
            </w:r>
            <w:r w:rsidRPr="00746175">
              <w:rPr>
                <w:rFonts w:ascii="Calibri" w:eastAsia="Times New Roman" w:hAnsi="Calibri" w:cs="Calibri"/>
                <w:color w:val="FF0000"/>
                <w:kern w:val="0"/>
                <w:sz w:val="24"/>
                <w:szCs w:val="24"/>
                <w:lang w:eastAsia="pl-PL"/>
                <w14:ligatures w14:val="none"/>
              </w:rPr>
              <w:br/>
              <w:t xml:space="preserve">Minimalny poziom głośności: 46 </w:t>
            </w:r>
            <w:proofErr w:type="spellStart"/>
            <w:r w:rsidRPr="00746175">
              <w:rPr>
                <w:rFonts w:ascii="Calibri" w:eastAsia="Times New Roman" w:hAnsi="Calibri" w:cs="Calibri"/>
                <w:color w:val="FF0000"/>
                <w:kern w:val="0"/>
                <w:sz w:val="24"/>
                <w:szCs w:val="24"/>
                <w:lang w:eastAsia="pl-PL"/>
                <w14:ligatures w14:val="none"/>
              </w:rPr>
              <w:t>dB</w:t>
            </w:r>
            <w:proofErr w:type="spellEnd"/>
            <w:r w:rsidRPr="00746175">
              <w:rPr>
                <w:rFonts w:ascii="Calibri" w:eastAsia="Times New Roman" w:hAnsi="Calibri" w:cs="Calibri"/>
                <w:color w:val="FF0000"/>
                <w:kern w:val="0"/>
                <w:sz w:val="24"/>
                <w:szCs w:val="24"/>
                <w:lang w:eastAsia="pl-PL"/>
                <w14:ligatures w14:val="none"/>
              </w:rPr>
              <w:br/>
              <w:t>Wydajność maks.: 213 m3/h</w:t>
            </w:r>
            <w:r w:rsidRPr="00746175">
              <w:rPr>
                <w:rFonts w:ascii="Calibri" w:eastAsia="Times New Roman" w:hAnsi="Calibri" w:cs="Calibri"/>
                <w:color w:val="FF0000"/>
                <w:kern w:val="0"/>
                <w:sz w:val="24"/>
                <w:szCs w:val="24"/>
                <w:lang w:eastAsia="pl-PL"/>
                <w14:ligatures w14:val="none"/>
              </w:rPr>
              <w:br/>
              <w:t>Regulacja wydajności: 2-stopniowa</w:t>
            </w:r>
            <w:r w:rsidRPr="00746175">
              <w:rPr>
                <w:rFonts w:ascii="Calibri" w:eastAsia="Times New Roman" w:hAnsi="Calibri" w:cs="Calibri"/>
                <w:color w:val="FF0000"/>
                <w:kern w:val="0"/>
                <w:sz w:val="24"/>
                <w:szCs w:val="24"/>
                <w:lang w:eastAsia="pl-PL"/>
                <w14:ligatures w14:val="none"/>
              </w:rPr>
              <w:br/>
              <w:t>Klasa energetyczna: C</w:t>
            </w:r>
            <w:r w:rsidRPr="00746175">
              <w:rPr>
                <w:rFonts w:ascii="Calibri" w:eastAsia="Times New Roman" w:hAnsi="Calibri" w:cs="Calibri"/>
                <w:color w:val="FF0000"/>
                <w:kern w:val="0"/>
                <w:sz w:val="24"/>
                <w:szCs w:val="24"/>
                <w:lang w:eastAsia="pl-PL"/>
                <w14:ligatures w14:val="none"/>
              </w:rPr>
              <w:br/>
              <w:t>Dodatkowe informacje:</w:t>
            </w:r>
            <w:r w:rsidRPr="00746175">
              <w:rPr>
                <w:rFonts w:ascii="Calibri" w:eastAsia="Times New Roman" w:hAnsi="Calibri" w:cs="Calibri"/>
                <w:color w:val="FF0000"/>
                <w:kern w:val="0"/>
                <w:sz w:val="24"/>
                <w:szCs w:val="24"/>
                <w:lang w:eastAsia="pl-PL"/>
                <w14:ligatures w14:val="none"/>
              </w:rPr>
              <w:br/>
              <w:t>wysuwany front</w:t>
            </w:r>
            <w:r w:rsidRPr="00746175">
              <w:rPr>
                <w:rFonts w:ascii="Calibri" w:eastAsia="Times New Roman" w:hAnsi="Calibri" w:cs="Calibri"/>
                <w:color w:val="FF0000"/>
                <w:kern w:val="0"/>
                <w:sz w:val="24"/>
                <w:szCs w:val="24"/>
                <w:lang w:eastAsia="pl-PL"/>
                <w14:ligatures w14:val="none"/>
              </w:rPr>
              <w:br/>
              <w:t>odprowadzenie fi 120 mm</w:t>
            </w:r>
            <w:r w:rsidRPr="00746175">
              <w:rPr>
                <w:rFonts w:ascii="Calibri" w:eastAsia="Times New Roman" w:hAnsi="Calibri" w:cs="Calibri"/>
                <w:color w:val="FF0000"/>
                <w:kern w:val="0"/>
                <w:sz w:val="24"/>
                <w:szCs w:val="24"/>
                <w:lang w:eastAsia="pl-PL"/>
                <w14:ligatures w14:val="none"/>
              </w:rPr>
              <w:br/>
              <w:t>Materiał wykonania:  stal nierdzewna szlifowana (front) + obudowa malowana proszkowo</w:t>
            </w:r>
            <w:r w:rsidRPr="00746175">
              <w:rPr>
                <w:rFonts w:ascii="Calibri" w:eastAsia="Times New Roman" w:hAnsi="Calibri" w:cs="Calibri"/>
                <w:color w:val="FF0000"/>
                <w:kern w:val="0"/>
                <w:sz w:val="24"/>
                <w:szCs w:val="24"/>
                <w:lang w:eastAsia="pl-PL"/>
                <w14:ligatures w14:val="none"/>
              </w:rPr>
              <w:br/>
              <w:t xml:space="preserve">Montaż: </w:t>
            </w:r>
            <w:proofErr w:type="spellStart"/>
            <w:r w:rsidRPr="00746175">
              <w:rPr>
                <w:rFonts w:ascii="Calibri" w:eastAsia="Times New Roman" w:hAnsi="Calibri" w:cs="Calibri"/>
                <w:color w:val="FF0000"/>
                <w:kern w:val="0"/>
                <w:sz w:val="24"/>
                <w:szCs w:val="24"/>
                <w:lang w:eastAsia="pl-PL"/>
                <w14:ligatures w14:val="none"/>
              </w:rPr>
              <w:t>podszafkowy</w:t>
            </w:r>
            <w:proofErr w:type="spellEnd"/>
            <w:r w:rsidRPr="00746175">
              <w:rPr>
                <w:rFonts w:ascii="Calibri" w:eastAsia="Times New Roman" w:hAnsi="Calibri" w:cs="Calibri"/>
                <w:color w:val="FF0000"/>
                <w:kern w:val="0"/>
                <w:sz w:val="24"/>
                <w:szCs w:val="24"/>
                <w:lang w:eastAsia="pl-PL"/>
                <w14:ligatures w14:val="none"/>
              </w:rPr>
              <w:br/>
              <w:t>Wydajność max.  210m3/h, moc silnika 60 W</w:t>
            </w:r>
            <w:r w:rsidRPr="00746175">
              <w:rPr>
                <w:rFonts w:ascii="Calibri" w:eastAsia="Times New Roman" w:hAnsi="Calibri" w:cs="Calibri"/>
                <w:color w:val="FF0000"/>
                <w:kern w:val="0"/>
                <w:sz w:val="24"/>
                <w:szCs w:val="24"/>
                <w:lang w:eastAsia="pl-PL"/>
                <w14:ligatures w14:val="none"/>
              </w:rPr>
              <w:br/>
              <w:t>Oświetlenie: LED 1x2,5 W</w:t>
            </w:r>
            <w:r w:rsidRPr="00746175">
              <w:rPr>
                <w:rFonts w:ascii="Calibri" w:eastAsia="Times New Roman" w:hAnsi="Calibri" w:cs="Calibri"/>
                <w:color w:val="FF0000"/>
                <w:kern w:val="0"/>
                <w:sz w:val="24"/>
                <w:szCs w:val="24"/>
                <w:lang w:eastAsia="pl-PL"/>
                <w14:ligatures w14:val="none"/>
              </w:rPr>
              <w:br/>
              <w:t>Sterowanie: mechaniczne 2-stopniowe przycisk</w:t>
            </w:r>
            <w:r w:rsidRPr="00746175">
              <w:rPr>
                <w:rFonts w:ascii="Calibri" w:eastAsia="Times New Roman" w:hAnsi="Calibri" w:cs="Calibri"/>
                <w:color w:val="FF0000"/>
                <w:kern w:val="0"/>
                <w:sz w:val="24"/>
                <w:szCs w:val="24"/>
                <w:lang w:eastAsia="pl-PL"/>
                <w14:ligatures w14:val="none"/>
              </w:rPr>
              <w:br/>
              <w:t xml:space="preserve">Filtry: aluminiowe </w:t>
            </w:r>
            <w:proofErr w:type="spellStart"/>
            <w:r w:rsidRPr="00746175">
              <w:rPr>
                <w:rFonts w:ascii="Calibri" w:eastAsia="Times New Roman" w:hAnsi="Calibri" w:cs="Calibri"/>
                <w:color w:val="FF0000"/>
                <w:kern w:val="0"/>
                <w:sz w:val="24"/>
                <w:szCs w:val="24"/>
                <w:lang w:eastAsia="pl-PL"/>
                <w14:ligatures w14:val="none"/>
              </w:rPr>
              <w:t>przeciwtłuszczowe</w:t>
            </w:r>
            <w:proofErr w:type="spellEnd"/>
            <w:r w:rsidRPr="00746175">
              <w:rPr>
                <w:rFonts w:ascii="Calibri" w:eastAsia="Times New Roman" w:hAnsi="Calibri" w:cs="Calibri"/>
                <w:color w:val="FF0000"/>
                <w:kern w:val="0"/>
                <w:sz w:val="24"/>
                <w:szCs w:val="24"/>
                <w:lang w:eastAsia="pl-PL"/>
                <w14:ligatures w14:val="none"/>
              </w:rPr>
              <w:t xml:space="preserve"> ( w zestawie)</w:t>
            </w:r>
          </w:p>
        </w:tc>
        <w:tc>
          <w:tcPr>
            <w:tcW w:w="0" w:type="auto"/>
            <w:tcBorders>
              <w:top w:val="single" w:sz="4" w:space="0" w:color="auto"/>
              <w:left w:val="single" w:sz="4" w:space="0" w:color="auto"/>
              <w:bottom w:val="single" w:sz="4" w:space="0" w:color="auto"/>
              <w:right w:val="single" w:sz="4" w:space="0" w:color="auto"/>
            </w:tcBorders>
            <w:shd w:val="clear" w:color="FFFFCC" w:fill="FFFFFF"/>
            <w:vAlign w:val="center"/>
            <w:hideMark/>
          </w:tcPr>
          <w:p w14:paraId="3FBBD689" w14:textId="77777777" w:rsidR="00746175" w:rsidRPr="00746175" w:rsidRDefault="00746175" w:rsidP="00746175">
            <w:pPr>
              <w:spacing w:after="0" w:line="240" w:lineRule="auto"/>
              <w:rPr>
                <w:rFonts w:ascii="Calibri" w:eastAsia="Times New Roman" w:hAnsi="Calibri" w:cs="Calibri"/>
                <w:color w:val="FF0000"/>
                <w:kern w:val="0"/>
                <w:sz w:val="24"/>
                <w:szCs w:val="24"/>
                <w:lang w:eastAsia="pl-PL"/>
                <w14:ligatures w14:val="none"/>
              </w:rPr>
            </w:pPr>
            <w:r w:rsidRPr="00746175">
              <w:rPr>
                <w:rFonts w:ascii="Calibri" w:eastAsia="Times New Roman" w:hAnsi="Calibri" w:cs="Calibri"/>
                <w:color w:val="FF0000"/>
                <w:kern w:val="0"/>
                <w:sz w:val="24"/>
                <w:szCs w:val="24"/>
                <w:lang w:eastAsia="pl-PL"/>
                <w14:ligatures w14:val="none"/>
              </w:rPr>
              <w:t>szt.</w:t>
            </w:r>
          </w:p>
        </w:tc>
        <w:tc>
          <w:tcPr>
            <w:tcW w:w="0" w:type="auto"/>
            <w:tcBorders>
              <w:top w:val="single" w:sz="4" w:space="0" w:color="auto"/>
              <w:left w:val="single" w:sz="4" w:space="0" w:color="auto"/>
              <w:bottom w:val="single" w:sz="4" w:space="0" w:color="auto"/>
              <w:right w:val="single" w:sz="4" w:space="0" w:color="auto"/>
            </w:tcBorders>
            <w:shd w:val="clear" w:color="FFFFCC" w:fill="FFFFFF"/>
            <w:vAlign w:val="center"/>
            <w:hideMark/>
          </w:tcPr>
          <w:p w14:paraId="242217E5" w14:textId="77777777" w:rsidR="00746175" w:rsidRPr="00746175" w:rsidRDefault="00746175" w:rsidP="00746175">
            <w:pPr>
              <w:spacing w:after="0" w:line="240" w:lineRule="auto"/>
              <w:jc w:val="center"/>
              <w:rPr>
                <w:rFonts w:ascii="Calibri" w:eastAsia="Times New Roman" w:hAnsi="Calibri" w:cs="Calibri"/>
                <w:color w:val="FF0000"/>
                <w:kern w:val="0"/>
                <w:sz w:val="24"/>
                <w:szCs w:val="24"/>
                <w:lang w:eastAsia="pl-PL"/>
                <w14:ligatures w14:val="none"/>
              </w:rPr>
            </w:pPr>
            <w:r w:rsidRPr="00746175">
              <w:rPr>
                <w:rFonts w:ascii="Calibri" w:eastAsia="Times New Roman" w:hAnsi="Calibri" w:cs="Calibri"/>
                <w:color w:val="FF0000"/>
                <w:kern w:val="0"/>
                <w:sz w:val="24"/>
                <w:szCs w:val="24"/>
                <w:lang w:eastAsia="pl-PL"/>
                <w14:ligatures w14:val="none"/>
              </w:rPr>
              <w:t>2</w:t>
            </w:r>
          </w:p>
        </w:tc>
        <w:tc>
          <w:tcPr>
            <w:tcW w:w="0" w:type="auto"/>
            <w:tcBorders>
              <w:top w:val="single" w:sz="4" w:space="0" w:color="auto"/>
              <w:left w:val="single" w:sz="4" w:space="0" w:color="auto"/>
              <w:bottom w:val="single" w:sz="4" w:space="0" w:color="auto"/>
              <w:right w:val="single" w:sz="4" w:space="0" w:color="auto"/>
            </w:tcBorders>
            <w:shd w:val="clear" w:color="FFFFCC" w:fill="FFFFFF"/>
            <w:vAlign w:val="center"/>
            <w:hideMark/>
          </w:tcPr>
          <w:p w14:paraId="4AFB62AA"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FFFFCC" w:fill="FFFFFF"/>
            <w:vAlign w:val="center"/>
            <w:hideMark/>
          </w:tcPr>
          <w:p w14:paraId="2904EF9F"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FFFFCC" w:fill="FFFFFF"/>
            <w:vAlign w:val="center"/>
            <w:hideMark/>
          </w:tcPr>
          <w:p w14:paraId="3D6974C3" w14:textId="40116103" w:rsidR="00746175" w:rsidRPr="00746175" w:rsidRDefault="00746175" w:rsidP="00746175">
            <w:pPr>
              <w:spacing w:after="0" w:line="240" w:lineRule="auto"/>
              <w:jc w:val="right"/>
              <w:rPr>
                <w:rFonts w:ascii="Calibri" w:eastAsia="Times New Roman" w:hAnsi="Calibri" w:cs="Calibri"/>
                <w:color w:val="000000"/>
                <w:kern w:val="0"/>
                <w:sz w:val="24"/>
                <w:szCs w:val="24"/>
                <w:lang w:eastAsia="pl-PL"/>
                <w14:ligatures w14:val="none"/>
              </w:rPr>
            </w:pPr>
          </w:p>
        </w:tc>
      </w:tr>
      <w:tr w:rsidR="00746175" w:rsidRPr="00746175" w14:paraId="4E471CD0" w14:textId="77777777" w:rsidTr="00F60C0D">
        <w:trPr>
          <w:trHeight w:val="1065"/>
        </w:trPr>
        <w:tc>
          <w:tcPr>
            <w:tcW w:w="160" w:type="dxa"/>
            <w:tcBorders>
              <w:top w:val="single" w:sz="4" w:space="0" w:color="auto"/>
              <w:left w:val="nil"/>
              <w:bottom w:val="nil"/>
              <w:right w:val="nil"/>
            </w:tcBorders>
            <w:shd w:val="clear" w:color="FFFFCC" w:fill="FFFFFF"/>
            <w:vAlign w:val="center"/>
            <w:hideMark/>
          </w:tcPr>
          <w:p w14:paraId="570CDD10" w14:textId="77777777" w:rsidR="00746175" w:rsidRPr="00746175" w:rsidRDefault="00746175" w:rsidP="00746175">
            <w:pPr>
              <w:spacing w:after="0" w:line="240" w:lineRule="auto"/>
              <w:rPr>
                <w:rFonts w:ascii="Calibri" w:eastAsia="Times New Roman" w:hAnsi="Calibri" w:cs="Calibri"/>
                <w:color w:val="FF0000"/>
                <w:kern w:val="0"/>
                <w:sz w:val="24"/>
                <w:szCs w:val="24"/>
                <w:lang w:eastAsia="pl-PL"/>
                <w14:ligatures w14:val="none"/>
              </w:rPr>
            </w:pPr>
            <w:r w:rsidRPr="00746175">
              <w:rPr>
                <w:rFonts w:ascii="Calibri" w:eastAsia="Times New Roman" w:hAnsi="Calibri" w:cs="Calibri"/>
                <w:color w:val="FF0000"/>
                <w:kern w:val="0"/>
                <w:sz w:val="24"/>
                <w:szCs w:val="24"/>
                <w:lang w:eastAsia="pl-PL"/>
                <w14:ligatures w14:val="none"/>
              </w:rPr>
              <w:t> </w:t>
            </w:r>
          </w:p>
        </w:tc>
        <w:tc>
          <w:tcPr>
            <w:tcW w:w="2550" w:type="dxa"/>
            <w:tcBorders>
              <w:top w:val="single" w:sz="4" w:space="0" w:color="auto"/>
              <w:left w:val="nil"/>
              <w:bottom w:val="nil"/>
              <w:right w:val="nil"/>
            </w:tcBorders>
            <w:shd w:val="clear" w:color="FFFFCC" w:fill="FFFFFF"/>
            <w:vAlign w:val="center"/>
            <w:hideMark/>
          </w:tcPr>
          <w:p w14:paraId="23898E93" w14:textId="77777777" w:rsidR="00746175" w:rsidRPr="00746175" w:rsidRDefault="00746175" w:rsidP="00746175">
            <w:pPr>
              <w:spacing w:after="0" w:line="240" w:lineRule="auto"/>
              <w:rPr>
                <w:rFonts w:ascii="Calibri" w:eastAsia="Times New Roman" w:hAnsi="Calibri" w:cs="Calibri"/>
                <w:color w:val="FF0000"/>
                <w:kern w:val="0"/>
                <w:sz w:val="24"/>
                <w:szCs w:val="24"/>
                <w:lang w:eastAsia="pl-PL"/>
                <w14:ligatures w14:val="none"/>
              </w:rPr>
            </w:pPr>
            <w:r w:rsidRPr="00746175">
              <w:rPr>
                <w:rFonts w:ascii="Calibri" w:eastAsia="Times New Roman" w:hAnsi="Calibri" w:cs="Calibri"/>
                <w:color w:val="FF0000"/>
                <w:kern w:val="0"/>
                <w:sz w:val="24"/>
                <w:szCs w:val="24"/>
                <w:lang w:eastAsia="pl-PL"/>
                <w14:ligatures w14:val="none"/>
              </w:rPr>
              <w:t> </w:t>
            </w:r>
          </w:p>
        </w:tc>
        <w:tc>
          <w:tcPr>
            <w:tcW w:w="0" w:type="auto"/>
            <w:tcBorders>
              <w:top w:val="single" w:sz="4" w:space="0" w:color="auto"/>
              <w:left w:val="nil"/>
              <w:bottom w:val="nil"/>
              <w:right w:val="nil"/>
            </w:tcBorders>
            <w:shd w:val="clear" w:color="FFFFCC" w:fill="FFFFFF"/>
            <w:vAlign w:val="center"/>
            <w:hideMark/>
          </w:tcPr>
          <w:p w14:paraId="6F2F561F" w14:textId="77777777" w:rsidR="00746175" w:rsidRPr="00746175" w:rsidRDefault="00746175" w:rsidP="00746175">
            <w:pPr>
              <w:spacing w:after="0" w:line="240" w:lineRule="auto"/>
              <w:rPr>
                <w:rFonts w:ascii="Calibri" w:eastAsia="Times New Roman" w:hAnsi="Calibri" w:cs="Calibri"/>
                <w:color w:val="FF0000"/>
                <w:kern w:val="0"/>
                <w:sz w:val="24"/>
                <w:szCs w:val="24"/>
                <w:lang w:eastAsia="pl-PL"/>
                <w14:ligatures w14:val="none"/>
              </w:rPr>
            </w:pPr>
            <w:r w:rsidRPr="00746175">
              <w:rPr>
                <w:rFonts w:ascii="Calibri" w:eastAsia="Times New Roman" w:hAnsi="Calibri" w:cs="Calibri"/>
                <w:color w:val="FF0000"/>
                <w:kern w:val="0"/>
                <w:sz w:val="24"/>
                <w:szCs w:val="24"/>
                <w:lang w:eastAsia="pl-PL"/>
                <w14:ligatures w14:val="none"/>
              </w:rPr>
              <w:t> </w:t>
            </w:r>
          </w:p>
        </w:tc>
        <w:tc>
          <w:tcPr>
            <w:tcW w:w="0" w:type="auto"/>
            <w:tcBorders>
              <w:top w:val="single" w:sz="4" w:space="0" w:color="auto"/>
              <w:left w:val="nil"/>
              <w:bottom w:val="nil"/>
              <w:right w:val="nil"/>
            </w:tcBorders>
            <w:shd w:val="clear" w:color="FFFFCC" w:fill="FFFFFF"/>
            <w:vAlign w:val="center"/>
            <w:hideMark/>
          </w:tcPr>
          <w:p w14:paraId="0607D05C" w14:textId="77777777" w:rsidR="00746175" w:rsidRPr="00746175" w:rsidRDefault="00746175" w:rsidP="00746175">
            <w:pPr>
              <w:spacing w:after="0" w:line="240" w:lineRule="auto"/>
              <w:rPr>
                <w:rFonts w:ascii="Calibri" w:eastAsia="Times New Roman" w:hAnsi="Calibri" w:cs="Calibri"/>
                <w:color w:val="FF0000"/>
                <w:kern w:val="0"/>
                <w:sz w:val="24"/>
                <w:szCs w:val="24"/>
                <w:lang w:eastAsia="pl-PL"/>
                <w14:ligatures w14:val="none"/>
              </w:rPr>
            </w:pPr>
            <w:r w:rsidRPr="00746175">
              <w:rPr>
                <w:rFonts w:ascii="Calibri" w:eastAsia="Times New Roman" w:hAnsi="Calibri" w:cs="Calibri"/>
                <w:color w:val="FF0000"/>
                <w:kern w:val="0"/>
                <w:sz w:val="24"/>
                <w:szCs w:val="24"/>
                <w:lang w:eastAsia="pl-PL"/>
                <w14:ligatures w14:val="none"/>
              </w:rPr>
              <w:t> </w:t>
            </w:r>
          </w:p>
        </w:tc>
        <w:tc>
          <w:tcPr>
            <w:tcW w:w="0" w:type="auto"/>
            <w:tcBorders>
              <w:top w:val="single" w:sz="4" w:space="0" w:color="auto"/>
              <w:left w:val="nil"/>
              <w:bottom w:val="nil"/>
              <w:right w:val="nil"/>
            </w:tcBorders>
            <w:shd w:val="clear" w:color="FFFFCC" w:fill="FFFFFF"/>
            <w:vAlign w:val="center"/>
            <w:hideMark/>
          </w:tcPr>
          <w:p w14:paraId="74D11EE1" w14:textId="77777777" w:rsidR="00746175" w:rsidRPr="00746175" w:rsidRDefault="00746175" w:rsidP="00746175">
            <w:pPr>
              <w:spacing w:after="0" w:line="240" w:lineRule="auto"/>
              <w:jc w:val="center"/>
              <w:rPr>
                <w:rFonts w:ascii="Calibri" w:eastAsia="Times New Roman" w:hAnsi="Calibri" w:cs="Calibri"/>
                <w:color w:val="FF0000"/>
                <w:kern w:val="0"/>
                <w:sz w:val="24"/>
                <w:szCs w:val="24"/>
                <w:lang w:eastAsia="pl-PL"/>
                <w14:ligatures w14:val="none"/>
              </w:rPr>
            </w:pPr>
            <w:r w:rsidRPr="00746175">
              <w:rPr>
                <w:rFonts w:ascii="Calibri" w:eastAsia="Times New Roman" w:hAnsi="Calibri" w:cs="Calibri"/>
                <w:color w:val="FF0000"/>
                <w:kern w:val="0"/>
                <w:sz w:val="24"/>
                <w:szCs w:val="24"/>
                <w:lang w:eastAsia="pl-PL"/>
                <w14:ligatures w14:val="none"/>
              </w:rPr>
              <w:t> </w:t>
            </w:r>
          </w:p>
        </w:tc>
        <w:tc>
          <w:tcPr>
            <w:tcW w:w="0" w:type="auto"/>
            <w:tcBorders>
              <w:top w:val="single" w:sz="4" w:space="0" w:color="auto"/>
              <w:left w:val="nil"/>
              <w:bottom w:val="nil"/>
              <w:right w:val="nil"/>
            </w:tcBorders>
            <w:shd w:val="clear" w:color="FFFFCC" w:fill="FFFFFF"/>
            <w:vAlign w:val="center"/>
          </w:tcPr>
          <w:p w14:paraId="159A8631" w14:textId="41BB0DE8"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p>
        </w:tc>
        <w:tc>
          <w:tcPr>
            <w:tcW w:w="0" w:type="auto"/>
            <w:tcBorders>
              <w:top w:val="single" w:sz="4" w:space="0" w:color="auto"/>
              <w:left w:val="nil"/>
              <w:bottom w:val="nil"/>
              <w:right w:val="nil"/>
            </w:tcBorders>
            <w:shd w:val="clear" w:color="FFFFCC" w:fill="FFFFFF"/>
            <w:vAlign w:val="center"/>
          </w:tcPr>
          <w:p w14:paraId="641AC15E" w14:textId="4817523F"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p>
        </w:tc>
        <w:tc>
          <w:tcPr>
            <w:tcW w:w="0" w:type="auto"/>
            <w:tcBorders>
              <w:top w:val="single" w:sz="4" w:space="0" w:color="auto"/>
              <w:left w:val="nil"/>
              <w:bottom w:val="nil"/>
              <w:right w:val="nil"/>
            </w:tcBorders>
            <w:shd w:val="clear" w:color="FFFFCC" w:fill="FFFFFF"/>
            <w:vAlign w:val="center"/>
            <w:hideMark/>
          </w:tcPr>
          <w:p w14:paraId="71791C7F" w14:textId="77777777" w:rsidR="00746175" w:rsidRPr="00746175" w:rsidRDefault="00746175" w:rsidP="00746175">
            <w:pPr>
              <w:spacing w:after="0" w:line="240" w:lineRule="auto"/>
              <w:jc w:val="right"/>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w:t>
            </w:r>
          </w:p>
        </w:tc>
      </w:tr>
      <w:tr w:rsidR="00746175" w:rsidRPr="00746175" w14:paraId="18D64386" w14:textId="77777777" w:rsidTr="00F60C0D">
        <w:trPr>
          <w:trHeight w:val="2265"/>
        </w:trPr>
        <w:tc>
          <w:tcPr>
            <w:tcW w:w="160" w:type="dxa"/>
            <w:tcBorders>
              <w:top w:val="nil"/>
              <w:left w:val="nil"/>
              <w:bottom w:val="nil"/>
              <w:right w:val="nil"/>
            </w:tcBorders>
            <w:shd w:val="clear" w:color="FFFFCC" w:fill="FFFFFF"/>
            <w:noWrap/>
            <w:vAlign w:val="center"/>
            <w:hideMark/>
          </w:tcPr>
          <w:p w14:paraId="192927F7"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lastRenderedPageBreak/>
              <w:t> </w:t>
            </w:r>
          </w:p>
        </w:tc>
        <w:tc>
          <w:tcPr>
            <w:tcW w:w="13842" w:type="dxa"/>
            <w:gridSpan w:val="7"/>
            <w:tcBorders>
              <w:top w:val="nil"/>
              <w:left w:val="nil"/>
              <w:bottom w:val="nil"/>
              <w:right w:val="nil"/>
            </w:tcBorders>
            <w:shd w:val="clear" w:color="FFFFCC" w:fill="FFFFFF"/>
            <w:vAlign w:val="center"/>
            <w:hideMark/>
          </w:tcPr>
          <w:p w14:paraId="5AEEDE62"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xml:space="preserve">1. Przedmiot zamówienia winien posiadać Deklaracje Zgodności CE. Wyrób musi być oznakowany znakiem CE zgodnie z zasadniczymi wymaganiami bezpieczeństwa obowiązującymi w krajach Unii Europejskiej. </w:t>
            </w:r>
            <w:r w:rsidRPr="00746175">
              <w:rPr>
                <w:rFonts w:ascii="Calibri" w:eastAsia="Times New Roman" w:hAnsi="Calibri" w:cs="Calibri"/>
                <w:color w:val="000000"/>
                <w:kern w:val="0"/>
                <w:sz w:val="24"/>
                <w:szCs w:val="24"/>
                <w:lang w:eastAsia="pl-PL"/>
                <w14:ligatures w14:val="none"/>
              </w:rPr>
              <w:br/>
              <w:t xml:space="preserve">2. Zamawiający wymaga, aby przedmiot zamówienia był fabrycznie nowy, wolny od wad, nie noszący śladów uszkodzeń lub użytkowania. </w:t>
            </w:r>
            <w:r w:rsidRPr="00746175">
              <w:rPr>
                <w:rFonts w:ascii="Calibri" w:eastAsia="Times New Roman" w:hAnsi="Calibri" w:cs="Calibri"/>
                <w:color w:val="000000"/>
                <w:kern w:val="0"/>
                <w:sz w:val="24"/>
                <w:szCs w:val="24"/>
                <w:lang w:eastAsia="pl-PL"/>
                <w14:ligatures w14:val="none"/>
              </w:rPr>
              <w:br/>
              <w:t xml:space="preserve">3. Wykonawca dostarczy Zamawiającemu przedmiot zamówienia fabrycznie nowy w nowych, nienaruszonych opakowaniach zarówno jednostkowych jak i zbiorczych wraz z instrukcjami użytkowania. </w:t>
            </w:r>
            <w:r w:rsidRPr="00746175">
              <w:rPr>
                <w:rFonts w:ascii="Calibri" w:eastAsia="Times New Roman" w:hAnsi="Calibri" w:cs="Calibri"/>
                <w:color w:val="000000"/>
                <w:kern w:val="0"/>
                <w:sz w:val="24"/>
                <w:szCs w:val="24"/>
                <w:lang w:eastAsia="pl-PL"/>
                <w14:ligatures w14:val="none"/>
              </w:rPr>
              <w:br/>
              <w:t xml:space="preserve">4. Na opakowaniach przedmiotu zamówienia /umowy muszą być oznakowania i opisy w języku polskim. </w:t>
            </w:r>
          </w:p>
        </w:tc>
      </w:tr>
      <w:tr w:rsidR="00746175" w:rsidRPr="00746175" w14:paraId="0173673A" w14:textId="77777777" w:rsidTr="00F676E1">
        <w:trPr>
          <w:trHeight w:val="1035"/>
        </w:trPr>
        <w:tc>
          <w:tcPr>
            <w:tcW w:w="0" w:type="auto"/>
            <w:gridSpan w:val="4"/>
            <w:tcBorders>
              <w:top w:val="nil"/>
              <w:left w:val="nil"/>
              <w:bottom w:val="nil"/>
              <w:right w:val="nil"/>
            </w:tcBorders>
            <w:shd w:val="clear" w:color="FFFFCC" w:fill="FFFFFF"/>
            <w:vAlign w:val="center"/>
            <w:hideMark/>
          </w:tcPr>
          <w:p w14:paraId="6EE93110"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Data:………………………………………………………………………</w:t>
            </w:r>
          </w:p>
        </w:tc>
        <w:tc>
          <w:tcPr>
            <w:tcW w:w="0" w:type="auto"/>
            <w:gridSpan w:val="4"/>
            <w:tcBorders>
              <w:top w:val="nil"/>
              <w:left w:val="nil"/>
              <w:bottom w:val="nil"/>
              <w:right w:val="nil"/>
            </w:tcBorders>
            <w:shd w:val="clear" w:color="FFFFCC" w:fill="FFFFFF"/>
            <w:vAlign w:val="center"/>
            <w:hideMark/>
          </w:tcPr>
          <w:p w14:paraId="030C144C" w14:textId="77777777" w:rsidR="00746175" w:rsidRPr="00746175" w:rsidRDefault="00746175" w:rsidP="00746175">
            <w:pPr>
              <w:spacing w:after="0" w:line="240" w:lineRule="auto"/>
              <w:rPr>
                <w:rFonts w:ascii="Calibri" w:eastAsia="Times New Roman" w:hAnsi="Calibri" w:cs="Calibri"/>
                <w:color w:val="000000"/>
                <w:kern w:val="0"/>
                <w:sz w:val="24"/>
                <w:szCs w:val="24"/>
                <w:lang w:eastAsia="pl-PL"/>
                <w14:ligatures w14:val="none"/>
              </w:rPr>
            </w:pPr>
            <w:r w:rsidRPr="00746175">
              <w:rPr>
                <w:rFonts w:ascii="Calibri" w:eastAsia="Times New Roman" w:hAnsi="Calibri" w:cs="Calibri"/>
                <w:color w:val="000000"/>
                <w:kern w:val="0"/>
                <w:sz w:val="24"/>
                <w:szCs w:val="24"/>
                <w:lang w:eastAsia="pl-PL"/>
                <w14:ligatures w14:val="none"/>
              </w:rPr>
              <w:t xml:space="preserve">Podpis osoby upoważnionej </w:t>
            </w:r>
            <w:r w:rsidRPr="00746175">
              <w:rPr>
                <w:rFonts w:ascii="Calibri" w:eastAsia="Times New Roman" w:hAnsi="Calibri" w:cs="Calibri"/>
                <w:color w:val="000000"/>
                <w:kern w:val="0"/>
                <w:sz w:val="24"/>
                <w:szCs w:val="24"/>
                <w:lang w:eastAsia="pl-PL"/>
                <w14:ligatures w14:val="none"/>
              </w:rPr>
              <w:br/>
              <w:t>do reprezentowania Wykonawcy ……………………………………………………</w:t>
            </w:r>
          </w:p>
        </w:tc>
      </w:tr>
    </w:tbl>
    <w:p w14:paraId="144B7646" w14:textId="77777777" w:rsidR="00746175" w:rsidRDefault="00746175">
      <w:pPr>
        <w:rPr>
          <w:rFonts w:ascii="Calibri Light" w:hAnsi="Calibri Light" w:cs="Calibri Light"/>
          <w:b/>
          <w:bCs/>
          <w:sz w:val="24"/>
          <w:szCs w:val="24"/>
        </w:rPr>
      </w:pPr>
    </w:p>
    <w:p w14:paraId="13FFA19C" w14:textId="77777777" w:rsidR="00746175" w:rsidRDefault="00746175"/>
    <w:p w14:paraId="5FF3D8C7" w14:textId="77777777" w:rsidR="00F676E1" w:rsidRDefault="00F676E1">
      <w:r>
        <w:br w:type="page"/>
      </w:r>
    </w:p>
    <w:p w14:paraId="33A23EED" w14:textId="52BF5A89" w:rsidR="00F676E1" w:rsidRDefault="00F676E1">
      <w:r>
        <w:lastRenderedPageBreak/>
        <w:t>Załącznik nr 8 do SWZ Meble medyczne</w:t>
      </w:r>
    </w:p>
    <w:tbl>
      <w:tblPr>
        <w:tblW w:w="13791" w:type="dxa"/>
        <w:tblCellMar>
          <w:left w:w="70" w:type="dxa"/>
          <w:right w:w="70" w:type="dxa"/>
        </w:tblCellMar>
        <w:tblLook w:val="04A0" w:firstRow="1" w:lastRow="0" w:firstColumn="1" w:lastColumn="0" w:noHBand="0" w:noVBand="1"/>
      </w:tblPr>
      <w:tblGrid>
        <w:gridCol w:w="960"/>
        <w:gridCol w:w="1880"/>
        <w:gridCol w:w="5775"/>
        <w:gridCol w:w="913"/>
        <w:gridCol w:w="918"/>
        <w:gridCol w:w="973"/>
        <w:gridCol w:w="1430"/>
        <w:gridCol w:w="942"/>
      </w:tblGrid>
      <w:tr w:rsidR="00F676E1" w:rsidRPr="00F676E1" w14:paraId="20ED0BCC" w14:textId="77777777" w:rsidTr="00F676E1">
        <w:trPr>
          <w:trHeight w:val="1486"/>
        </w:trPr>
        <w:tc>
          <w:tcPr>
            <w:tcW w:w="960" w:type="dxa"/>
            <w:tcBorders>
              <w:top w:val="dotted" w:sz="4" w:space="0" w:color="auto"/>
              <w:left w:val="dotted" w:sz="4" w:space="0" w:color="auto"/>
              <w:bottom w:val="dotted" w:sz="4" w:space="0" w:color="auto"/>
              <w:right w:val="dotted" w:sz="4" w:space="0" w:color="auto"/>
            </w:tcBorders>
            <w:shd w:val="clear" w:color="FFFFCC" w:fill="FFFFFF"/>
            <w:noWrap/>
            <w:vAlign w:val="center"/>
            <w:hideMark/>
          </w:tcPr>
          <w:p w14:paraId="73331C5B" w14:textId="77777777" w:rsidR="00F676E1" w:rsidRPr="00F676E1" w:rsidRDefault="00F676E1" w:rsidP="00F676E1">
            <w:pPr>
              <w:spacing w:after="0" w:line="240" w:lineRule="auto"/>
              <w:rPr>
                <w:rFonts w:ascii="Calibri" w:eastAsia="Times New Roman" w:hAnsi="Calibri" w:cs="Calibri"/>
                <w:b/>
                <w:bCs/>
                <w:color w:val="000000"/>
                <w:kern w:val="0"/>
                <w:sz w:val="24"/>
                <w:szCs w:val="24"/>
                <w:lang w:eastAsia="pl-PL"/>
                <w14:ligatures w14:val="none"/>
              </w:rPr>
            </w:pPr>
            <w:r w:rsidRPr="00F676E1">
              <w:rPr>
                <w:rFonts w:ascii="Calibri" w:eastAsia="Times New Roman" w:hAnsi="Calibri" w:cs="Calibri"/>
                <w:b/>
                <w:bCs/>
                <w:color w:val="000000"/>
                <w:kern w:val="0"/>
                <w:sz w:val="24"/>
                <w:szCs w:val="24"/>
                <w:lang w:eastAsia="pl-PL"/>
                <w14:ligatures w14:val="none"/>
              </w:rPr>
              <w:t>l.p.</w:t>
            </w:r>
          </w:p>
        </w:tc>
        <w:tc>
          <w:tcPr>
            <w:tcW w:w="1880" w:type="dxa"/>
            <w:tcBorders>
              <w:top w:val="dotted" w:sz="4" w:space="0" w:color="auto"/>
              <w:left w:val="nil"/>
              <w:bottom w:val="dotted" w:sz="4" w:space="0" w:color="auto"/>
              <w:right w:val="dotted" w:sz="4" w:space="0" w:color="auto"/>
            </w:tcBorders>
            <w:shd w:val="clear" w:color="FFFFCC" w:fill="FFFFFF"/>
            <w:vAlign w:val="center"/>
            <w:hideMark/>
          </w:tcPr>
          <w:p w14:paraId="0AD3CC7E" w14:textId="77777777" w:rsidR="00F676E1" w:rsidRPr="00F676E1" w:rsidRDefault="00F676E1" w:rsidP="00F676E1">
            <w:pPr>
              <w:spacing w:after="0" w:line="240" w:lineRule="auto"/>
              <w:rPr>
                <w:rFonts w:ascii="Calibri" w:eastAsia="Times New Roman" w:hAnsi="Calibri" w:cs="Calibri"/>
                <w:b/>
                <w:bCs/>
                <w:color w:val="000000"/>
                <w:kern w:val="0"/>
                <w:sz w:val="24"/>
                <w:szCs w:val="24"/>
                <w:lang w:eastAsia="pl-PL"/>
                <w14:ligatures w14:val="none"/>
              </w:rPr>
            </w:pPr>
            <w:r w:rsidRPr="00F676E1">
              <w:rPr>
                <w:rFonts w:ascii="Calibri" w:eastAsia="Times New Roman" w:hAnsi="Calibri" w:cs="Calibri"/>
                <w:b/>
                <w:bCs/>
                <w:color w:val="000000"/>
                <w:kern w:val="0"/>
                <w:sz w:val="24"/>
                <w:szCs w:val="24"/>
                <w:lang w:eastAsia="pl-PL"/>
                <w14:ligatures w14:val="none"/>
              </w:rPr>
              <w:t>Nazwa pozycji</w:t>
            </w:r>
          </w:p>
        </w:tc>
        <w:tc>
          <w:tcPr>
            <w:tcW w:w="5775" w:type="dxa"/>
            <w:tcBorders>
              <w:top w:val="dotted" w:sz="4" w:space="0" w:color="auto"/>
              <w:left w:val="nil"/>
              <w:bottom w:val="dotted" w:sz="4" w:space="0" w:color="auto"/>
              <w:right w:val="dotted" w:sz="4" w:space="0" w:color="auto"/>
            </w:tcBorders>
            <w:shd w:val="clear" w:color="FFFFCC" w:fill="FFFFFF"/>
            <w:vAlign w:val="center"/>
            <w:hideMark/>
          </w:tcPr>
          <w:p w14:paraId="7A58B3F2" w14:textId="77777777" w:rsidR="00F676E1" w:rsidRPr="00F676E1" w:rsidRDefault="00F676E1" w:rsidP="00F676E1">
            <w:pPr>
              <w:spacing w:after="0" w:line="240" w:lineRule="auto"/>
              <w:rPr>
                <w:rFonts w:ascii="Calibri" w:eastAsia="Times New Roman" w:hAnsi="Calibri" w:cs="Calibri"/>
                <w:b/>
                <w:bCs/>
                <w:color w:val="000000"/>
                <w:kern w:val="0"/>
                <w:sz w:val="24"/>
                <w:szCs w:val="24"/>
                <w:lang w:eastAsia="pl-PL"/>
                <w14:ligatures w14:val="none"/>
              </w:rPr>
            </w:pPr>
            <w:r w:rsidRPr="00F676E1">
              <w:rPr>
                <w:rFonts w:ascii="Calibri" w:eastAsia="Times New Roman" w:hAnsi="Calibri" w:cs="Calibri"/>
                <w:b/>
                <w:bCs/>
                <w:color w:val="000000"/>
                <w:kern w:val="0"/>
                <w:sz w:val="24"/>
                <w:szCs w:val="24"/>
                <w:lang w:eastAsia="pl-PL"/>
                <w14:ligatures w14:val="none"/>
              </w:rPr>
              <w:t>Opis</w:t>
            </w:r>
          </w:p>
        </w:tc>
        <w:tc>
          <w:tcPr>
            <w:tcW w:w="913" w:type="dxa"/>
            <w:tcBorders>
              <w:top w:val="dotted" w:sz="4" w:space="0" w:color="auto"/>
              <w:left w:val="nil"/>
              <w:bottom w:val="dotted" w:sz="4" w:space="0" w:color="auto"/>
              <w:right w:val="dotted" w:sz="4" w:space="0" w:color="auto"/>
            </w:tcBorders>
            <w:shd w:val="clear" w:color="FFFFCC" w:fill="FFFFFF"/>
            <w:vAlign w:val="center"/>
            <w:hideMark/>
          </w:tcPr>
          <w:p w14:paraId="37FC3144" w14:textId="77777777" w:rsidR="00F676E1" w:rsidRPr="00F676E1" w:rsidRDefault="00F676E1" w:rsidP="00F676E1">
            <w:pPr>
              <w:spacing w:after="0" w:line="240" w:lineRule="auto"/>
              <w:rPr>
                <w:rFonts w:ascii="Calibri" w:eastAsia="Times New Roman" w:hAnsi="Calibri" w:cs="Calibri"/>
                <w:b/>
                <w:bCs/>
                <w:color w:val="000000"/>
                <w:kern w:val="0"/>
                <w:sz w:val="24"/>
                <w:szCs w:val="24"/>
                <w:lang w:eastAsia="pl-PL"/>
                <w14:ligatures w14:val="none"/>
              </w:rPr>
            </w:pPr>
            <w:r w:rsidRPr="00F676E1">
              <w:rPr>
                <w:rFonts w:ascii="Calibri" w:eastAsia="Times New Roman" w:hAnsi="Calibri" w:cs="Calibri"/>
                <w:b/>
                <w:bCs/>
                <w:color w:val="000000"/>
                <w:kern w:val="0"/>
                <w:sz w:val="24"/>
                <w:szCs w:val="24"/>
                <w:lang w:eastAsia="pl-PL"/>
                <w14:ligatures w14:val="none"/>
              </w:rPr>
              <w:t>j.m.</w:t>
            </w:r>
          </w:p>
        </w:tc>
        <w:tc>
          <w:tcPr>
            <w:tcW w:w="918" w:type="dxa"/>
            <w:tcBorders>
              <w:top w:val="dotted" w:sz="4" w:space="0" w:color="auto"/>
              <w:left w:val="nil"/>
              <w:bottom w:val="dotted" w:sz="4" w:space="0" w:color="auto"/>
              <w:right w:val="dotted" w:sz="4" w:space="0" w:color="auto"/>
            </w:tcBorders>
            <w:shd w:val="clear" w:color="FFFFCC" w:fill="FFFFFF"/>
            <w:vAlign w:val="center"/>
            <w:hideMark/>
          </w:tcPr>
          <w:p w14:paraId="60FADC56" w14:textId="77777777" w:rsidR="00F676E1" w:rsidRPr="00F676E1" w:rsidRDefault="00F676E1" w:rsidP="00F676E1">
            <w:pPr>
              <w:spacing w:after="0" w:line="240" w:lineRule="auto"/>
              <w:jc w:val="center"/>
              <w:rPr>
                <w:rFonts w:ascii="Calibri" w:eastAsia="Times New Roman" w:hAnsi="Calibri" w:cs="Calibri"/>
                <w:b/>
                <w:bCs/>
                <w:color w:val="000000"/>
                <w:kern w:val="0"/>
                <w:sz w:val="24"/>
                <w:szCs w:val="24"/>
                <w:lang w:eastAsia="pl-PL"/>
                <w14:ligatures w14:val="none"/>
              </w:rPr>
            </w:pPr>
            <w:r w:rsidRPr="00F676E1">
              <w:rPr>
                <w:rFonts w:ascii="Calibri" w:eastAsia="Times New Roman" w:hAnsi="Calibri" w:cs="Calibri"/>
                <w:b/>
                <w:bCs/>
                <w:color w:val="000000"/>
                <w:kern w:val="0"/>
                <w:sz w:val="24"/>
                <w:szCs w:val="24"/>
                <w:lang w:eastAsia="pl-PL"/>
                <w14:ligatures w14:val="none"/>
              </w:rPr>
              <w:t>Ilość</w:t>
            </w:r>
          </w:p>
        </w:tc>
        <w:tc>
          <w:tcPr>
            <w:tcW w:w="973" w:type="dxa"/>
            <w:tcBorders>
              <w:top w:val="dotted" w:sz="4" w:space="0" w:color="auto"/>
              <w:left w:val="nil"/>
              <w:bottom w:val="dotted" w:sz="4" w:space="0" w:color="auto"/>
              <w:right w:val="dotted" w:sz="4" w:space="0" w:color="auto"/>
            </w:tcBorders>
            <w:shd w:val="clear" w:color="FFFFCC" w:fill="FFFFFF"/>
            <w:vAlign w:val="center"/>
            <w:hideMark/>
          </w:tcPr>
          <w:p w14:paraId="12E3B8E5" w14:textId="77777777" w:rsidR="00F676E1" w:rsidRPr="00F676E1" w:rsidRDefault="00F676E1" w:rsidP="00F676E1">
            <w:pPr>
              <w:spacing w:after="0" w:line="240" w:lineRule="auto"/>
              <w:rPr>
                <w:rFonts w:ascii="Calibri" w:eastAsia="Times New Roman" w:hAnsi="Calibri" w:cs="Calibri"/>
                <w:b/>
                <w:bCs/>
                <w:color w:val="000000"/>
                <w:kern w:val="0"/>
                <w:sz w:val="24"/>
                <w:szCs w:val="24"/>
                <w:lang w:eastAsia="pl-PL"/>
                <w14:ligatures w14:val="none"/>
              </w:rPr>
            </w:pPr>
            <w:r w:rsidRPr="00F676E1">
              <w:rPr>
                <w:rFonts w:ascii="Calibri" w:eastAsia="Times New Roman" w:hAnsi="Calibri" w:cs="Calibri"/>
                <w:b/>
                <w:bCs/>
                <w:color w:val="000000"/>
                <w:kern w:val="0"/>
                <w:sz w:val="24"/>
                <w:szCs w:val="24"/>
                <w:lang w:eastAsia="pl-PL"/>
                <w14:ligatures w14:val="none"/>
              </w:rPr>
              <w:t>Stawka podatku VAT (%)</w:t>
            </w:r>
          </w:p>
        </w:tc>
        <w:tc>
          <w:tcPr>
            <w:tcW w:w="1430" w:type="dxa"/>
            <w:tcBorders>
              <w:top w:val="dotted" w:sz="4" w:space="0" w:color="auto"/>
              <w:left w:val="nil"/>
              <w:bottom w:val="dotted" w:sz="4" w:space="0" w:color="auto"/>
              <w:right w:val="dotted" w:sz="4" w:space="0" w:color="auto"/>
            </w:tcBorders>
            <w:shd w:val="clear" w:color="FFFFCC" w:fill="FFFFFF"/>
            <w:vAlign w:val="center"/>
            <w:hideMark/>
          </w:tcPr>
          <w:p w14:paraId="4538E103" w14:textId="77777777" w:rsidR="00F676E1" w:rsidRPr="00F676E1" w:rsidRDefault="00F676E1" w:rsidP="00F676E1">
            <w:pPr>
              <w:spacing w:after="0" w:line="240" w:lineRule="auto"/>
              <w:rPr>
                <w:rFonts w:ascii="Calibri" w:eastAsia="Times New Roman" w:hAnsi="Calibri" w:cs="Calibri"/>
                <w:b/>
                <w:bCs/>
                <w:color w:val="000000"/>
                <w:kern w:val="0"/>
                <w:sz w:val="24"/>
                <w:szCs w:val="24"/>
                <w:lang w:eastAsia="pl-PL"/>
                <w14:ligatures w14:val="none"/>
              </w:rPr>
            </w:pPr>
            <w:r w:rsidRPr="00F676E1">
              <w:rPr>
                <w:rFonts w:ascii="Calibri" w:eastAsia="Times New Roman" w:hAnsi="Calibri" w:cs="Calibri"/>
                <w:b/>
                <w:bCs/>
                <w:color w:val="000000"/>
                <w:kern w:val="0"/>
                <w:sz w:val="24"/>
                <w:szCs w:val="24"/>
                <w:lang w:eastAsia="pl-PL"/>
                <w14:ligatures w14:val="none"/>
              </w:rPr>
              <w:t>Cena jednostkowa za j.m. (brutto zł)</w:t>
            </w:r>
          </w:p>
        </w:tc>
        <w:tc>
          <w:tcPr>
            <w:tcW w:w="942" w:type="dxa"/>
            <w:tcBorders>
              <w:top w:val="dotted" w:sz="4" w:space="0" w:color="auto"/>
              <w:left w:val="nil"/>
              <w:bottom w:val="dotted" w:sz="4" w:space="0" w:color="auto"/>
              <w:right w:val="dotted" w:sz="4" w:space="0" w:color="auto"/>
            </w:tcBorders>
            <w:shd w:val="clear" w:color="FFFFCC" w:fill="FFFFFF"/>
            <w:vAlign w:val="center"/>
            <w:hideMark/>
          </w:tcPr>
          <w:p w14:paraId="321D164B" w14:textId="77777777" w:rsidR="00F676E1" w:rsidRPr="00F676E1" w:rsidRDefault="00F676E1" w:rsidP="00F676E1">
            <w:pPr>
              <w:spacing w:after="0" w:line="240" w:lineRule="auto"/>
              <w:jc w:val="right"/>
              <w:rPr>
                <w:rFonts w:ascii="Calibri" w:eastAsia="Times New Roman" w:hAnsi="Calibri" w:cs="Calibri"/>
                <w:b/>
                <w:bCs/>
                <w:color w:val="000000"/>
                <w:kern w:val="0"/>
                <w:sz w:val="24"/>
                <w:szCs w:val="24"/>
                <w:lang w:eastAsia="pl-PL"/>
                <w14:ligatures w14:val="none"/>
              </w:rPr>
            </w:pPr>
            <w:r w:rsidRPr="00F676E1">
              <w:rPr>
                <w:rFonts w:ascii="Calibri" w:eastAsia="Times New Roman" w:hAnsi="Calibri" w:cs="Calibri"/>
                <w:b/>
                <w:bCs/>
                <w:color w:val="000000"/>
                <w:kern w:val="0"/>
                <w:sz w:val="24"/>
                <w:szCs w:val="24"/>
                <w:lang w:eastAsia="pl-PL"/>
                <w14:ligatures w14:val="none"/>
              </w:rPr>
              <w:t xml:space="preserve"> RAZEM                 (brutto zł) </w:t>
            </w:r>
          </w:p>
        </w:tc>
      </w:tr>
      <w:tr w:rsidR="00F676E1" w:rsidRPr="00F676E1" w14:paraId="4CFA45F2" w14:textId="77777777" w:rsidTr="007A2EDB">
        <w:trPr>
          <w:trHeight w:val="4680"/>
        </w:trPr>
        <w:tc>
          <w:tcPr>
            <w:tcW w:w="960" w:type="dxa"/>
            <w:tcBorders>
              <w:top w:val="single" w:sz="4" w:space="0" w:color="auto"/>
              <w:left w:val="single" w:sz="4" w:space="0" w:color="auto"/>
              <w:bottom w:val="single" w:sz="4" w:space="0" w:color="auto"/>
              <w:right w:val="single" w:sz="4" w:space="0" w:color="auto"/>
            </w:tcBorders>
            <w:shd w:val="clear" w:color="FFFFCC" w:fill="FFFFFF"/>
            <w:noWrap/>
            <w:vAlign w:val="center"/>
            <w:hideMark/>
          </w:tcPr>
          <w:p w14:paraId="40EA4EB3" w14:textId="77777777" w:rsidR="00F676E1" w:rsidRPr="00F676E1" w:rsidRDefault="00F676E1" w:rsidP="00F676E1">
            <w:pPr>
              <w:spacing w:after="0" w:line="240" w:lineRule="auto"/>
              <w:jc w:val="right"/>
              <w:rPr>
                <w:rFonts w:ascii="Calibri" w:eastAsia="Times New Roman" w:hAnsi="Calibri" w:cs="Calibri"/>
                <w:color w:val="000000"/>
                <w:kern w:val="0"/>
                <w:sz w:val="24"/>
                <w:szCs w:val="24"/>
                <w:lang w:eastAsia="pl-PL"/>
                <w14:ligatures w14:val="none"/>
              </w:rPr>
            </w:pPr>
            <w:r w:rsidRPr="00F676E1">
              <w:rPr>
                <w:rFonts w:ascii="Calibri" w:eastAsia="Times New Roman" w:hAnsi="Calibri" w:cs="Calibri"/>
                <w:color w:val="000000"/>
                <w:kern w:val="0"/>
                <w:sz w:val="24"/>
                <w:szCs w:val="24"/>
                <w:lang w:eastAsia="pl-PL"/>
                <w14:ligatures w14:val="none"/>
              </w:rPr>
              <w:t>1</w:t>
            </w:r>
          </w:p>
        </w:tc>
        <w:tc>
          <w:tcPr>
            <w:tcW w:w="1880" w:type="dxa"/>
            <w:tcBorders>
              <w:top w:val="single" w:sz="4" w:space="0" w:color="auto"/>
              <w:left w:val="nil"/>
              <w:bottom w:val="single" w:sz="4" w:space="0" w:color="auto"/>
              <w:right w:val="single" w:sz="4" w:space="0" w:color="auto"/>
            </w:tcBorders>
            <w:shd w:val="clear" w:color="FFFFCC" w:fill="FFFFFF"/>
            <w:vAlign w:val="center"/>
            <w:hideMark/>
          </w:tcPr>
          <w:p w14:paraId="77DA0EB4" w14:textId="77777777" w:rsidR="00F676E1" w:rsidRPr="00F676E1" w:rsidRDefault="00F676E1" w:rsidP="00F676E1">
            <w:pPr>
              <w:spacing w:after="0" w:line="240" w:lineRule="auto"/>
              <w:rPr>
                <w:rFonts w:ascii="Calibri" w:eastAsia="Times New Roman" w:hAnsi="Calibri" w:cs="Calibri"/>
                <w:color w:val="000000"/>
                <w:kern w:val="0"/>
                <w:sz w:val="24"/>
                <w:szCs w:val="24"/>
                <w:lang w:eastAsia="pl-PL"/>
                <w14:ligatures w14:val="none"/>
              </w:rPr>
            </w:pPr>
            <w:r w:rsidRPr="00F676E1">
              <w:rPr>
                <w:rFonts w:ascii="Calibri" w:eastAsia="Times New Roman" w:hAnsi="Calibri" w:cs="Calibri"/>
                <w:color w:val="000000"/>
                <w:kern w:val="0"/>
                <w:sz w:val="24"/>
                <w:szCs w:val="24"/>
                <w:lang w:eastAsia="pl-PL"/>
                <w14:ligatures w14:val="none"/>
              </w:rPr>
              <w:t xml:space="preserve">Specjalistyczne pojedyncze łóżko medyczne </w:t>
            </w:r>
          </w:p>
        </w:tc>
        <w:tc>
          <w:tcPr>
            <w:tcW w:w="5775" w:type="dxa"/>
            <w:tcBorders>
              <w:top w:val="single" w:sz="4" w:space="0" w:color="auto"/>
              <w:left w:val="nil"/>
              <w:bottom w:val="single" w:sz="4" w:space="0" w:color="auto"/>
              <w:right w:val="single" w:sz="4" w:space="0" w:color="auto"/>
            </w:tcBorders>
            <w:shd w:val="clear" w:color="FFFFCC" w:fill="FFFFFF"/>
            <w:vAlign w:val="bottom"/>
            <w:hideMark/>
          </w:tcPr>
          <w:p w14:paraId="0372FBE4" w14:textId="6CAA6F2C" w:rsidR="00F676E1" w:rsidRPr="00F676E1" w:rsidRDefault="00F676E1" w:rsidP="00F676E1">
            <w:pPr>
              <w:spacing w:after="0" w:line="240" w:lineRule="auto"/>
              <w:rPr>
                <w:rFonts w:ascii="Calibri" w:eastAsia="Times New Roman" w:hAnsi="Calibri" w:cs="Calibri"/>
                <w:color w:val="000000"/>
                <w:kern w:val="0"/>
                <w:sz w:val="24"/>
                <w:szCs w:val="24"/>
                <w:lang w:eastAsia="pl-PL"/>
                <w14:ligatures w14:val="none"/>
              </w:rPr>
            </w:pPr>
            <w:r w:rsidRPr="00F676E1">
              <w:rPr>
                <w:rFonts w:ascii="Calibri" w:eastAsia="Times New Roman" w:hAnsi="Calibri" w:cs="Calibri"/>
                <w:color w:val="000000"/>
                <w:kern w:val="0"/>
                <w:sz w:val="24"/>
                <w:szCs w:val="24"/>
                <w:lang w:eastAsia="pl-PL"/>
                <w14:ligatures w14:val="none"/>
              </w:rPr>
              <w:t xml:space="preserve">Specjalistyczne pojedyncze łóżko medyczne z materacem. Łóżko </w:t>
            </w:r>
            <w:r w:rsidR="007A2EDB" w:rsidRPr="00F676E1">
              <w:rPr>
                <w:rFonts w:ascii="Calibri" w:eastAsia="Times New Roman" w:hAnsi="Calibri" w:cs="Calibri"/>
                <w:color w:val="000000"/>
                <w:kern w:val="0"/>
                <w:sz w:val="24"/>
                <w:szCs w:val="24"/>
                <w:lang w:eastAsia="pl-PL"/>
                <w14:ligatures w14:val="none"/>
              </w:rPr>
              <w:t>trzyfunkcyjne</w:t>
            </w:r>
            <w:r w:rsidRPr="00F676E1">
              <w:rPr>
                <w:rFonts w:ascii="Calibri" w:eastAsia="Times New Roman" w:hAnsi="Calibri" w:cs="Calibri"/>
                <w:color w:val="000000"/>
                <w:kern w:val="0"/>
                <w:sz w:val="24"/>
                <w:szCs w:val="24"/>
                <w:lang w:eastAsia="pl-PL"/>
                <w14:ligatures w14:val="none"/>
              </w:rPr>
              <w:t xml:space="preserve"> wyposażone w siłowniki elektryczne do regulacji leżyska (podparcie pod plecy oraz podparcie kolan), a także zmiany wysokości. Produkt wykonany z wysokiej jakości tworzywa ABS oraz profili </w:t>
            </w:r>
            <w:r w:rsidR="007A2EDB" w:rsidRPr="00F676E1">
              <w:rPr>
                <w:rFonts w:ascii="Calibri" w:eastAsia="Times New Roman" w:hAnsi="Calibri" w:cs="Calibri"/>
                <w:color w:val="000000"/>
                <w:kern w:val="0"/>
                <w:sz w:val="24"/>
                <w:szCs w:val="24"/>
                <w:lang w:eastAsia="pl-PL"/>
                <w14:ligatures w14:val="none"/>
              </w:rPr>
              <w:t>stalowych</w:t>
            </w:r>
            <w:r w:rsidRPr="00F676E1">
              <w:rPr>
                <w:rFonts w:ascii="Calibri" w:eastAsia="Times New Roman" w:hAnsi="Calibri" w:cs="Calibri"/>
                <w:color w:val="000000"/>
                <w:kern w:val="0"/>
                <w:sz w:val="24"/>
                <w:szCs w:val="24"/>
                <w:lang w:eastAsia="pl-PL"/>
                <w14:ligatures w14:val="none"/>
              </w:rPr>
              <w:t xml:space="preserve">. Wyposażony w zdejmowane szczyty. Po obu stronach leżyska ergonomiczne aluminiowe składane barierki boczne. Dodatkowo łózko wyposażone w cichobieżne kółka jezdne, wieszak na kroplówki oraz dwa haczyki na worki urologiczne. Wymiary: długość 211 cm, szerokość 96cm, </w:t>
            </w:r>
            <w:r w:rsidR="007A2EDB" w:rsidRPr="00F676E1">
              <w:rPr>
                <w:rFonts w:ascii="Calibri" w:eastAsia="Times New Roman" w:hAnsi="Calibri" w:cs="Calibri"/>
                <w:color w:val="000000"/>
                <w:kern w:val="0"/>
                <w:sz w:val="24"/>
                <w:szCs w:val="24"/>
                <w:lang w:eastAsia="pl-PL"/>
                <w14:ligatures w14:val="none"/>
              </w:rPr>
              <w:t>wysokość</w:t>
            </w:r>
            <w:r w:rsidRPr="00F676E1">
              <w:rPr>
                <w:rFonts w:ascii="Calibri" w:eastAsia="Times New Roman" w:hAnsi="Calibri" w:cs="Calibri"/>
                <w:color w:val="000000"/>
                <w:kern w:val="0"/>
                <w:sz w:val="24"/>
                <w:szCs w:val="24"/>
                <w:lang w:eastAsia="pl-PL"/>
                <w14:ligatures w14:val="none"/>
              </w:rPr>
              <w:t xml:space="preserve"> 40-71 cm (+/- 2 cm). Obciążenie robocze nie mniej niż 200 kg. W zestawie również materac piankowy o grubości 10 cm (+/- 2 cm) w pokrowcu nieprzepuszczającym cieczy, łatwy w czyszczeniu i dezynfekcji. Kolor niebieski i szary.</w:t>
            </w:r>
          </w:p>
        </w:tc>
        <w:tc>
          <w:tcPr>
            <w:tcW w:w="913" w:type="dxa"/>
            <w:tcBorders>
              <w:top w:val="single" w:sz="4" w:space="0" w:color="auto"/>
              <w:left w:val="nil"/>
              <w:bottom w:val="single" w:sz="4" w:space="0" w:color="auto"/>
              <w:right w:val="single" w:sz="4" w:space="0" w:color="auto"/>
            </w:tcBorders>
            <w:shd w:val="clear" w:color="FFFFCC" w:fill="FFFFFF"/>
            <w:noWrap/>
            <w:vAlign w:val="center"/>
            <w:hideMark/>
          </w:tcPr>
          <w:p w14:paraId="6D360DE7" w14:textId="52614A89" w:rsidR="00F676E1" w:rsidRPr="00F676E1" w:rsidRDefault="007A2EDB" w:rsidP="00F676E1">
            <w:pPr>
              <w:spacing w:after="0" w:line="240" w:lineRule="auto"/>
              <w:rPr>
                <w:rFonts w:ascii="Calibri" w:eastAsia="Times New Roman" w:hAnsi="Calibri" w:cs="Calibri"/>
                <w:color w:val="000000"/>
                <w:kern w:val="0"/>
                <w:sz w:val="24"/>
                <w:szCs w:val="24"/>
                <w:lang w:eastAsia="pl-PL"/>
                <w14:ligatures w14:val="none"/>
              </w:rPr>
            </w:pPr>
            <w:r w:rsidRPr="00F676E1">
              <w:rPr>
                <w:rFonts w:ascii="Calibri" w:eastAsia="Times New Roman" w:hAnsi="Calibri" w:cs="Calibri"/>
                <w:color w:val="000000"/>
                <w:kern w:val="0"/>
                <w:sz w:val="24"/>
                <w:szCs w:val="24"/>
                <w:lang w:eastAsia="pl-PL"/>
                <w14:ligatures w14:val="none"/>
              </w:rPr>
              <w:t>szt.</w:t>
            </w:r>
          </w:p>
        </w:tc>
        <w:tc>
          <w:tcPr>
            <w:tcW w:w="918" w:type="dxa"/>
            <w:tcBorders>
              <w:top w:val="single" w:sz="4" w:space="0" w:color="auto"/>
              <w:left w:val="nil"/>
              <w:bottom w:val="single" w:sz="4" w:space="0" w:color="auto"/>
              <w:right w:val="single" w:sz="4" w:space="0" w:color="auto"/>
            </w:tcBorders>
            <w:shd w:val="clear" w:color="FFFFCC" w:fill="FFFFFF"/>
            <w:vAlign w:val="center"/>
            <w:hideMark/>
          </w:tcPr>
          <w:p w14:paraId="4DC039F9" w14:textId="77777777" w:rsidR="00F676E1" w:rsidRPr="00F676E1" w:rsidRDefault="00F676E1" w:rsidP="00F676E1">
            <w:pPr>
              <w:spacing w:after="0" w:line="240" w:lineRule="auto"/>
              <w:jc w:val="center"/>
              <w:rPr>
                <w:rFonts w:ascii="Calibri" w:eastAsia="Times New Roman" w:hAnsi="Calibri" w:cs="Calibri"/>
                <w:color w:val="000000"/>
                <w:kern w:val="0"/>
                <w:sz w:val="24"/>
                <w:szCs w:val="24"/>
                <w:lang w:eastAsia="pl-PL"/>
                <w14:ligatures w14:val="none"/>
              </w:rPr>
            </w:pPr>
            <w:r w:rsidRPr="00F676E1">
              <w:rPr>
                <w:rFonts w:ascii="Calibri" w:eastAsia="Times New Roman" w:hAnsi="Calibri" w:cs="Calibri"/>
                <w:color w:val="000000"/>
                <w:kern w:val="0"/>
                <w:sz w:val="24"/>
                <w:szCs w:val="24"/>
                <w:lang w:eastAsia="pl-PL"/>
                <w14:ligatures w14:val="none"/>
              </w:rPr>
              <w:t>1</w:t>
            </w:r>
          </w:p>
        </w:tc>
        <w:tc>
          <w:tcPr>
            <w:tcW w:w="973" w:type="dxa"/>
            <w:tcBorders>
              <w:top w:val="single" w:sz="4" w:space="0" w:color="auto"/>
              <w:left w:val="nil"/>
              <w:bottom w:val="single" w:sz="4" w:space="0" w:color="auto"/>
              <w:right w:val="single" w:sz="4" w:space="0" w:color="auto"/>
            </w:tcBorders>
            <w:shd w:val="clear" w:color="FFFFCC" w:fill="FFFFFF"/>
            <w:vAlign w:val="center"/>
            <w:hideMark/>
          </w:tcPr>
          <w:p w14:paraId="627CE464" w14:textId="77777777" w:rsidR="00F676E1" w:rsidRPr="00F676E1" w:rsidRDefault="00F676E1" w:rsidP="00F676E1">
            <w:pPr>
              <w:spacing w:after="0" w:line="240" w:lineRule="auto"/>
              <w:rPr>
                <w:rFonts w:ascii="Calibri" w:eastAsia="Times New Roman" w:hAnsi="Calibri" w:cs="Calibri"/>
                <w:b/>
                <w:bCs/>
                <w:color w:val="000000"/>
                <w:kern w:val="0"/>
                <w:sz w:val="24"/>
                <w:szCs w:val="24"/>
                <w:lang w:eastAsia="pl-PL"/>
                <w14:ligatures w14:val="none"/>
              </w:rPr>
            </w:pPr>
            <w:r w:rsidRPr="00F676E1">
              <w:rPr>
                <w:rFonts w:ascii="Calibri" w:eastAsia="Times New Roman" w:hAnsi="Calibri" w:cs="Calibri"/>
                <w:b/>
                <w:bCs/>
                <w:color w:val="000000"/>
                <w:kern w:val="0"/>
                <w:sz w:val="24"/>
                <w:szCs w:val="24"/>
                <w:lang w:eastAsia="pl-PL"/>
                <w14:ligatures w14:val="none"/>
              </w:rPr>
              <w:t> </w:t>
            </w:r>
          </w:p>
        </w:tc>
        <w:tc>
          <w:tcPr>
            <w:tcW w:w="1430" w:type="dxa"/>
            <w:tcBorders>
              <w:top w:val="single" w:sz="4" w:space="0" w:color="auto"/>
              <w:left w:val="nil"/>
              <w:bottom w:val="single" w:sz="4" w:space="0" w:color="auto"/>
              <w:right w:val="single" w:sz="4" w:space="0" w:color="auto"/>
            </w:tcBorders>
            <w:shd w:val="clear" w:color="FFFFCC" w:fill="FFFFFF"/>
            <w:vAlign w:val="center"/>
            <w:hideMark/>
          </w:tcPr>
          <w:p w14:paraId="6C52AF7C" w14:textId="77777777" w:rsidR="00F676E1" w:rsidRPr="00F676E1" w:rsidRDefault="00F676E1" w:rsidP="00F676E1">
            <w:pPr>
              <w:spacing w:after="0" w:line="240" w:lineRule="auto"/>
              <w:rPr>
                <w:rFonts w:ascii="Calibri" w:eastAsia="Times New Roman" w:hAnsi="Calibri" w:cs="Calibri"/>
                <w:b/>
                <w:bCs/>
                <w:color w:val="000000"/>
                <w:kern w:val="0"/>
                <w:sz w:val="24"/>
                <w:szCs w:val="24"/>
                <w:lang w:eastAsia="pl-PL"/>
                <w14:ligatures w14:val="none"/>
              </w:rPr>
            </w:pPr>
            <w:r w:rsidRPr="00F676E1">
              <w:rPr>
                <w:rFonts w:ascii="Calibri" w:eastAsia="Times New Roman" w:hAnsi="Calibri" w:cs="Calibri"/>
                <w:b/>
                <w:bCs/>
                <w:color w:val="000000"/>
                <w:kern w:val="0"/>
                <w:sz w:val="24"/>
                <w:szCs w:val="24"/>
                <w:lang w:eastAsia="pl-PL"/>
                <w14:ligatures w14:val="none"/>
              </w:rPr>
              <w:t> </w:t>
            </w:r>
          </w:p>
        </w:tc>
        <w:tc>
          <w:tcPr>
            <w:tcW w:w="942" w:type="dxa"/>
            <w:tcBorders>
              <w:top w:val="single" w:sz="4" w:space="0" w:color="auto"/>
              <w:left w:val="nil"/>
              <w:bottom w:val="single" w:sz="4" w:space="0" w:color="auto"/>
              <w:right w:val="single" w:sz="4" w:space="0" w:color="auto"/>
            </w:tcBorders>
            <w:shd w:val="clear" w:color="FFFFCC" w:fill="FFFFFF"/>
            <w:vAlign w:val="center"/>
          </w:tcPr>
          <w:p w14:paraId="3B231C1D" w14:textId="797558BC" w:rsidR="00F676E1" w:rsidRPr="00F676E1" w:rsidRDefault="00F676E1" w:rsidP="00F676E1">
            <w:pPr>
              <w:spacing w:after="0" w:line="240" w:lineRule="auto"/>
              <w:jc w:val="right"/>
              <w:rPr>
                <w:rFonts w:ascii="Calibri" w:eastAsia="Times New Roman" w:hAnsi="Calibri" w:cs="Calibri"/>
                <w:b/>
                <w:bCs/>
                <w:color w:val="000000"/>
                <w:kern w:val="0"/>
                <w:sz w:val="24"/>
                <w:szCs w:val="24"/>
                <w:lang w:eastAsia="pl-PL"/>
                <w14:ligatures w14:val="none"/>
              </w:rPr>
            </w:pPr>
          </w:p>
        </w:tc>
      </w:tr>
      <w:tr w:rsidR="00F676E1" w:rsidRPr="00F676E1" w14:paraId="096D8C75" w14:textId="77777777" w:rsidTr="00EC25F1">
        <w:trPr>
          <w:trHeight w:val="2808"/>
        </w:trPr>
        <w:tc>
          <w:tcPr>
            <w:tcW w:w="960" w:type="dxa"/>
            <w:tcBorders>
              <w:top w:val="single" w:sz="4" w:space="0" w:color="auto"/>
              <w:left w:val="single" w:sz="4" w:space="0" w:color="auto"/>
              <w:bottom w:val="single" w:sz="4" w:space="0" w:color="auto"/>
              <w:right w:val="single" w:sz="4" w:space="0" w:color="auto"/>
            </w:tcBorders>
            <w:shd w:val="clear" w:color="FFFFCC" w:fill="FFFFFF"/>
            <w:noWrap/>
            <w:vAlign w:val="center"/>
            <w:hideMark/>
          </w:tcPr>
          <w:p w14:paraId="385A44B5" w14:textId="77777777" w:rsidR="00F676E1" w:rsidRPr="00F676E1" w:rsidRDefault="00F676E1" w:rsidP="00F676E1">
            <w:pPr>
              <w:spacing w:after="0" w:line="240" w:lineRule="auto"/>
              <w:jc w:val="right"/>
              <w:rPr>
                <w:rFonts w:ascii="Calibri" w:eastAsia="Times New Roman" w:hAnsi="Calibri" w:cs="Calibri"/>
                <w:color w:val="000000"/>
                <w:kern w:val="0"/>
                <w:sz w:val="24"/>
                <w:szCs w:val="24"/>
                <w:lang w:eastAsia="pl-PL"/>
                <w14:ligatures w14:val="none"/>
              </w:rPr>
            </w:pPr>
            <w:r w:rsidRPr="00F676E1">
              <w:rPr>
                <w:rFonts w:ascii="Calibri" w:eastAsia="Times New Roman" w:hAnsi="Calibri" w:cs="Calibri"/>
                <w:color w:val="000000"/>
                <w:kern w:val="0"/>
                <w:sz w:val="24"/>
                <w:szCs w:val="24"/>
                <w:lang w:eastAsia="pl-PL"/>
                <w14:ligatures w14:val="none"/>
              </w:rPr>
              <w:lastRenderedPageBreak/>
              <w:t>2</w:t>
            </w:r>
          </w:p>
        </w:tc>
        <w:tc>
          <w:tcPr>
            <w:tcW w:w="1880"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7A0AADE4" w14:textId="77777777" w:rsidR="00F676E1" w:rsidRPr="00F676E1" w:rsidRDefault="00F676E1" w:rsidP="00F676E1">
            <w:pPr>
              <w:spacing w:after="0" w:line="240" w:lineRule="auto"/>
              <w:rPr>
                <w:rFonts w:ascii="Calibri" w:eastAsia="Times New Roman" w:hAnsi="Calibri" w:cs="Calibri"/>
                <w:color w:val="000000"/>
                <w:kern w:val="0"/>
                <w:sz w:val="24"/>
                <w:szCs w:val="24"/>
                <w:lang w:eastAsia="pl-PL"/>
                <w14:ligatures w14:val="none"/>
              </w:rPr>
            </w:pPr>
            <w:r w:rsidRPr="00F676E1">
              <w:rPr>
                <w:rFonts w:ascii="Calibri" w:eastAsia="Times New Roman" w:hAnsi="Calibri" w:cs="Calibri"/>
                <w:color w:val="000000"/>
                <w:kern w:val="0"/>
                <w:sz w:val="24"/>
                <w:szCs w:val="24"/>
                <w:lang w:eastAsia="pl-PL"/>
                <w14:ligatures w14:val="none"/>
              </w:rPr>
              <w:t>Elektryczny podnośnik pacjenta</w:t>
            </w:r>
          </w:p>
        </w:tc>
        <w:tc>
          <w:tcPr>
            <w:tcW w:w="5775"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06BDF161" w14:textId="77777777" w:rsidR="00F676E1" w:rsidRPr="00F676E1" w:rsidRDefault="00F676E1" w:rsidP="00F676E1">
            <w:pPr>
              <w:spacing w:after="0" w:line="240" w:lineRule="auto"/>
              <w:rPr>
                <w:rFonts w:ascii="Calibri" w:eastAsia="Times New Roman" w:hAnsi="Calibri" w:cs="Calibri"/>
                <w:color w:val="000000"/>
                <w:kern w:val="0"/>
                <w:sz w:val="24"/>
                <w:szCs w:val="24"/>
                <w:lang w:eastAsia="pl-PL"/>
                <w14:ligatures w14:val="none"/>
              </w:rPr>
            </w:pPr>
            <w:r w:rsidRPr="00F676E1">
              <w:rPr>
                <w:rFonts w:ascii="Calibri" w:eastAsia="Times New Roman" w:hAnsi="Calibri" w:cs="Calibri"/>
                <w:color w:val="000000"/>
                <w:kern w:val="0"/>
                <w:sz w:val="24"/>
                <w:szCs w:val="24"/>
                <w:lang w:eastAsia="pl-PL"/>
                <w14:ligatures w14:val="none"/>
              </w:rPr>
              <w:t>Elektryczny podnośnik jezdny o udźwigu do 150 kg jednak nie mniej niż150kg przeznaczony do przemieszczania osób niepełnosprawnych. Wyposażony w cztery wysoko wytrzymałe gatunkowe kółka jezdne, hamulec w postaci blokady tylnych kółek oraz rozszerzoną podstawę i niezawodny siłownik do podnoszenia pacjenta. Rama podnośnika wykonana z wytrzymałego metalu malowanego proszkowo. Kolor niebieski i szary</w:t>
            </w:r>
          </w:p>
        </w:tc>
        <w:tc>
          <w:tcPr>
            <w:tcW w:w="913" w:type="dxa"/>
            <w:tcBorders>
              <w:top w:val="single" w:sz="4" w:space="0" w:color="auto"/>
              <w:left w:val="single" w:sz="4" w:space="0" w:color="auto"/>
              <w:bottom w:val="single" w:sz="4" w:space="0" w:color="auto"/>
              <w:right w:val="single" w:sz="4" w:space="0" w:color="auto"/>
            </w:tcBorders>
            <w:shd w:val="clear" w:color="FFFFCC" w:fill="FFFFFF"/>
            <w:noWrap/>
            <w:vAlign w:val="center"/>
            <w:hideMark/>
          </w:tcPr>
          <w:p w14:paraId="3FE1B8EE" w14:textId="3B6F7058" w:rsidR="00F676E1" w:rsidRPr="00F676E1" w:rsidRDefault="00751C22" w:rsidP="00F676E1">
            <w:pPr>
              <w:spacing w:after="0" w:line="240" w:lineRule="auto"/>
              <w:rPr>
                <w:rFonts w:ascii="Calibri" w:eastAsia="Times New Roman" w:hAnsi="Calibri" w:cs="Calibri"/>
                <w:color w:val="000000"/>
                <w:kern w:val="0"/>
                <w:sz w:val="24"/>
                <w:szCs w:val="24"/>
                <w:lang w:eastAsia="pl-PL"/>
                <w14:ligatures w14:val="none"/>
              </w:rPr>
            </w:pPr>
            <w:r w:rsidRPr="00F676E1">
              <w:rPr>
                <w:rFonts w:ascii="Calibri" w:eastAsia="Times New Roman" w:hAnsi="Calibri" w:cs="Calibri"/>
                <w:color w:val="000000"/>
                <w:kern w:val="0"/>
                <w:sz w:val="24"/>
                <w:szCs w:val="24"/>
                <w:lang w:eastAsia="pl-PL"/>
                <w14:ligatures w14:val="none"/>
              </w:rPr>
              <w:t>szt.</w:t>
            </w:r>
          </w:p>
        </w:tc>
        <w:tc>
          <w:tcPr>
            <w:tcW w:w="918"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5180601F" w14:textId="77777777" w:rsidR="00F676E1" w:rsidRPr="00F676E1" w:rsidRDefault="00F676E1" w:rsidP="00F676E1">
            <w:pPr>
              <w:spacing w:after="0" w:line="240" w:lineRule="auto"/>
              <w:jc w:val="center"/>
              <w:rPr>
                <w:rFonts w:ascii="Calibri" w:eastAsia="Times New Roman" w:hAnsi="Calibri" w:cs="Calibri"/>
                <w:color w:val="000000"/>
                <w:kern w:val="0"/>
                <w:sz w:val="24"/>
                <w:szCs w:val="24"/>
                <w:lang w:eastAsia="pl-PL"/>
                <w14:ligatures w14:val="none"/>
              </w:rPr>
            </w:pPr>
            <w:r w:rsidRPr="00F676E1">
              <w:rPr>
                <w:rFonts w:ascii="Calibri" w:eastAsia="Times New Roman" w:hAnsi="Calibri" w:cs="Calibri"/>
                <w:color w:val="000000"/>
                <w:kern w:val="0"/>
                <w:sz w:val="24"/>
                <w:szCs w:val="24"/>
                <w:lang w:eastAsia="pl-PL"/>
                <w14:ligatures w14:val="none"/>
              </w:rPr>
              <w:t>1</w:t>
            </w:r>
          </w:p>
        </w:tc>
        <w:tc>
          <w:tcPr>
            <w:tcW w:w="973"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44F4610D" w14:textId="77777777" w:rsidR="00F676E1" w:rsidRPr="00F676E1" w:rsidRDefault="00F676E1" w:rsidP="00F676E1">
            <w:pPr>
              <w:spacing w:after="0" w:line="240" w:lineRule="auto"/>
              <w:rPr>
                <w:rFonts w:ascii="Calibri" w:eastAsia="Times New Roman" w:hAnsi="Calibri" w:cs="Calibri"/>
                <w:b/>
                <w:bCs/>
                <w:color w:val="000000"/>
                <w:kern w:val="0"/>
                <w:sz w:val="24"/>
                <w:szCs w:val="24"/>
                <w:lang w:eastAsia="pl-PL"/>
                <w14:ligatures w14:val="none"/>
              </w:rPr>
            </w:pPr>
            <w:r w:rsidRPr="00F676E1">
              <w:rPr>
                <w:rFonts w:ascii="Calibri" w:eastAsia="Times New Roman" w:hAnsi="Calibri" w:cs="Calibri"/>
                <w:b/>
                <w:bCs/>
                <w:color w:val="000000"/>
                <w:kern w:val="0"/>
                <w:sz w:val="24"/>
                <w:szCs w:val="24"/>
                <w:lang w:eastAsia="pl-PL"/>
                <w14:ligatures w14:val="none"/>
              </w:rPr>
              <w:t> </w:t>
            </w:r>
          </w:p>
        </w:tc>
        <w:tc>
          <w:tcPr>
            <w:tcW w:w="1430"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6E3BF6C1" w14:textId="77777777" w:rsidR="00F676E1" w:rsidRPr="00F676E1" w:rsidRDefault="00F676E1" w:rsidP="00F676E1">
            <w:pPr>
              <w:spacing w:after="0" w:line="240" w:lineRule="auto"/>
              <w:rPr>
                <w:rFonts w:ascii="Calibri" w:eastAsia="Times New Roman" w:hAnsi="Calibri" w:cs="Calibri"/>
                <w:b/>
                <w:bCs/>
                <w:color w:val="000000"/>
                <w:kern w:val="0"/>
                <w:sz w:val="24"/>
                <w:szCs w:val="24"/>
                <w:lang w:eastAsia="pl-PL"/>
                <w14:ligatures w14:val="none"/>
              </w:rPr>
            </w:pPr>
            <w:r w:rsidRPr="00F676E1">
              <w:rPr>
                <w:rFonts w:ascii="Calibri" w:eastAsia="Times New Roman" w:hAnsi="Calibri" w:cs="Calibri"/>
                <w:b/>
                <w:bCs/>
                <w:color w:val="000000"/>
                <w:kern w:val="0"/>
                <w:sz w:val="24"/>
                <w:szCs w:val="24"/>
                <w:lang w:eastAsia="pl-PL"/>
                <w14:ligatures w14:val="none"/>
              </w:rPr>
              <w:t> </w:t>
            </w:r>
          </w:p>
        </w:tc>
        <w:tc>
          <w:tcPr>
            <w:tcW w:w="942" w:type="dxa"/>
            <w:tcBorders>
              <w:top w:val="single" w:sz="4" w:space="0" w:color="auto"/>
              <w:left w:val="single" w:sz="4" w:space="0" w:color="auto"/>
              <w:bottom w:val="single" w:sz="4" w:space="0" w:color="auto"/>
              <w:right w:val="single" w:sz="4" w:space="0" w:color="auto"/>
            </w:tcBorders>
            <w:shd w:val="clear" w:color="FFFFCC" w:fill="FFFFFF"/>
            <w:vAlign w:val="center"/>
          </w:tcPr>
          <w:p w14:paraId="0D762B73" w14:textId="3D3FD01E" w:rsidR="00F676E1" w:rsidRPr="00F676E1" w:rsidRDefault="00F676E1" w:rsidP="00F676E1">
            <w:pPr>
              <w:spacing w:after="0" w:line="240" w:lineRule="auto"/>
              <w:jc w:val="right"/>
              <w:rPr>
                <w:rFonts w:ascii="Calibri" w:eastAsia="Times New Roman" w:hAnsi="Calibri" w:cs="Calibri"/>
                <w:b/>
                <w:bCs/>
                <w:color w:val="000000"/>
                <w:kern w:val="0"/>
                <w:sz w:val="24"/>
                <w:szCs w:val="24"/>
                <w:lang w:eastAsia="pl-PL"/>
                <w14:ligatures w14:val="none"/>
              </w:rPr>
            </w:pPr>
          </w:p>
        </w:tc>
      </w:tr>
      <w:tr w:rsidR="00F676E1" w:rsidRPr="00F676E1" w14:paraId="2D49A0E5" w14:textId="77777777" w:rsidTr="00EC25F1">
        <w:trPr>
          <w:trHeight w:val="1560"/>
        </w:trPr>
        <w:tc>
          <w:tcPr>
            <w:tcW w:w="960" w:type="dxa"/>
            <w:tcBorders>
              <w:top w:val="single" w:sz="4" w:space="0" w:color="auto"/>
              <w:left w:val="single" w:sz="4" w:space="0" w:color="auto"/>
              <w:bottom w:val="single" w:sz="4" w:space="0" w:color="auto"/>
              <w:right w:val="single" w:sz="4" w:space="0" w:color="auto"/>
            </w:tcBorders>
            <w:shd w:val="clear" w:color="FFFFCC" w:fill="FFFFFF"/>
            <w:noWrap/>
            <w:vAlign w:val="center"/>
            <w:hideMark/>
          </w:tcPr>
          <w:p w14:paraId="4AB22863" w14:textId="77777777" w:rsidR="00F676E1" w:rsidRPr="00F676E1" w:rsidRDefault="00F676E1" w:rsidP="00F676E1">
            <w:pPr>
              <w:spacing w:after="0" w:line="240" w:lineRule="auto"/>
              <w:jc w:val="right"/>
              <w:rPr>
                <w:rFonts w:ascii="Calibri" w:eastAsia="Times New Roman" w:hAnsi="Calibri" w:cs="Calibri"/>
                <w:color w:val="000000"/>
                <w:kern w:val="0"/>
                <w:sz w:val="24"/>
                <w:szCs w:val="24"/>
                <w:lang w:eastAsia="pl-PL"/>
                <w14:ligatures w14:val="none"/>
              </w:rPr>
            </w:pPr>
            <w:r w:rsidRPr="00F676E1">
              <w:rPr>
                <w:rFonts w:ascii="Calibri" w:eastAsia="Times New Roman" w:hAnsi="Calibri" w:cs="Calibri"/>
                <w:color w:val="000000"/>
                <w:kern w:val="0"/>
                <w:sz w:val="24"/>
                <w:szCs w:val="24"/>
                <w:lang w:eastAsia="pl-PL"/>
                <w14:ligatures w14:val="none"/>
              </w:rPr>
              <w:t>3</w:t>
            </w:r>
          </w:p>
        </w:tc>
        <w:tc>
          <w:tcPr>
            <w:tcW w:w="1880" w:type="dxa"/>
            <w:tcBorders>
              <w:top w:val="single" w:sz="4" w:space="0" w:color="auto"/>
              <w:left w:val="nil"/>
              <w:bottom w:val="single" w:sz="4" w:space="0" w:color="auto"/>
              <w:right w:val="single" w:sz="4" w:space="0" w:color="auto"/>
            </w:tcBorders>
            <w:shd w:val="clear" w:color="FFFFCC" w:fill="FFFFFF"/>
            <w:vAlign w:val="center"/>
            <w:hideMark/>
          </w:tcPr>
          <w:p w14:paraId="2FC44D89" w14:textId="77777777" w:rsidR="00F676E1" w:rsidRPr="00F676E1" w:rsidRDefault="00F676E1" w:rsidP="00F676E1">
            <w:pPr>
              <w:spacing w:after="0" w:line="240" w:lineRule="auto"/>
              <w:rPr>
                <w:rFonts w:ascii="Calibri" w:eastAsia="Times New Roman" w:hAnsi="Calibri" w:cs="Calibri"/>
                <w:color w:val="000000"/>
                <w:kern w:val="0"/>
                <w:sz w:val="24"/>
                <w:szCs w:val="24"/>
                <w:lang w:eastAsia="pl-PL"/>
                <w14:ligatures w14:val="none"/>
              </w:rPr>
            </w:pPr>
            <w:r w:rsidRPr="00F676E1">
              <w:rPr>
                <w:rFonts w:ascii="Calibri" w:eastAsia="Times New Roman" w:hAnsi="Calibri" w:cs="Calibri"/>
                <w:color w:val="000000"/>
                <w:kern w:val="0"/>
                <w:sz w:val="24"/>
                <w:szCs w:val="24"/>
                <w:lang w:eastAsia="pl-PL"/>
                <w14:ligatures w14:val="none"/>
              </w:rPr>
              <w:t>Wanna do kąpieli w łóżku</w:t>
            </w:r>
          </w:p>
        </w:tc>
        <w:tc>
          <w:tcPr>
            <w:tcW w:w="5775" w:type="dxa"/>
            <w:tcBorders>
              <w:top w:val="single" w:sz="4" w:space="0" w:color="auto"/>
              <w:left w:val="nil"/>
              <w:bottom w:val="single" w:sz="4" w:space="0" w:color="auto"/>
              <w:right w:val="single" w:sz="4" w:space="0" w:color="auto"/>
            </w:tcBorders>
            <w:shd w:val="clear" w:color="FFFFCC" w:fill="FFFFFF"/>
            <w:vAlign w:val="bottom"/>
            <w:hideMark/>
          </w:tcPr>
          <w:p w14:paraId="18DF4602" w14:textId="1C7F6877" w:rsidR="00F676E1" w:rsidRPr="00F676E1" w:rsidRDefault="00F676E1" w:rsidP="00F676E1">
            <w:pPr>
              <w:spacing w:after="0" w:line="240" w:lineRule="auto"/>
              <w:rPr>
                <w:rFonts w:ascii="Calibri" w:eastAsia="Times New Roman" w:hAnsi="Calibri" w:cs="Calibri"/>
                <w:color w:val="000000"/>
                <w:kern w:val="0"/>
                <w:sz w:val="24"/>
                <w:szCs w:val="24"/>
                <w:lang w:eastAsia="pl-PL"/>
                <w14:ligatures w14:val="none"/>
              </w:rPr>
            </w:pPr>
            <w:r w:rsidRPr="00F676E1">
              <w:rPr>
                <w:rFonts w:ascii="Calibri" w:eastAsia="Times New Roman" w:hAnsi="Calibri" w:cs="Calibri"/>
                <w:color w:val="000000"/>
                <w:kern w:val="0"/>
                <w:sz w:val="24"/>
                <w:szCs w:val="24"/>
                <w:lang w:eastAsia="pl-PL"/>
                <w14:ligatures w14:val="none"/>
              </w:rPr>
              <w:t xml:space="preserve">Składana wanna silikonowa ok. 150 cm/290 l/kolor niebieski. Wymiary 150x60 cm  (+/- 2 cm). Konstrukcja wykonana z TPE oraz tworzywa PP. Wanna wyposażona w dwa spusty. Korek </w:t>
            </w:r>
            <w:r w:rsidR="00EC25F1" w:rsidRPr="00F676E1">
              <w:rPr>
                <w:rFonts w:ascii="Calibri" w:eastAsia="Times New Roman" w:hAnsi="Calibri" w:cs="Calibri"/>
                <w:color w:val="000000"/>
                <w:kern w:val="0"/>
                <w:sz w:val="24"/>
                <w:szCs w:val="24"/>
                <w:lang w:eastAsia="pl-PL"/>
                <w14:ligatures w14:val="none"/>
              </w:rPr>
              <w:t>odpływu</w:t>
            </w:r>
            <w:r w:rsidRPr="00F676E1">
              <w:rPr>
                <w:rFonts w:ascii="Calibri" w:eastAsia="Times New Roman" w:hAnsi="Calibri" w:cs="Calibri"/>
                <w:color w:val="000000"/>
                <w:kern w:val="0"/>
                <w:sz w:val="24"/>
                <w:szCs w:val="24"/>
                <w:lang w:eastAsia="pl-PL"/>
                <w14:ligatures w14:val="none"/>
              </w:rPr>
              <w:t xml:space="preserve"> jest </w:t>
            </w:r>
            <w:r w:rsidR="00EC25F1" w:rsidRPr="00F676E1">
              <w:rPr>
                <w:rFonts w:ascii="Calibri" w:eastAsia="Times New Roman" w:hAnsi="Calibri" w:cs="Calibri"/>
                <w:color w:val="000000"/>
                <w:kern w:val="0"/>
                <w:sz w:val="24"/>
                <w:szCs w:val="24"/>
                <w:lang w:eastAsia="pl-PL"/>
                <w14:ligatures w14:val="none"/>
              </w:rPr>
              <w:t>również</w:t>
            </w:r>
            <w:r w:rsidRPr="00F676E1">
              <w:rPr>
                <w:rFonts w:ascii="Calibri" w:eastAsia="Times New Roman" w:hAnsi="Calibri" w:cs="Calibri"/>
                <w:color w:val="000000"/>
                <w:kern w:val="0"/>
                <w:sz w:val="24"/>
                <w:szCs w:val="24"/>
                <w:lang w:eastAsia="pl-PL"/>
                <w14:ligatures w14:val="none"/>
              </w:rPr>
              <w:t xml:space="preserve"> wskaźnikiem temperatury. Termoizolacyjna pokrywa w zestawie.</w:t>
            </w:r>
          </w:p>
        </w:tc>
        <w:tc>
          <w:tcPr>
            <w:tcW w:w="913" w:type="dxa"/>
            <w:tcBorders>
              <w:top w:val="single" w:sz="4" w:space="0" w:color="auto"/>
              <w:left w:val="nil"/>
              <w:bottom w:val="single" w:sz="4" w:space="0" w:color="auto"/>
              <w:right w:val="single" w:sz="4" w:space="0" w:color="auto"/>
            </w:tcBorders>
            <w:shd w:val="clear" w:color="FFFFCC" w:fill="FFFFFF"/>
            <w:noWrap/>
            <w:vAlign w:val="center"/>
            <w:hideMark/>
          </w:tcPr>
          <w:p w14:paraId="488D67E8" w14:textId="7277AF94" w:rsidR="00F676E1" w:rsidRPr="00F676E1" w:rsidRDefault="00751C22" w:rsidP="00F676E1">
            <w:pPr>
              <w:spacing w:after="0" w:line="240" w:lineRule="auto"/>
              <w:rPr>
                <w:rFonts w:ascii="Calibri" w:eastAsia="Times New Roman" w:hAnsi="Calibri" w:cs="Calibri"/>
                <w:color w:val="000000"/>
                <w:kern w:val="0"/>
                <w:sz w:val="24"/>
                <w:szCs w:val="24"/>
                <w:lang w:eastAsia="pl-PL"/>
                <w14:ligatures w14:val="none"/>
              </w:rPr>
            </w:pPr>
            <w:r w:rsidRPr="00F676E1">
              <w:rPr>
                <w:rFonts w:ascii="Calibri" w:eastAsia="Times New Roman" w:hAnsi="Calibri" w:cs="Calibri"/>
                <w:color w:val="000000"/>
                <w:kern w:val="0"/>
                <w:sz w:val="24"/>
                <w:szCs w:val="24"/>
                <w:lang w:eastAsia="pl-PL"/>
                <w14:ligatures w14:val="none"/>
              </w:rPr>
              <w:t>szt.</w:t>
            </w:r>
          </w:p>
        </w:tc>
        <w:tc>
          <w:tcPr>
            <w:tcW w:w="918" w:type="dxa"/>
            <w:tcBorders>
              <w:top w:val="single" w:sz="4" w:space="0" w:color="auto"/>
              <w:left w:val="nil"/>
              <w:bottom w:val="single" w:sz="4" w:space="0" w:color="auto"/>
              <w:right w:val="single" w:sz="4" w:space="0" w:color="auto"/>
            </w:tcBorders>
            <w:shd w:val="clear" w:color="FFFFCC" w:fill="FFFFFF"/>
            <w:vAlign w:val="center"/>
            <w:hideMark/>
          </w:tcPr>
          <w:p w14:paraId="73D81D6C" w14:textId="77777777" w:rsidR="00F676E1" w:rsidRPr="00F676E1" w:rsidRDefault="00F676E1" w:rsidP="00F676E1">
            <w:pPr>
              <w:spacing w:after="0" w:line="240" w:lineRule="auto"/>
              <w:jc w:val="center"/>
              <w:rPr>
                <w:rFonts w:ascii="Calibri" w:eastAsia="Times New Roman" w:hAnsi="Calibri" w:cs="Calibri"/>
                <w:color w:val="000000"/>
                <w:kern w:val="0"/>
                <w:sz w:val="24"/>
                <w:szCs w:val="24"/>
                <w:lang w:eastAsia="pl-PL"/>
                <w14:ligatures w14:val="none"/>
              </w:rPr>
            </w:pPr>
            <w:r w:rsidRPr="00F676E1">
              <w:rPr>
                <w:rFonts w:ascii="Calibri" w:eastAsia="Times New Roman" w:hAnsi="Calibri" w:cs="Calibri"/>
                <w:color w:val="000000"/>
                <w:kern w:val="0"/>
                <w:sz w:val="24"/>
                <w:szCs w:val="24"/>
                <w:lang w:eastAsia="pl-PL"/>
                <w14:ligatures w14:val="none"/>
              </w:rPr>
              <w:t>1</w:t>
            </w:r>
          </w:p>
        </w:tc>
        <w:tc>
          <w:tcPr>
            <w:tcW w:w="973" w:type="dxa"/>
            <w:tcBorders>
              <w:top w:val="single" w:sz="4" w:space="0" w:color="auto"/>
              <w:left w:val="nil"/>
              <w:bottom w:val="single" w:sz="4" w:space="0" w:color="auto"/>
              <w:right w:val="single" w:sz="4" w:space="0" w:color="auto"/>
            </w:tcBorders>
            <w:shd w:val="clear" w:color="FFFFCC" w:fill="FFFFFF"/>
            <w:vAlign w:val="center"/>
            <w:hideMark/>
          </w:tcPr>
          <w:p w14:paraId="44EDB8E3" w14:textId="77777777" w:rsidR="00F676E1" w:rsidRPr="00F676E1" w:rsidRDefault="00F676E1" w:rsidP="00F676E1">
            <w:pPr>
              <w:spacing w:after="0" w:line="240" w:lineRule="auto"/>
              <w:rPr>
                <w:rFonts w:ascii="Calibri" w:eastAsia="Times New Roman" w:hAnsi="Calibri" w:cs="Calibri"/>
                <w:b/>
                <w:bCs/>
                <w:color w:val="000000"/>
                <w:kern w:val="0"/>
                <w:sz w:val="24"/>
                <w:szCs w:val="24"/>
                <w:lang w:eastAsia="pl-PL"/>
                <w14:ligatures w14:val="none"/>
              </w:rPr>
            </w:pPr>
            <w:r w:rsidRPr="00F676E1">
              <w:rPr>
                <w:rFonts w:ascii="Calibri" w:eastAsia="Times New Roman" w:hAnsi="Calibri" w:cs="Calibri"/>
                <w:b/>
                <w:bCs/>
                <w:color w:val="000000"/>
                <w:kern w:val="0"/>
                <w:sz w:val="24"/>
                <w:szCs w:val="24"/>
                <w:lang w:eastAsia="pl-PL"/>
                <w14:ligatures w14:val="none"/>
              </w:rPr>
              <w:t> </w:t>
            </w:r>
          </w:p>
        </w:tc>
        <w:tc>
          <w:tcPr>
            <w:tcW w:w="1430" w:type="dxa"/>
            <w:tcBorders>
              <w:top w:val="single" w:sz="4" w:space="0" w:color="auto"/>
              <w:left w:val="nil"/>
              <w:bottom w:val="single" w:sz="4" w:space="0" w:color="auto"/>
              <w:right w:val="single" w:sz="4" w:space="0" w:color="auto"/>
            </w:tcBorders>
            <w:shd w:val="clear" w:color="FFFFCC" w:fill="FFFFFF"/>
            <w:vAlign w:val="center"/>
            <w:hideMark/>
          </w:tcPr>
          <w:p w14:paraId="6EDAB1A8" w14:textId="77777777" w:rsidR="00F676E1" w:rsidRPr="00F676E1" w:rsidRDefault="00F676E1" w:rsidP="00F676E1">
            <w:pPr>
              <w:spacing w:after="0" w:line="240" w:lineRule="auto"/>
              <w:rPr>
                <w:rFonts w:ascii="Calibri" w:eastAsia="Times New Roman" w:hAnsi="Calibri" w:cs="Calibri"/>
                <w:b/>
                <w:bCs/>
                <w:color w:val="000000"/>
                <w:kern w:val="0"/>
                <w:sz w:val="24"/>
                <w:szCs w:val="24"/>
                <w:lang w:eastAsia="pl-PL"/>
                <w14:ligatures w14:val="none"/>
              </w:rPr>
            </w:pPr>
            <w:r w:rsidRPr="00F676E1">
              <w:rPr>
                <w:rFonts w:ascii="Calibri" w:eastAsia="Times New Roman" w:hAnsi="Calibri" w:cs="Calibri"/>
                <w:b/>
                <w:bCs/>
                <w:color w:val="000000"/>
                <w:kern w:val="0"/>
                <w:sz w:val="24"/>
                <w:szCs w:val="24"/>
                <w:lang w:eastAsia="pl-PL"/>
                <w14:ligatures w14:val="none"/>
              </w:rPr>
              <w:t> </w:t>
            </w:r>
          </w:p>
        </w:tc>
        <w:tc>
          <w:tcPr>
            <w:tcW w:w="942" w:type="dxa"/>
            <w:tcBorders>
              <w:top w:val="single" w:sz="4" w:space="0" w:color="auto"/>
              <w:left w:val="nil"/>
              <w:bottom w:val="single" w:sz="4" w:space="0" w:color="auto"/>
              <w:right w:val="single" w:sz="4" w:space="0" w:color="auto"/>
            </w:tcBorders>
            <w:shd w:val="clear" w:color="FFFFCC" w:fill="FFFFFF"/>
            <w:vAlign w:val="center"/>
          </w:tcPr>
          <w:p w14:paraId="56DE6806" w14:textId="541FEDE8" w:rsidR="00F676E1" w:rsidRPr="00F676E1" w:rsidRDefault="00F676E1" w:rsidP="00F676E1">
            <w:pPr>
              <w:spacing w:after="0" w:line="240" w:lineRule="auto"/>
              <w:jc w:val="right"/>
              <w:rPr>
                <w:rFonts w:ascii="Calibri" w:eastAsia="Times New Roman" w:hAnsi="Calibri" w:cs="Calibri"/>
                <w:b/>
                <w:bCs/>
                <w:color w:val="000000"/>
                <w:kern w:val="0"/>
                <w:sz w:val="24"/>
                <w:szCs w:val="24"/>
                <w:lang w:eastAsia="pl-PL"/>
                <w14:ligatures w14:val="none"/>
              </w:rPr>
            </w:pPr>
          </w:p>
        </w:tc>
      </w:tr>
      <w:tr w:rsidR="00F676E1" w:rsidRPr="00F676E1" w14:paraId="68E1A51B" w14:textId="77777777" w:rsidTr="00F676E1">
        <w:trPr>
          <w:trHeight w:val="288"/>
        </w:trPr>
        <w:tc>
          <w:tcPr>
            <w:tcW w:w="960" w:type="dxa"/>
            <w:tcBorders>
              <w:top w:val="nil"/>
              <w:left w:val="nil"/>
              <w:bottom w:val="nil"/>
              <w:right w:val="nil"/>
            </w:tcBorders>
            <w:shd w:val="clear" w:color="auto" w:fill="auto"/>
            <w:noWrap/>
            <w:vAlign w:val="bottom"/>
            <w:hideMark/>
          </w:tcPr>
          <w:p w14:paraId="7CAE4E8C" w14:textId="77777777" w:rsidR="00F676E1" w:rsidRPr="00F676E1" w:rsidRDefault="00F676E1" w:rsidP="00F676E1">
            <w:pPr>
              <w:spacing w:after="0" w:line="240" w:lineRule="auto"/>
              <w:jc w:val="right"/>
              <w:rPr>
                <w:rFonts w:ascii="Calibri" w:eastAsia="Times New Roman" w:hAnsi="Calibri" w:cs="Calibri"/>
                <w:b/>
                <w:bCs/>
                <w:color w:val="000000"/>
                <w:kern w:val="0"/>
                <w:sz w:val="24"/>
                <w:szCs w:val="24"/>
                <w:lang w:eastAsia="pl-PL"/>
                <w14:ligatures w14:val="none"/>
              </w:rPr>
            </w:pPr>
          </w:p>
        </w:tc>
        <w:tc>
          <w:tcPr>
            <w:tcW w:w="1880" w:type="dxa"/>
            <w:tcBorders>
              <w:top w:val="nil"/>
              <w:left w:val="nil"/>
              <w:bottom w:val="nil"/>
              <w:right w:val="nil"/>
            </w:tcBorders>
            <w:shd w:val="clear" w:color="auto" w:fill="auto"/>
            <w:noWrap/>
            <w:vAlign w:val="bottom"/>
            <w:hideMark/>
          </w:tcPr>
          <w:p w14:paraId="46085D80" w14:textId="77777777" w:rsidR="00F676E1" w:rsidRPr="00F676E1" w:rsidRDefault="00F676E1" w:rsidP="00F676E1">
            <w:pPr>
              <w:spacing w:after="0" w:line="240" w:lineRule="auto"/>
              <w:rPr>
                <w:rFonts w:ascii="Times New Roman" w:eastAsia="Times New Roman" w:hAnsi="Times New Roman" w:cs="Times New Roman"/>
                <w:kern w:val="0"/>
                <w:sz w:val="20"/>
                <w:szCs w:val="20"/>
                <w:lang w:eastAsia="pl-PL"/>
                <w14:ligatures w14:val="none"/>
              </w:rPr>
            </w:pPr>
          </w:p>
        </w:tc>
        <w:tc>
          <w:tcPr>
            <w:tcW w:w="5775" w:type="dxa"/>
            <w:tcBorders>
              <w:top w:val="nil"/>
              <w:left w:val="nil"/>
              <w:bottom w:val="nil"/>
              <w:right w:val="nil"/>
            </w:tcBorders>
            <w:shd w:val="clear" w:color="auto" w:fill="auto"/>
            <w:noWrap/>
            <w:vAlign w:val="bottom"/>
            <w:hideMark/>
          </w:tcPr>
          <w:p w14:paraId="49F7CF17" w14:textId="77777777" w:rsidR="00F676E1" w:rsidRPr="00F676E1" w:rsidRDefault="00F676E1" w:rsidP="00F676E1">
            <w:pPr>
              <w:spacing w:after="0" w:line="240" w:lineRule="auto"/>
              <w:rPr>
                <w:rFonts w:ascii="Times New Roman" w:eastAsia="Times New Roman" w:hAnsi="Times New Roman" w:cs="Times New Roman"/>
                <w:kern w:val="0"/>
                <w:sz w:val="20"/>
                <w:szCs w:val="20"/>
                <w:lang w:eastAsia="pl-PL"/>
                <w14:ligatures w14:val="none"/>
              </w:rPr>
            </w:pPr>
          </w:p>
        </w:tc>
        <w:tc>
          <w:tcPr>
            <w:tcW w:w="913" w:type="dxa"/>
            <w:tcBorders>
              <w:top w:val="nil"/>
              <w:left w:val="nil"/>
              <w:bottom w:val="nil"/>
              <w:right w:val="nil"/>
            </w:tcBorders>
            <w:shd w:val="clear" w:color="auto" w:fill="auto"/>
            <w:noWrap/>
            <w:vAlign w:val="bottom"/>
            <w:hideMark/>
          </w:tcPr>
          <w:p w14:paraId="42D08C28" w14:textId="77777777" w:rsidR="00F676E1" w:rsidRPr="00F676E1" w:rsidRDefault="00F676E1" w:rsidP="00F676E1">
            <w:pPr>
              <w:spacing w:after="0" w:line="240" w:lineRule="auto"/>
              <w:rPr>
                <w:rFonts w:ascii="Times New Roman" w:eastAsia="Times New Roman" w:hAnsi="Times New Roman" w:cs="Times New Roman"/>
                <w:kern w:val="0"/>
                <w:sz w:val="20"/>
                <w:szCs w:val="20"/>
                <w:lang w:eastAsia="pl-PL"/>
                <w14:ligatures w14:val="none"/>
              </w:rPr>
            </w:pPr>
          </w:p>
        </w:tc>
        <w:tc>
          <w:tcPr>
            <w:tcW w:w="918" w:type="dxa"/>
            <w:tcBorders>
              <w:top w:val="nil"/>
              <w:left w:val="nil"/>
              <w:bottom w:val="nil"/>
              <w:right w:val="nil"/>
            </w:tcBorders>
            <w:shd w:val="clear" w:color="auto" w:fill="auto"/>
            <w:noWrap/>
            <w:vAlign w:val="bottom"/>
            <w:hideMark/>
          </w:tcPr>
          <w:p w14:paraId="559DBC76" w14:textId="77777777" w:rsidR="00F676E1" w:rsidRPr="00F676E1" w:rsidRDefault="00F676E1" w:rsidP="00F676E1">
            <w:pPr>
              <w:spacing w:after="0" w:line="240" w:lineRule="auto"/>
              <w:rPr>
                <w:rFonts w:ascii="Times New Roman" w:eastAsia="Times New Roman" w:hAnsi="Times New Roman" w:cs="Times New Roman"/>
                <w:kern w:val="0"/>
                <w:sz w:val="20"/>
                <w:szCs w:val="20"/>
                <w:lang w:eastAsia="pl-PL"/>
                <w14:ligatures w14:val="none"/>
              </w:rPr>
            </w:pPr>
          </w:p>
        </w:tc>
        <w:tc>
          <w:tcPr>
            <w:tcW w:w="973" w:type="dxa"/>
            <w:tcBorders>
              <w:top w:val="nil"/>
              <w:left w:val="nil"/>
              <w:bottom w:val="nil"/>
              <w:right w:val="nil"/>
            </w:tcBorders>
            <w:shd w:val="clear" w:color="auto" w:fill="auto"/>
            <w:noWrap/>
            <w:vAlign w:val="bottom"/>
            <w:hideMark/>
          </w:tcPr>
          <w:p w14:paraId="1F53E438" w14:textId="77777777" w:rsidR="00F676E1" w:rsidRPr="00F676E1" w:rsidRDefault="00F676E1" w:rsidP="00F676E1">
            <w:pPr>
              <w:spacing w:after="0" w:line="240" w:lineRule="auto"/>
              <w:rPr>
                <w:rFonts w:ascii="Times New Roman" w:eastAsia="Times New Roman" w:hAnsi="Times New Roman" w:cs="Times New Roman"/>
                <w:kern w:val="0"/>
                <w:sz w:val="20"/>
                <w:szCs w:val="20"/>
                <w:lang w:eastAsia="pl-PL"/>
                <w14:ligatures w14:val="none"/>
              </w:rPr>
            </w:pPr>
          </w:p>
        </w:tc>
        <w:tc>
          <w:tcPr>
            <w:tcW w:w="1430" w:type="dxa"/>
            <w:tcBorders>
              <w:top w:val="nil"/>
              <w:left w:val="nil"/>
              <w:bottom w:val="nil"/>
              <w:right w:val="nil"/>
            </w:tcBorders>
            <w:shd w:val="clear" w:color="auto" w:fill="auto"/>
            <w:noWrap/>
            <w:vAlign w:val="bottom"/>
            <w:hideMark/>
          </w:tcPr>
          <w:p w14:paraId="7066FAA7" w14:textId="77777777" w:rsidR="00F676E1" w:rsidRPr="00F676E1" w:rsidRDefault="00F676E1" w:rsidP="00F676E1">
            <w:pPr>
              <w:spacing w:after="0" w:line="240" w:lineRule="auto"/>
              <w:rPr>
                <w:rFonts w:ascii="Calibri" w:eastAsia="Times New Roman" w:hAnsi="Calibri" w:cs="Calibri"/>
                <w:color w:val="000000"/>
                <w:kern w:val="0"/>
                <w:lang w:eastAsia="pl-PL"/>
                <w14:ligatures w14:val="none"/>
              </w:rPr>
            </w:pPr>
            <w:r w:rsidRPr="00F676E1">
              <w:rPr>
                <w:rFonts w:ascii="Calibri" w:eastAsia="Times New Roman" w:hAnsi="Calibri" w:cs="Calibri"/>
                <w:color w:val="000000"/>
                <w:kern w:val="0"/>
                <w:lang w:eastAsia="pl-PL"/>
                <w14:ligatures w14:val="none"/>
              </w:rPr>
              <w:t>Razem</w:t>
            </w:r>
          </w:p>
        </w:tc>
        <w:tc>
          <w:tcPr>
            <w:tcW w:w="942" w:type="dxa"/>
            <w:tcBorders>
              <w:top w:val="nil"/>
              <w:left w:val="nil"/>
              <w:bottom w:val="nil"/>
              <w:right w:val="nil"/>
            </w:tcBorders>
            <w:shd w:val="clear" w:color="auto" w:fill="auto"/>
            <w:noWrap/>
            <w:vAlign w:val="bottom"/>
            <w:hideMark/>
          </w:tcPr>
          <w:p w14:paraId="39AACF5B" w14:textId="77777777" w:rsidR="00F676E1" w:rsidRPr="00F676E1" w:rsidRDefault="00F676E1" w:rsidP="00F676E1">
            <w:pPr>
              <w:spacing w:after="0" w:line="240" w:lineRule="auto"/>
              <w:rPr>
                <w:rFonts w:ascii="Calibri" w:eastAsia="Times New Roman" w:hAnsi="Calibri" w:cs="Calibri"/>
                <w:color w:val="000000"/>
                <w:kern w:val="0"/>
                <w:lang w:eastAsia="pl-PL"/>
                <w14:ligatures w14:val="none"/>
              </w:rPr>
            </w:pPr>
          </w:p>
        </w:tc>
      </w:tr>
      <w:tr w:rsidR="00F676E1" w:rsidRPr="00F676E1" w14:paraId="1CF6F471" w14:textId="77777777" w:rsidTr="00F676E1">
        <w:trPr>
          <w:trHeight w:val="2760"/>
        </w:trPr>
        <w:tc>
          <w:tcPr>
            <w:tcW w:w="12849" w:type="dxa"/>
            <w:gridSpan w:val="7"/>
            <w:tcBorders>
              <w:top w:val="nil"/>
              <w:left w:val="nil"/>
              <w:bottom w:val="nil"/>
              <w:right w:val="nil"/>
            </w:tcBorders>
            <w:shd w:val="clear" w:color="FFFFCC" w:fill="FFFFFF"/>
            <w:vAlign w:val="center"/>
            <w:hideMark/>
          </w:tcPr>
          <w:p w14:paraId="4EDA63BE" w14:textId="77777777" w:rsidR="00F676E1" w:rsidRPr="00F676E1" w:rsidRDefault="00F676E1" w:rsidP="00F676E1">
            <w:pPr>
              <w:spacing w:after="0" w:line="240" w:lineRule="auto"/>
              <w:rPr>
                <w:rFonts w:ascii="Calibri" w:eastAsia="Times New Roman" w:hAnsi="Calibri" w:cs="Calibri"/>
                <w:color w:val="000000"/>
                <w:kern w:val="0"/>
                <w:sz w:val="24"/>
                <w:szCs w:val="24"/>
                <w:lang w:eastAsia="pl-PL"/>
                <w14:ligatures w14:val="none"/>
              </w:rPr>
            </w:pPr>
            <w:r w:rsidRPr="00F676E1">
              <w:rPr>
                <w:rFonts w:ascii="Calibri" w:eastAsia="Times New Roman" w:hAnsi="Calibri" w:cs="Calibri"/>
                <w:color w:val="000000"/>
                <w:kern w:val="0"/>
                <w:sz w:val="24"/>
                <w:szCs w:val="24"/>
                <w:lang w:eastAsia="pl-PL"/>
                <w14:ligatures w14:val="none"/>
              </w:rPr>
              <w:t xml:space="preserve">1. Przedmiot zamówienia winien posiadać Deklaracje Zgodności CE. Wyrób musi być oznakowany znakiem CE zgodnie z zasadniczymi wymaganiami bezpieczeństwa obowiązującymi w krajach Unii Europejskiej. </w:t>
            </w:r>
            <w:r w:rsidRPr="00F676E1">
              <w:rPr>
                <w:rFonts w:ascii="Calibri" w:eastAsia="Times New Roman" w:hAnsi="Calibri" w:cs="Calibri"/>
                <w:color w:val="000000"/>
                <w:kern w:val="0"/>
                <w:sz w:val="24"/>
                <w:szCs w:val="24"/>
                <w:lang w:eastAsia="pl-PL"/>
                <w14:ligatures w14:val="none"/>
              </w:rPr>
              <w:br/>
              <w:t xml:space="preserve">2. Zamawiający wymaga, aby przedmiot zamówienia był fabrycznie nowy, wolny od wad, nie noszący śladów uszkodzeń lub użytkowania. </w:t>
            </w:r>
            <w:r w:rsidRPr="00F676E1">
              <w:rPr>
                <w:rFonts w:ascii="Calibri" w:eastAsia="Times New Roman" w:hAnsi="Calibri" w:cs="Calibri"/>
                <w:color w:val="000000"/>
                <w:kern w:val="0"/>
                <w:sz w:val="24"/>
                <w:szCs w:val="24"/>
                <w:lang w:eastAsia="pl-PL"/>
                <w14:ligatures w14:val="none"/>
              </w:rPr>
              <w:br/>
              <w:t xml:space="preserve">3. Wykonawca dostarczy Zamawiającemu przedmiot zamówienia fabrycznie nowy w nowych, nienaruszonych opakowaniach zarówno jednostkowych jak i zbiorczych wraz z instrukcjami użytkowania. </w:t>
            </w:r>
            <w:r w:rsidRPr="00F676E1">
              <w:rPr>
                <w:rFonts w:ascii="Calibri" w:eastAsia="Times New Roman" w:hAnsi="Calibri" w:cs="Calibri"/>
                <w:color w:val="000000"/>
                <w:kern w:val="0"/>
                <w:sz w:val="24"/>
                <w:szCs w:val="24"/>
                <w:lang w:eastAsia="pl-PL"/>
                <w14:ligatures w14:val="none"/>
              </w:rPr>
              <w:br/>
              <w:t xml:space="preserve">4. Na opakowaniach przedmiotu zamówienia /umowy muszą być oznakowania i opisy w języku polskim. </w:t>
            </w:r>
          </w:p>
        </w:tc>
        <w:tc>
          <w:tcPr>
            <w:tcW w:w="942" w:type="dxa"/>
            <w:tcBorders>
              <w:top w:val="nil"/>
              <w:left w:val="nil"/>
              <w:bottom w:val="nil"/>
              <w:right w:val="nil"/>
            </w:tcBorders>
            <w:shd w:val="clear" w:color="auto" w:fill="auto"/>
            <w:noWrap/>
            <w:vAlign w:val="bottom"/>
            <w:hideMark/>
          </w:tcPr>
          <w:p w14:paraId="2B314A2A" w14:textId="77777777" w:rsidR="00F676E1" w:rsidRPr="00F676E1" w:rsidRDefault="00F676E1" w:rsidP="00F676E1">
            <w:pPr>
              <w:spacing w:after="0" w:line="240" w:lineRule="auto"/>
              <w:rPr>
                <w:rFonts w:ascii="Calibri" w:eastAsia="Times New Roman" w:hAnsi="Calibri" w:cs="Calibri"/>
                <w:color w:val="000000"/>
                <w:kern w:val="0"/>
                <w:sz w:val="24"/>
                <w:szCs w:val="24"/>
                <w:lang w:eastAsia="pl-PL"/>
                <w14:ligatures w14:val="none"/>
              </w:rPr>
            </w:pPr>
          </w:p>
        </w:tc>
      </w:tr>
      <w:tr w:rsidR="00F676E1" w:rsidRPr="00F676E1" w14:paraId="03F7578D" w14:textId="77777777" w:rsidTr="00F676E1">
        <w:trPr>
          <w:trHeight w:val="288"/>
        </w:trPr>
        <w:tc>
          <w:tcPr>
            <w:tcW w:w="8615" w:type="dxa"/>
            <w:gridSpan w:val="3"/>
            <w:tcBorders>
              <w:top w:val="nil"/>
              <w:left w:val="nil"/>
              <w:bottom w:val="nil"/>
              <w:right w:val="nil"/>
            </w:tcBorders>
            <w:shd w:val="clear" w:color="auto" w:fill="auto"/>
            <w:noWrap/>
            <w:vAlign w:val="bottom"/>
            <w:hideMark/>
          </w:tcPr>
          <w:p w14:paraId="490C5BF5" w14:textId="77777777" w:rsidR="00F676E1" w:rsidRPr="00F676E1" w:rsidRDefault="00F676E1" w:rsidP="00F676E1">
            <w:pPr>
              <w:spacing w:after="0" w:line="240" w:lineRule="auto"/>
              <w:rPr>
                <w:rFonts w:ascii="Calibri" w:eastAsia="Times New Roman" w:hAnsi="Calibri" w:cs="Calibri"/>
                <w:color w:val="000000"/>
                <w:kern w:val="0"/>
                <w:lang w:eastAsia="pl-PL"/>
                <w14:ligatures w14:val="none"/>
              </w:rPr>
            </w:pPr>
            <w:r w:rsidRPr="00F676E1">
              <w:rPr>
                <w:rFonts w:ascii="Calibri" w:eastAsia="Times New Roman" w:hAnsi="Calibri" w:cs="Calibri"/>
                <w:color w:val="000000"/>
                <w:kern w:val="0"/>
                <w:lang w:eastAsia="pl-PL"/>
                <w14:ligatures w14:val="none"/>
              </w:rPr>
              <w:t>Data:………………………………………………………………………</w:t>
            </w:r>
          </w:p>
        </w:tc>
        <w:tc>
          <w:tcPr>
            <w:tcW w:w="913" w:type="dxa"/>
            <w:tcBorders>
              <w:top w:val="nil"/>
              <w:left w:val="nil"/>
              <w:bottom w:val="nil"/>
              <w:right w:val="nil"/>
            </w:tcBorders>
            <w:shd w:val="clear" w:color="auto" w:fill="auto"/>
            <w:noWrap/>
            <w:vAlign w:val="bottom"/>
            <w:hideMark/>
          </w:tcPr>
          <w:p w14:paraId="7A3095B9" w14:textId="77777777" w:rsidR="00F676E1" w:rsidRPr="00F676E1" w:rsidRDefault="00F676E1" w:rsidP="00F676E1">
            <w:pPr>
              <w:spacing w:after="0" w:line="240" w:lineRule="auto"/>
              <w:rPr>
                <w:rFonts w:ascii="Calibri" w:eastAsia="Times New Roman" w:hAnsi="Calibri" w:cs="Calibri"/>
                <w:color w:val="000000"/>
                <w:kern w:val="0"/>
                <w:lang w:eastAsia="pl-PL"/>
                <w14:ligatures w14:val="none"/>
              </w:rPr>
            </w:pPr>
          </w:p>
        </w:tc>
        <w:tc>
          <w:tcPr>
            <w:tcW w:w="918" w:type="dxa"/>
            <w:tcBorders>
              <w:top w:val="nil"/>
              <w:left w:val="nil"/>
              <w:bottom w:val="nil"/>
              <w:right w:val="nil"/>
            </w:tcBorders>
            <w:shd w:val="clear" w:color="auto" w:fill="auto"/>
            <w:noWrap/>
            <w:vAlign w:val="bottom"/>
            <w:hideMark/>
          </w:tcPr>
          <w:p w14:paraId="34ECE49A" w14:textId="77777777" w:rsidR="00F676E1" w:rsidRPr="00F676E1" w:rsidRDefault="00F676E1" w:rsidP="00F676E1">
            <w:pPr>
              <w:spacing w:after="0" w:line="240" w:lineRule="auto"/>
              <w:rPr>
                <w:rFonts w:ascii="Times New Roman" w:eastAsia="Times New Roman" w:hAnsi="Times New Roman" w:cs="Times New Roman"/>
                <w:kern w:val="0"/>
                <w:sz w:val="20"/>
                <w:szCs w:val="20"/>
                <w:lang w:eastAsia="pl-PL"/>
                <w14:ligatures w14:val="none"/>
              </w:rPr>
            </w:pPr>
          </w:p>
        </w:tc>
        <w:tc>
          <w:tcPr>
            <w:tcW w:w="973" w:type="dxa"/>
            <w:tcBorders>
              <w:top w:val="nil"/>
              <w:left w:val="nil"/>
              <w:bottom w:val="nil"/>
              <w:right w:val="nil"/>
            </w:tcBorders>
            <w:shd w:val="clear" w:color="auto" w:fill="auto"/>
            <w:noWrap/>
            <w:vAlign w:val="bottom"/>
            <w:hideMark/>
          </w:tcPr>
          <w:p w14:paraId="7F0AAE4D" w14:textId="77777777" w:rsidR="00F676E1" w:rsidRPr="00F676E1" w:rsidRDefault="00F676E1" w:rsidP="00F676E1">
            <w:pPr>
              <w:spacing w:after="0" w:line="240" w:lineRule="auto"/>
              <w:rPr>
                <w:rFonts w:ascii="Times New Roman" w:eastAsia="Times New Roman" w:hAnsi="Times New Roman" w:cs="Times New Roman"/>
                <w:kern w:val="0"/>
                <w:sz w:val="20"/>
                <w:szCs w:val="20"/>
                <w:lang w:eastAsia="pl-PL"/>
                <w14:ligatures w14:val="none"/>
              </w:rPr>
            </w:pPr>
          </w:p>
        </w:tc>
        <w:tc>
          <w:tcPr>
            <w:tcW w:w="1430" w:type="dxa"/>
            <w:tcBorders>
              <w:top w:val="nil"/>
              <w:left w:val="nil"/>
              <w:bottom w:val="nil"/>
              <w:right w:val="nil"/>
            </w:tcBorders>
            <w:shd w:val="clear" w:color="auto" w:fill="auto"/>
            <w:noWrap/>
            <w:vAlign w:val="bottom"/>
            <w:hideMark/>
          </w:tcPr>
          <w:p w14:paraId="57CDAF51" w14:textId="77777777" w:rsidR="00F676E1" w:rsidRPr="00F676E1" w:rsidRDefault="00F676E1" w:rsidP="00F676E1">
            <w:pPr>
              <w:spacing w:after="0" w:line="240" w:lineRule="auto"/>
              <w:rPr>
                <w:rFonts w:ascii="Times New Roman" w:eastAsia="Times New Roman" w:hAnsi="Times New Roman" w:cs="Times New Roman"/>
                <w:kern w:val="0"/>
                <w:sz w:val="20"/>
                <w:szCs w:val="20"/>
                <w:lang w:eastAsia="pl-PL"/>
                <w14:ligatures w14:val="none"/>
              </w:rPr>
            </w:pPr>
          </w:p>
        </w:tc>
        <w:tc>
          <w:tcPr>
            <w:tcW w:w="942" w:type="dxa"/>
            <w:tcBorders>
              <w:top w:val="nil"/>
              <w:left w:val="nil"/>
              <w:bottom w:val="nil"/>
              <w:right w:val="nil"/>
            </w:tcBorders>
            <w:shd w:val="clear" w:color="auto" w:fill="auto"/>
            <w:noWrap/>
            <w:vAlign w:val="bottom"/>
            <w:hideMark/>
          </w:tcPr>
          <w:p w14:paraId="08CB8D45" w14:textId="77777777" w:rsidR="00F676E1" w:rsidRPr="00F676E1" w:rsidRDefault="00F676E1" w:rsidP="00F676E1">
            <w:pPr>
              <w:spacing w:after="0" w:line="240" w:lineRule="auto"/>
              <w:rPr>
                <w:rFonts w:ascii="Times New Roman" w:eastAsia="Times New Roman" w:hAnsi="Times New Roman" w:cs="Times New Roman"/>
                <w:kern w:val="0"/>
                <w:sz w:val="20"/>
                <w:szCs w:val="20"/>
                <w:lang w:eastAsia="pl-PL"/>
                <w14:ligatures w14:val="none"/>
              </w:rPr>
            </w:pPr>
          </w:p>
        </w:tc>
      </w:tr>
      <w:tr w:rsidR="00F676E1" w:rsidRPr="00F676E1" w14:paraId="14DD16EB" w14:textId="77777777" w:rsidTr="00F676E1">
        <w:trPr>
          <w:trHeight w:val="288"/>
        </w:trPr>
        <w:tc>
          <w:tcPr>
            <w:tcW w:w="960" w:type="dxa"/>
            <w:tcBorders>
              <w:top w:val="nil"/>
              <w:left w:val="nil"/>
              <w:bottom w:val="nil"/>
              <w:right w:val="nil"/>
            </w:tcBorders>
            <w:shd w:val="clear" w:color="auto" w:fill="auto"/>
            <w:noWrap/>
            <w:vAlign w:val="bottom"/>
            <w:hideMark/>
          </w:tcPr>
          <w:p w14:paraId="42E67AA3" w14:textId="77777777" w:rsidR="00F676E1" w:rsidRPr="00F676E1" w:rsidRDefault="00F676E1" w:rsidP="00F676E1">
            <w:pPr>
              <w:spacing w:after="0" w:line="240" w:lineRule="auto"/>
              <w:rPr>
                <w:rFonts w:ascii="Times New Roman" w:eastAsia="Times New Roman" w:hAnsi="Times New Roman" w:cs="Times New Roman"/>
                <w:kern w:val="0"/>
                <w:sz w:val="20"/>
                <w:szCs w:val="20"/>
                <w:lang w:eastAsia="pl-PL"/>
                <w14:ligatures w14:val="none"/>
              </w:rPr>
            </w:pPr>
          </w:p>
        </w:tc>
        <w:tc>
          <w:tcPr>
            <w:tcW w:w="1880" w:type="dxa"/>
            <w:tcBorders>
              <w:top w:val="nil"/>
              <w:left w:val="nil"/>
              <w:bottom w:val="nil"/>
              <w:right w:val="nil"/>
            </w:tcBorders>
            <w:shd w:val="clear" w:color="auto" w:fill="auto"/>
            <w:noWrap/>
            <w:vAlign w:val="bottom"/>
            <w:hideMark/>
          </w:tcPr>
          <w:p w14:paraId="1EFBA4D2" w14:textId="77777777" w:rsidR="00F676E1" w:rsidRPr="00F676E1" w:rsidRDefault="00F676E1" w:rsidP="00F676E1">
            <w:pPr>
              <w:spacing w:after="0" w:line="240" w:lineRule="auto"/>
              <w:rPr>
                <w:rFonts w:ascii="Times New Roman" w:eastAsia="Times New Roman" w:hAnsi="Times New Roman" w:cs="Times New Roman"/>
                <w:kern w:val="0"/>
                <w:sz w:val="20"/>
                <w:szCs w:val="20"/>
                <w:lang w:eastAsia="pl-PL"/>
                <w14:ligatures w14:val="none"/>
              </w:rPr>
            </w:pPr>
          </w:p>
        </w:tc>
        <w:tc>
          <w:tcPr>
            <w:tcW w:w="5775" w:type="dxa"/>
            <w:tcBorders>
              <w:top w:val="nil"/>
              <w:left w:val="nil"/>
              <w:bottom w:val="nil"/>
              <w:right w:val="nil"/>
            </w:tcBorders>
            <w:shd w:val="clear" w:color="auto" w:fill="auto"/>
            <w:noWrap/>
            <w:vAlign w:val="bottom"/>
            <w:hideMark/>
          </w:tcPr>
          <w:p w14:paraId="36EECB74" w14:textId="77777777" w:rsidR="00F676E1" w:rsidRPr="00F676E1" w:rsidRDefault="00F676E1" w:rsidP="00F676E1">
            <w:pPr>
              <w:spacing w:after="0" w:line="240" w:lineRule="auto"/>
              <w:rPr>
                <w:rFonts w:ascii="Times New Roman" w:eastAsia="Times New Roman" w:hAnsi="Times New Roman" w:cs="Times New Roman"/>
                <w:kern w:val="0"/>
                <w:sz w:val="20"/>
                <w:szCs w:val="20"/>
                <w:lang w:eastAsia="pl-PL"/>
                <w14:ligatures w14:val="none"/>
              </w:rPr>
            </w:pPr>
          </w:p>
        </w:tc>
        <w:tc>
          <w:tcPr>
            <w:tcW w:w="913" w:type="dxa"/>
            <w:tcBorders>
              <w:top w:val="nil"/>
              <w:left w:val="nil"/>
              <w:bottom w:val="nil"/>
              <w:right w:val="nil"/>
            </w:tcBorders>
            <w:shd w:val="clear" w:color="auto" w:fill="auto"/>
            <w:noWrap/>
            <w:vAlign w:val="bottom"/>
            <w:hideMark/>
          </w:tcPr>
          <w:p w14:paraId="01FFFFB4" w14:textId="77777777" w:rsidR="00F676E1" w:rsidRPr="00F676E1" w:rsidRDefault="00F676E1" w:rsidP="00F676E1">
            <w:pPr>
              <w:spacing w:after="0" w:line="240" w:lineRule="auto"/>
              <w:rPr>
                <w:rFonts w:ascii="Times New Roman" w:eastAsia="Times New Roman" w:hAnsi="Times New Roman" w:cs="Times New Roman"/>
                <w:kern w:val="0"/>
                <w:sz w:val="20"/>
                <w:szCs w:val="20"/>
                <w:lang w:eastAsia="pl-PL"/>
                <w14:ligatures w14:val="none"/>
              </w:rPr>
            </w:pPr>
          </w:p>
        </w:tc>
        <w:tc>
          <w:tcPr>
            <w:tcW w:w="918" w:type="dxa"/>
            <w:tcBorders>
              <w:top w:val="nil"/>
              <w:left w:val="nil"/>
              <w:bottom w:val="nil"/>
              <w:right w:val="nil"/>
            </w:tcBorders>
            <w:shd w:val="clear" w:color="auto" w:fill="auto"/>
            <w:noWrap/>
            <w:vAlign w:val="bottom"/>
            <w:hideMark/>
          </w:tcPr>
          <w:p w14:paraId="550158B5" w14:textId="77777777" w:rsidR="00F676E1" w:rsidRPr="00F676E1" w:rsidRDefault="00F676E1" w:rsidP="00F676E1">
            <w:pPr>
              <w:spacing w:after="0" w:line="240" w:lineRule="auto"/>
              <w:rPr>
                <w:rFonts w:ascii="Times New Roman" w:eastAsia="Times New Roman" w:hAnsi="Times New Roman" w:cs="Times New Roman"/>
                <w:kern w:val="0"/>
                <w:sz w:val="20"/>
                <w:szCs w:val="20"/>
                <w:lang w:eastAsia="pl-PL"/>
                <w14:ligatures w14:val="none"/>
              </w:rPr>
            </w:pPr>
          </w:p>
        </w:tc>
        <w:tc>
          <w:tcPr>
            <w:tcW w:w="973" w:type="dxa"/>
            <w:tcBorders>
              <w:top w:val="nil"/>
              <w:left w:val="nil"/>
              <w:bottom w:val="nil"/>
              <w:right w:val="nil"/>
            </w:tcBorders>
            <w:shd w:val="clear" w:color="auto" w:fill="auto"/>
            <w:noWrap/>
            <w:vAlign w:val="bottom"/>
            <w:hideMark/>
          </w:tcPr>
          <w:p w14:paraId="2FB4FA10" w14:textId="77777777" w:rsidR="00F676E1" w:rsidRPr="00F676E1" w:rsidRDefault="00F676E1" w:rsidP="00F676E1">
            <w:pPr>
              <w:spacing w:after="0" w:line="240" w:lineRule="auto"/>
              <w:rPr>
                <w:rFonts w:ascii="Times New Roman" w:eastAsia="Times New Roman" w:hAnsi="Times New Roman" w:cs="Times New Roman"/>
                <w:kern w:val="0"/>
                <w:sz w:val="20"/>
                <w:szCs w:val="20"/>
                <w:lang w:eastAsia="pl-PL"/>
                <w14:ligatures w14:val="none"/>
              </w:rPr>
            </w:pPr>
          </w:p>
        </w:tc>
        <w:tc>
          <w:tcPr>
            <w:tcW w:w="1430" w:type="dxa"/>
            <w:tcBorders>
              <w:top w:val="nil"/>
              <w:left w:val="nil"/>
              <w:bottom w:val="nil"/>
              <w:right w:val="nil"/>
            </w:tcBorders>
            <w:shd w:val="clear" w:color="auto" w:fill="auto"/>
            <w:noWrap/>
            <w:vAlign w:val="bottom"/>
            <w:hideMark/>
          </w:tcPr>
          <w:p w14:paraId="4CEA0E47" w14:textId="77777777" w:rsidR="00F676E1" w:rsidRPr="00F676E1" w:rsidRDefault="00F676E1" w:rsidP="00F676E1">
            <w:pPr>
              <w:spacing w:after="0" w:line="240" w:lineRule="auto"/>
              <w:rPr>
                <w:rFonts w:ascii="Times New Roman" w:eastAsia="Times New Roman" w:hAnsi="Times New Roman" w:cs="Times New Roman"/>
                <w:kern w:val="0"/>
                <w:sz w:val="20"/>
                <w:szCs w:val="20"/>
                <w:lang w:eastAsia="pl-PL"/>
                <w14:ligatures w14:val="none"/>
              </w:rPr>
            </w:pPr>
          </w:p>
        </w:tc>
        <w:tc>
          <w:tcPr>
            <w:tcW w:w="942" w:type="dxa"/>
            <w:tcBorders>
              <w:top w:val="nil"/>
              <w:left w:val="nil"/>
              <w:bottom w:val="nil"/>
              <w:right w:val="nil"/>
            </w:tcBorders>
            <w:shd w:val="clear" w:color="auto" w:fill="auto"/>
            <w:noWrap/>
            <w:vAlign w:val="bottom"/>
            <w:hideMark/>
          </w:tcPr>
          <w:p w14:paraId="4A32AB29" w14:textId="77777777" w:rsidR="00F676E1" w:rsidRPr="00F676E1" w:rsidRDefault="00F676E1" w:rsidP="00F676E1">
            <w:pPr>
              <w:spacing w:after="0" w:line="240" w:lineRule="auto"/>
              <w:rPr>
                <w:rFonts w:ascii="Times New Roman" w:eastAsia="Times New Roman" w:hAnsi="Times New Roman" w:cs="Times New Roman"/>
                <w:kern w:val="0"/>
                <w:sz w:val="20"/>
                <w:szCs w:val="20"/>
                <w:lang w:eastAsia="pl-PL"/>
                <w14:ligatures w14:val="none"/>
              </w:rPr>
            </w:pPr>
          </w:p>
        </w:tc>
      </w:tr>
      <w:tr w:rsidR="00F676E1" w:rsidRPr="00F676E1" w14:paraId="51F490C1" w14:textId="77777777" w:rsidTr="00F676E1">
        <w:trPr>
          <w:trHeight w:val="288"/>
        </w:trPr>
        <w:tc>
          <w:tcPr>
            <w:tcW w:w="8615" w:type="dxa"/>
            <w:gridSpan w:val="3"/>
            <w:tcBorders>
              <w:top w:val="nil"/>
              <w:left w:val="nil"/>
              <w:bottom w:val="nil"/>
              <w:right w:val="nil"/>
            </w:tcBorders>
            <w:shd w:val="clear" w:color="auto" w:fill="auto"/>
            <w:noWrap/>
            <w:vAlign w:val="bottom"/>
            <w:hideMark/>
          </w:tcPr>
          <w:p w14:paraId="00C4F2BE" w14:textId="77777777" w:rsidR="00F676E1" w:rsidRPr="00F676E1" w:rsidRDefault="00F676E1" w:rsidP="00F676E1">
            <w:pPr>
              <w:spacing w:after="0" w:line="240" w:lineRule="auto"/>
              <w:rPr>
                <w:rFonts w:ascii="Calibri" w:eastAsia="Times New Roman" w:hAnsi="Calibri" w:cs="Calibri"/>
                <w:color w:val="000000"/>
                <w:kern w:val="0"/>
                <w:lang w:eastAsia="pl-PL"/>
                <w14:ligatures w14:val="none"/>
              </w:rPr>
            </w:pPr>
            <w:r w:rsidRPr="00F676E1">
              <w:rPr>
                <w:rFonts w:ascii="Calibri" w:eastAsia="Times New Roman" w:hAnsi="Calibri" w:cs="Calibri"/>
                <w:color w:val="000000"/>
                <w:kern w:val="0"/>
                <w:lang w:eastAsia="pl-PL"/>
                <w14:ligatures w14:val="none"/>
              </w:rPr>
              <w:t xml:space="preserve">Podpis osoby upoważnionej </w:t>
            </w:r>
            <w:r w:rsidRPr="00F676E1">
              <w:rPr>
                <w:rFonts w:ascii="Calibri" w:eastAsia="Times New Roman" w:hAnsi="Calibri" w:cs="Calibri"/>
                <w:color w:val="000000"/>
                <w:kern w:val="0"/>
                <w:lang w:eastAsia="pl-PL"/>
                <w14:ligatures w14:val="none"/>
              </w:rPr>
              <w:br/>
              <w:t>do reprezentowania Wykonawcy ……………………………………………………</w:t>
            </w:r>
          </w:p>
        </w:tc>
        <w:tc>
          <w:tcPr>
            <w:tcW w:w="913" w:type="dxa"/>
            <w:tcBorders>
              <w:top w:val="nil"/>
              <w:left w:val="nil"/>
              <w:bottom w:val="nil"/>
              <w:right w:val="nil"/>
            </w:tcBorders>
            <w:shd w:val="clear" w:color="auto" w:fill="auto"/>
            <w:noWrap/>
            <w:vAlign w:val="bottom"/>
            <w:hideMark/>
          </w:tcPr>
          <w:p w14:paraId="1EA10D6F" w14:textId="77777777" w:rsidR="00F676E1" w:rsidRPr="00F676E1" w:rsidRDefault="00F676E1" w:rsidP="00F676E1">
            <w:pPr>
              <w:spacing w:after="0" w:line="240" w:lineRule="auto"/>
              <w:rPr>
                <w:rFonts w:ascii="Calibri" w:eastAsia="Times New Roman" w:hAnsi="Calibri" w:cs="Calibri"/>
                <w:color w:val="000000"/>
                <w:kern w:val="0"/>
                <w:lang w:eastAsia="pl-PL"/>
                <w14:ligatures w14:val="none"/>
              </w:rPr>
            </w:pPr>
          </w:p>
        </w:tc>
        <w:tc>
          <w:tcPr>
            <w:tcW w:w="918" w:type="dxa"/>
            <w:tcBorders>
              <w:top w:val="nil"/>
              <w:left w:val="nil"/>
              <w:bottom w:val="nil"/>
              <w:right w:val="nil"/>
            </w:tcBorders>
            <w:shd w:val="clear" w:color="auto" w:fill="auto"/>
            <w:noWrap/>
            <w:vAlign w:val="bottom"/>
            <w:hideMark/>
          </w:tcPr>
          <w:p w14:paraId="238D2DD3" w14:textId="77777777" w:rsidR="00F676E1" w:rsidRPr="00F676E1" w:rsidRDefault="00F676E1" w:rsidP="00F676E1">
            <w:pPr>
              <w:spacing w:after="0" w:line="240" w:lineRule="auto"/>
              <w:rPr>
                <w:rFonts w:ascii="Times New Roman" w:eastAsia="Times New Roman" w:hAnsi="Times New Roman" w:cs="Times New Roman"/>
                <w:kern w:val="0"/>
                <w:sz w:val="20"/>
                <w:szCs w:val="20"/>
                <w:lang w:eastAsia="pl-PL"/>
                <w14:ligatures w14:val="none"/>
              </w:rPr>
            </w:pPr>
          </w:p>
        </w:tc>
        <w:tc>
          <w:tcPr>
            <w:tcW w:w="973" w:type="dxa"/>
            <w:tcBorders>
              <w:top w:val="nil"/>
              <w:left w:val="nil"/>
              <w:bottom w:val="nil"/>
              <w:right w:val="nil"/>
            </w:tcBorders>
            <w:shd w:val="clear" w:color="auto" w:fill="auto"/>
            <w:noWrap/>
            <w:vAlign w:val="bottom"/>
            <w:hideMark/>
          </w:tcPr>
          <w:p w14:paraId="7A23B61A" w14:textId="77777777" w:rsidR="00F676E1" w:rsidRPr="00F676E1" w:rsidRDefault="00F676E1" w:rsidP="00F676E1">
            <w:pPr>
              <w:spacing w:after="0" w:line="240" w:lineRule="auto"/>
              <w:rPr>
                <w:rFonts w:ascii="Times New Roman" w:eastAsia="Times New Roman" w:hAnsi="Times New Roman" w:cs="Times New Roman"/>
                <w:kern w:val="0"/>
                <w:sz w:val="20"/>
                <w:szCs w:val="20"/>
                <w:lang w:eastAsia="pl-PL"/>
                <w14:ligatures w14:val="none"/>
              </w:rPr>
            </w:pPr>
          </w:p>
        </w:tc>
        <w:tc>
          <w:tcPr>
            <w:tcW w:w="1430" w:type="dxa"/>
            <w:tcBorders>
              <w:top w:val="nil"/>
              <w:left w:val="nil"/>
              <w:bottom w:val="nil"/>
              <w:right w:val="nil"/>
            </w:tcBorders>
            <w:shd w:val="clear" w:color="auto" w:fill="auto"/>
            <w:noWrap/>
            <w:vAlign w:val="bottom"/>
            <w:hideMark/>
          </w:tcPr>
          <w:p w14:paraId="470DFFB7" w14:textId="77777777" w:rsidR="00F676E1" w:rsidRPr="00F676E1" w:rsidRDefault="00F676E1" w:rsidP="00F676E1">
            <w:pPr>
              <w:spacing w:after="0" w:line="240" w:lineRule="auto"/>
              <w:rPr>
                <w:rFonts w:ascii="Times New Roman" w:eastAsia="Times New Roman" w:hAnsi="Times New Roman" w:cs="Times New Roman"/>
                <w:kern w:val="0"/>
                <w:sz w:val="20"/>
                <w:szCs w:val="20"/>
                <w:lang w:eastAsia="pl-PL"/>
                <w14:ligatures w14:val="none"/>
              </w:rPr>
            </w:pPr>
          </w:p>
        </w:tc>
        <w:tc>
          <w:tcPr>
            <w:tcW w:w="942" w:type="dxa"/>
            <w:tcBorders>
              <w:top w:val="nil"/>
              <w:left w:val="nil"/>
              <w:bottom w:val="nil"/>
              <w:right w:val="nil"/>
            </w:tcBorders>
            <w:shd w:val="clear" w:color="auto" w:fill="auto"/>
            <w:noWrap/>
            <w:vAlign w:val="bottom"/>
            <w:hideMark/>
          </w:tcPr>
          <w:p w14:paraId="7F17DFE0" w14:textId="77777777" w:rsidR="00F676E1" w:rsidRPr="00F676E1" w:rsidRDefault="00F676E1" w:rsidP="00F676E1">
            <w:pPr>
              <w:spacing w:after="0" w:line="240" w:lineRule="auto"/>
              <w:rPr>
                <w:rFonts w:ascii="Times New Roman" w:eastAsia="Times New Roman" w:hAnsi="Times New Roman" w:cs="Times New Roman"/>
                <w:kern w:val="0"/>
                <w:sz w:val="20"/>
                <w:szCs w:val="20"/>
                <w:lang w:eastAsia="pl-PL"/>
                <w14:ligatures w14:val="none"/>
              </w:rPr>
            </w:pPr>
          </w:p>
        </w:tc>
      </w:tr>
    </w:tbl>
    <w:p w14:paraId="4C530665" w14:textId="77777777" w:rsidR="00F676E1" w:rsidRDefault="00F676E1"/>
    <w:p w14:paraId="4F4E69B2" w14:textId="273BFF41" w:rsidR="00F676E1" w:rsidRDefault="00F676E1">
      <w:r>
        <w:t>Załącznik nr 9 do SWZ Meble na wymiar</w:t>
      </w:r>
    </w:p>
    <w:tbl>
      <w:tblPr>
        <w:tblW w:w="13540" w:type="dxa"/>
        <w:tblCellMar>
          <w:left w:w="70" w:type="dxa"/>
          <w:right w:w="70" w:type="dxa"/>
        </w:tblCellMar>
        <w:tblLook w:val="04A0" w:firstRow="1" w:lastRow="0" w:firstColumn="1" w:lastColumn="0" w:noHBand="0" w:noVBand="1"/>
      </w:tblPr>
      <w:tblGrid>
        <w:gridCol w:w="960"/>
        <w:gridCol w:w="1661"/>
        <w:gridCol w:w="5925"/>
        <w:gridCol w:w="938"/>
        <w:gridCol w:w="940"/>
        <w:gridCol w:w="954"/>
        <w:gridCol w:w="1322"/>
        <w:gridCol w:w="950"/>
      </w:tblGrid>
      <w:tr w:rsidR="00F676E1" w:rsidRPr="00F676E1" w14:paraId="2C767166" w14:textId="77777777" w:rsidTr="00F676E1">
        <w:trPr>
          <w:trHeight w:val="1728"/>
        </w:trPr>
        <w:tc>
          <w:tcPr>
            <w:tcW w:w="960" w:type="dxa"/>
            <w:tcBorders>
              <w:top w:val="dotted" w:sz="4" w:space="0" w:color="auto"/>
              <w:left w:val="dotted" w:sz="4" w:space="0" w:color="auto"/>
              <w:bottom w:val="dotted" w:sz="4" w:space="0" w:color="auto"/>
              <w:right w:val="dotted" w:sz="4" w:space="0" w:color="auto"/>
            </w:tcBorders>
            <w:shd w:val="clear" w:color="FFFFCC" w:fill="FFFFFF"/>
            <w:noWrap/>
            <w:vAlign w:val="center"/>
            <w:hideMark/>
          </w:tcPr>
          <w:p w14:paraId="241B5D29" w14:textId="77777777" w:rsidR="00F676E1" w:rsidRPr="00F676E1" w:rsidRDefault="00F676E1" w:rsidP="00F676E1">
            <w:pPr>
              <w:spacing w:after="0" w:line="240" w:lineRule="auto"/>
              <w:rPr>
                <w:rFonts w:ascii="Calibri" w:eastAsia="Times New Roman" w:hAnsi="Calibri" w:cs="Calibri"/>
                <w:b/>
                <w:bCs/>
                <w:color w:val="000000"/>
                <w:kern w:val="0"/>
                <w:lang w:eastAsia="pl-PL"/>
                <w14:ligatures w14:val="none"/>
              </w:rPr>
            </w:pPr>
            <w:r w:rsidRPr="00F676E1">
              <w:rPr>
                <w:rFonts w:ascii="Calibri" w:eastAsia="Times New Roman" w:hAnsi="Calibri" w:cs="Calibri"/>
                <w:b/>
                <w:bCs/>
                <w:color w:val="000000"/>
                <w:kern w:val="0"/>
                <w:lang w:eastAsia="pl-PL"/>
                <w14:ligatures w14:val="none"/>
              </w:rPr>
              <w:t>l.p.</w:t>
            </w:r>
          </w:p>
        </w:tc>
        <w:tc>
          <w:tcPr>
            <w:tcW w:w="1661" w:type="dxa"/>
            <w:tcBorders>
              <w:top w:val="dotted" w:sz="4" w:space="0" w:color="auto"/>
              <w:left w:val="nil"/>
              <w:bottom w:val="dotted" w:sz="4" w:space="0" w:color="auto"/>
              <w:right w:val="dotted" w:sz="4" w:space="0" w:color="auto"/>
            </w:tcBorders>
            <w:shd w:val="clear" w:color="FFFFCC" w:fill="FFFFFF"/>
            <w:vAlign w:val="center"/>
            <w:hideMark/>
          </w:tcPr>
          <w:p w14:paraId="48D1A112" w14:textId="77777777" w:rsidR="00F676E1" w:rsidRPr="00F676E1" w:rsidRDefault="00F676E1" w:rsidP="00F676E1">
            <w:pPr>
              <w:spacing w:after="0" w:line="240" w:lineRule="auto"/>
              <w:rPr>
                <w:rFonts w:ascii="Calibri" w:eastAsia="Times New Roman" w:hAnsi="Calibri" w:cs="Calibri"/>
                <w:b/>
                <w:bCs/>
                <w:color w:val="000000"/>
                <w:kern w:val="0"/>
                <w:lang w:eastAsia="pl-PL"/>
                <w14:ligatures w14:val="none"/>
              </w:rPr>
            </w:pPr>
            <w:r w:rsidRPr="00F676E1">
              <w:rPr>
                <w:rFonts w:ascii="Calibri" w:eastAsia="Times New Roman" w:hAnsi="Calibri" w:cs="Calibri"/>
                <w:b/>
                <w:bCs/>
                <w:color w:val="000000"/>
                <w:kern w:val="0"/>
                <w:lang w:eastAsia="pl-PL"/>
                <w14:ligatures w14:val="none"/>
              </w:rPr>
              <w:t>Nazwa pozycji</w:t>
            </w:r>
          </w:p>
        </w:tc>
        <w:tc>
          <w:tcPr>
            <w:tcW w:w="5925" w:type="dxa"/>
            <w:tcBorders>
              <w:top w:val="dotted" w:sz="4" w:space="0" w:color="auto"/>
              <w:left w:val="nil"/>
              <w:bottom w:val="dotted" w:sz="4" w:space="0" w:color="auto"/>
              <w:right w:val="dotted" w:sz="4" w:space="0" w:color="auto"/>
            </w:tcBorders>
            <w:shd w:val="clear" w:color="FFFFCC" w:fill="FFFFFF"/>
            <w:vAlign w:val="center"/>
            <w:hideMark/>
          </w:tcPr>
          <w:p w14:paraId="2D1D0BB4" w14:textId="77777777" w:rsidR="00F676E1" w:rsidRPr="00F676E1" w:rsidRDefault="00F676E1" w:rsidP="00F676E1">
            <w:pPr>
              <w:spacing w:after="0" w:line="240" w:lineRule="auto"/>
              <w:rPr>
                <w:rFonts w:ascii="Calibri" w:eastAsia="Times New Roman" w:hAnsi="Calibri" w:cs="Calibri"/>
                <w:b/>
                <w:bCs/>
                <w:color w:val="000000"/>
                <w:kern w:val="0"/>
                <w:lang w:eastAsia="pl-PL"/>
                <w14:ligatures w14:val="none"/>
              </w:rPr>
            </w:pPr>
            <w:r w:rsidRPr="00F676E1">
              <w:rPr>
                <w:rFonts w:ascii="Calibri" w:eastAsia="Times New Roman" w:hAnsi="Calibri" w:cs="Calibri"/>
                <w:b/>
                <w:bCs/>
                <w:color w:val="000000"/>
                <w:kern w:val="0"/>
                <w:lang w:eastAsia="pl-PL"/>
                <w14:ligatures w14:val="none"/>
              </w:rPr>
              <w:t>Opis</w:t>
            </w:r>
          </w:p>
        </w:tc>
        <w:tc>
          <w:tcPr>
            <w:tcW w:w="938" w:type="dxa"/>
            <w:tcBorders>
              <w:top w:val="dotted" w:sz="4" w:space="0" w:color="auto"/>
              <w:left w:val="nil"/>
              <w:bottom w:val="dotted" w:sz="4" w:space="0" w:color="auto"/>
              <w:right w:val="dotted" w:sz="4" w:space="0" w:color="auto"/>
            </w:tcBorders>
            <w:shd w:val="clear" w:color="FFFFCC" w:fill="FFFFFF"/>
            <w:vAlign w:val="center"/>
            <w:hideMark/>
          </w:tcPr>
          <w:p w14:paraId="4E56BBE7" w14:textId="77777777" w:rsidR="00F676E1" w:rsidRPr="00F676E1" w:rsidRDefault="00F676E1" w:rsidP="00F676E1">
            <w:pPr>
              <w:spacing w:after="0" w:line="240" w:lineRule="auto"/>
              <w:rPr>
                <w:rFonts w:ascii="Calibri" w:eastAsia="Times New Roman" w:hAnsi="Calibri" w:cs="Calibri"/>
                <w:b/>
                <w:bCs/>
                <w:color w:val="000000"/>
                <w:kern w:val="0"/>
                <w:lang w:eastAsia="pl-PL"/>
                <w14:ligatures w14:val="none"/>
              </w:rPr>
            </w:pPr>
            <w:r w:rsidRPr="00F676E1">
              <w:rPr>
                <w:rFonts w:ascii="Calibri" w:eastAsia="Times New Roman" w:hAnsi="Calibri" w:cs="Calibri"/>
                <w:b/>
                <w:bCs/>
                <w:color w:val="000000"/>
                <w:kern w:val="0"/>
                <w:lang w:eastAsia="pl-PL"/>
                <w14:ligatures w14:val="none"/>
              </w:rPr>
              <w:t>j.m.</w:t>
            </w:r>
          </w:p>
        </w:tc>
        <w:tc>
          <w:tcPr>
            <w:tcW w:w="940" w:type="dxa"/>
            <w:tcBorders>
              <w:top w:val="dotted" w:sz="4" w:space="0" w:color="auto"/>
              <w:left w:val="nil"/>
              <w:bottom w:val="dotted" w:sz="4" w:space="0" w:color="auto"/>
              <w:right w:val="dotted" w:sz="4" w:space="0" w:color="auto"/>
            </w:tcBorders>
            <w:shd w:val="clear" w:color="FFFFCC" w:fill="FFFFFF"/>
            <w:vAlign w:val="center"/>
            <w:hideMark/>
          </w:tcPr>
          <w:p w14:paraId="707359A4" w14:textId="77777777" w:rsidR="00F676E1" w:rsidRPr="00F676E1" w:rsidRDefault="00F676E1" w:rsidP="00F676E1">
            <w:pPr>
              <w:spacing w:after="0" w:line="240" w:lineRule="auto"/>
              <w:jc w:val="center"/>
              <w:rPr>
                <w:rFonts w:ascii="Calibri" w:eastAsia="Times New Roman" w:hAnsi="Calibri" w:cs="Calibri"/>
                <w:b/>
                <w:bCs/>
                <w:color w:val="000000"/>
                <w:kern w:val="0"/>
                <w:lang w:eastAsia="pl-PL"/>
                <w14:ligatures w14:val="none"/>
              </w:rPr>
            </w:pPr>
            <w:r w:rsidRPr="00F676E1">
              <w:rPr>
                <w:rFonts w:ascii="Calibri" w:eastAsia="Times New Roman" w:hAnsi="Calibri" w:cs="Calibri"/>
                <w:b/>
                <w:bCs/>
                <w:color w:val="000000"/>
                <w:kern w:val="0"/>
                <w:lang w:eastAsia="pl-PL"/>
                <w14:ligatures w14:val="none"/>
              </w:rPr>
              <w:t>Ilość</w:t>
            </w:r>
          </w:p>
        </w:tc>
        <w:tc>
          <w:tcPr>
            <w:tcW w:w="954" w:type="dxa"/>
            <w:tcBorders>
              <w:top w:val="dotted" w:sz="4" w:space="0" w:color="auto"/>
              <w:left w:val="nil"/>
              <w:bottom w:val="dotted" w:sz="4" w:space="0" w:color="auto"/>
              <w:right w:val="dotted" w:sz="4" w:space="0" w:color="auto"/>
            </w:tcBorders>
            <w:shd w:val="clear" w:color="FFFFCC" w:fill="FFFFFF"/>
            <w:vAlign w:val="center"/>
            <w:hideMark/>
          </w:tcPr>
          <w:p w14:paraId="1442E8C9" w14:textId="77777777" w:rsidR="00F676E1" w:rsidRPr="00F676E1" w:rsidRDefault="00F676E1" w:rsidP="00F676E1">
            <w:pPr>
              <w:spacing w:after="0" w:line="240" w:lineRule="auto"/>
              <w:rPr>
                <w:rFonts w:ascii="Calibri" w:eastAsia="Times New Roman" w:hAnsi="Calibri" w:cs="Calibri"/>
                <w:b/>
                <w:bCs/>
                <w:color w:val="000000"/>
                <w:kern w:val="0"/>
                <w:lang w:eastAsia="pl-PL"/>
                <w14:ligatures w14:val="none"/>
              </w:rPr>
            </w:pPr>
            <w:r w:rsidRPr="00F676E1">
              <w:rPr>
                <w:rFonts w:ascii="Calibri" w:eastAsia="Times New Roman" w:hAnsi="Calibri" w:cs="Calibri"/>
                <w:b/>
                <w:bCs/>
                <w:color w:val="000000"/>
                <w:kern w:val="0"/>
                <w:lang w:eastAsia="pl-PL"/>
                <w14:ligatures w14:val="none"/>
              </w:rPr>
              <w:t>Stawka podatku VAT (%)</w:t>
            </w:r>
          </w:p>
        </w:tc>
        <w:tc>
          <w:tcPr>
            <w:tcW w:w="1212" w:type="dxa"/>
            <w:tcBorders>
              <w:top w:val="dotted" w:sz="4" w:space="0" w:color="auto"/>
              <w:left w:val="nil"/>
              <w:bottom w:val="dotted" w:sz="4" w:space="0" w:color="auto"/>
              <w:right w:val="dotted" w:sz="4" w:space="0" w:color="auto"/>
            </w:tcBorders>
            <w:shd w:val="clear" w:color="FFFFCC" w:fill="FFFFFF"/>
            <w:vAlign w:val="center"/>
            <w:hideMark/>
          </w:tcPr>
          <w:p w14:paraId="65E91267" w14:textId="77777777" w:rsidR="00F676E1" w:rsidRPr="00F676E1" w:rsidRDefault="00F676E1" w:rsidP="00F676E1">
            <w:pPr>
              <w:spacing w:after="0" w:line="240" w:lineRule="auto"/>
              <w:rPr>
                <w:rFonts w:ascii="Calibri" w:eastAsia="Times New Roman" w:hAnsi="Calibri" w:cs="Calibri"/>
                <w:b/>
                <w:bCs/>
                <w:color w:val="000000"/>
                <w:kern w:val="0"/>
                <w:lang w:eastAsia="pl-PL"/>
                <w14:ligatures w14:val="none"/>
              </w:rPr>
            </w:pPr>
            <w:r w:rsidRPr="00F676E1">
              <w:rPr>
                <w:rFonts w:ascii="Calibri" w:eastAsia="Times New Roman" w:hAnsi="Calibri" w:cs="Calibri"/>
                <w:b/>
                <w:bCs/>
                <w:color w:val="000000"/>
                <w:kern w:val="0"/>
                <w:lang w:eastAsia="pl-PL"/>
                <w14:ligatures w14:val="none"/>
              </w:rPr>
              <w:t>Cena jednostkowa za j.m. (brutto zł)</w:t>
            </w:r>
          </w:p>
        </w:tc>
        <w:tc>
          <w:tcPr>
            <w:tcW w:w="950" w:type="dxa"/>
            <w:tcBorders>
              <w:top w:val="dotted" w:sz="4" w:space="0" w:color="auto"/>
              <w:left w:val="nil"/>
              <w:bottom w:val="dotted" w:sz="4" w:space="0" w:color="auto"/>
              <w:right w:val="dotted" w:sz="4" w:space="0" w:color="auto"/>
            </w:tcBorders>
            <w:shd w:val="clear" w:color="FFFFCC" w:fill="FFFFFF"/>
            <w:vAlign w:val="center"/>
            <w:hideMark/>
          </w:tcPr>
          <w:p w14:paraId="3973D9C7" w14:textId="77777777" w:rsidR="00F676E1" w:rsidRPr="00F676E1" w:rsidRDefault="00F676E1" w:rsidP="00F676E1">
            <w:pPr>
              <w:spacing w:after="0" w:line="240" w:lineRule="auto"/>
              <w:jc w:val="right"/>
              <w:rPr>
                <w:rFonts w:ascii="Calibri" w:eastAsia="Times New Roman" w:hAnsi="Calibri" w:cs="Calibri"/>
                <w:b/>
                <w:bCs/>
                <w:color w:val="000000"/>
                <w:kern w:val="0"/>
                <w:lang w:eastAsia="pl-PL"/>
                <w14:ligatures w14:val="none"/>
              </w:rPr>
            </w:pPr>
            <w:r w:rsidRPr="00F676E1">
              <w:rPr>
                <w:rFonts w:ascii="Calibri" w:eastAsia="Times New Roman" w:hAnsi="Calibri" w:cs="Calibri"/>
                <w:b/>
                <w:bCs/>
                <w:color w:val="000000"/>
                <w:kern w:val="0"/>
                <w:lang w:eastAsia="pl-PL"/>
                <w14:ligatures w14:val="none"/>
              </w:rPr>
              <w:t xml:space="preserve"> RAZEM                 (brutto zł) </w:t>
            </w:r>
          </w:p>
        </w:tc>
      </w:tr>
      <w:tr w:rsidR="00F676E1" w:rsidRPr="00F676E1" w14:paraId="4E4FD671" w14:textId="77777777" w:rsidTr="00751C22">
        <w:trPr>
          <w:trHeight w:val="864"/>
        </w:trPr>
        <w:tc>
          <w:tcPr>
            <w:tcW w:w="960" w:type="dxa"/>
            <w:tcBorders>
              <w:top w:val="single" w:sz="4" w:space="0" w:color="auto"/>
              <w:left w:val="single" w:sz="4" w:space="0" w:color="auto"/>
              <w:bottom w:val="single" w:sz="4" w:space="0" w:color="auto"/>
              <w:right w:val="single" w:sz="4" w:space="0" w:color="auto"/>
            </w:tcBorders>
            <w:shd w:val="clear" w:color="FFFFCC" w:fill="FFFFFF"/>
            <w:noWrap/>
            <w:vAlign w:val="center"/>
            <w:hideMark/>
          </w:tcPr>
          <w:p w14:paraId="56E9222E" w14:textId="77777777" w:rsidR="00F676E1" w:rsidRPr="00F676E1" w:rsidRDefault="00F676E1" w:rsidP="00F676E1">
            <w:pPr>
              <w:spacing w:after="0" w:line="240" w:lineRule="auto"/>
              <w:jc w:val="right"/>
              <w:rPr>
                <w:rFonts w:ascii="Calibri" w:eastAsia="Times New Roman" w:hAnsi="Calibri" w:cs="Calibri"/>
                <w:color w:val="000000"/>
                <w:kern w:val="0"/>
                <w:lang w:eastAsia="pl-PL"/>
                <w14:ligatures w14:val="none"/>
              </w:rPr>
            </w:pPr>
            <w:r w:rsidRPr="00F676E1">
              <w:rPr>
                <w:rFonts w:ascii="Calibri" w:eastAsia="Times New Roman" w:hAnsi="Calibri" w:cs="Calibri"/>
                <w:color w:val="000000"/>
                <w:kern w:val="0"/>
                <w:lang w:eastAsia="pl-PL"/>
                <w14:ligatures w14:val="none"/>
              </w:rPr>
              <w:t>1</w:t>
            </w:r>
          </w:p>
        </w:tc>
        <w:tc>
          <w:tcPr>
            <w:tcW w:w="1661" w:type="dxa"/>
            <w:tcBorders>
              <w:top w:val="single" w:sz="4" w:space="0" w:color="auto"/>
              <w:left w:val="nil"/>
              <w:bottom w:val="single" w:sz="4" w:space="0" w:color="auto"/>
              <w:right w:val="single" w:sz="4" w:space="0" w:color="auto"/>
            </w:tcBorders>
            <w:shd w:val="clear" w:color="FFFFCC" w:fill="FFFFFF"/>
            <w:vAlign w:val="bottom"/>
            <w:hideMark/>
          </w:tcPr>
          <w:p w14:paraId="48D12D88" w14:textId="77777777" w:rsidR="00F676E1" w:rsidRPr="00F676E1" w:rsidRDefault="00F676E1" w:rsidP="00F676E1">
            <w:pPr>
              <w:spacing w:after="0" w:line="240" w:lineRule="auto"/>
              <w:rPr>
                <w:rFonts w:ascii="Calibri" w:eastAsia="Times New Roman" w:hAnsi="Calibri" w:cs="Calibri"/>
                <w:color w:val="000000"/>
                <w:kern w:val="0"/>
                <w:lang w:eastAsia="pl-PL"/>
                <w14:ligatures w14:val="none"/>
              </w:rPr>
            </w:pPr>
            <w:r w:rsidRPr="00F676E1">
              <w:rPr>
                <w:rFonts w:ascii="Calibri" w:eastAsia="Times New Roman" w:hAnsi="Calibri" w:cs="Calibri"/>
                <w:color w:val="000000"/>
                <w:kern w:val="0"/>
                <w:lang w:eastAsia="pl-PL"/>
                <w14:ligatures w14:val="none"/>
              </w:rPr>
              <w:t>Obudowa stolarska pieca z zasobnikiem</w:t>
            </w:r>
          </w:p>
        </w:tc>
        <w:tc>
          <w:tcPr>
            <w:tcW w:w="5925" w:type="dxa"/>
            <w:tcBorders>
              <w:top w:val="single" w:sz="4" w:space="0" w:color="auto"/>
              <w:left w:val="nil"/>
              <w:bottom w:val="single" w:sz="4" w:space="0" w:color="auto"/>
              <w:right w:val="single" w:sz="4" w:space="0" w:color="auto"/>
            </w:tcBorders>
            <w:shd w:val="clear" w:color="FFFFCC" w:fill="FFFFFF"/>
            <w:vAlign w:val="center"/>
            <w:hideMark/>
          </w:tcPr>
          <w:p w14:paraId="1BCC86B0" w14:textId="61E29BC3" w:rsidR="00F676E1" w:rsidRPr="00F676E1" w:rsidRDefault="002D4235" w:rsidP="00F676E1">
            <w:pPr>
              <w:spacing w:after="0" w:line="240" w:lineRule="auto"/>
              <w:rPr>
                <w:rFonts w:ascii="Calibri" w:eastAsia="Times New Roman" w:hAnsi="Calibri" w:cs="Calibri"/>
                <w:color w:val="000000"/>
                <w:kern w:val="0"/>
                <w:lang w:eastAsia="pl-PL"/>
                <w14:ligatures w14:val="none"/>
              </w:rPr>
            </w:pPr>
            <w:r w:rsidRPr="00F676E1">
              <w:rPr>
                <w:rFonts w:ascii="Calibri" w:eastAsia="Times New Roman" w:hAnsi="Calibri" w:cs="Calibri"/>
                <w:color w:val="000000"/>
                <w:kern w:val="0"/>
                <w:lang w:eastAsia="pl-PL"/>
                <w14:ligatures w14:val="none"/>
              </w:rPr>
              <w:t>Obudowa</w:t>
            </w:r>
            <w:r w:rsidR="00F676E1" w:rsidRPr="00F676E1">
              <w:rPr>
                <w:rFonts w:ascii="Calibri" w:eastAsia="Times New Roman" w:hAnsi="Calibri" w:cs="Calibri"/>
                <w:color w:val="000000"/>
                <w:kern w:val="0"/>
                <w:lang w:eastAsia="pl-PL"/>
                <w14:ligatures w14:val="none"/>
              </w:rPr>
              <w:t xml:space="preserve"> </w:t>
            </w:r>
            <w:r w:rsidRPr="00F676E1">
              <w:rPr>
                <w:rFonts w:ascii="Calibri" w:eastAsia="Times New Roman" w:hAnsi="Calibri" w:cs="Calibri"/>
                <w:color w:val="000000"/>
                <w:kern w:val="0"/>
                <w:lang w:eastAsia="pl-PL"/>
                <w14:ligatures w14:val="none"/>
              </w:rPr>
              <w:t>wykonana</w:t>
            </w:r>
            <w:r w:rsidR="00F676E1" w:rsidRPr="00F676E1">
              <w:rPr>
                <w:rFonts w:ascii="Calibri" w:eastAsia="Times New Roman" w:hAnsi="Calibri" w:cs="Calibri"/>
                <w:color w:val="000000"/>
                <w:kern w:val="0"/>
                <w:lang w:eastAsia="pl-PL"/>
                <w14:ligatures w14:val="none"/>
              </w:rPr>
              <w:t xml:space="preserve"> pod wymiar z płyty MDF laminowanej w kolorze DĄB SONOMA o gr. 18 mm.</w:t>
            </w:r>
          </w:p>
        </w:tc>
        <w:tc>
          <w:tcPr>
            <w:tcW w:w="938" w:type="dxa"/>
            <w:tcBorders>
              <w:top w:val="single" w:sz="4" w:space="0" w:color="auto"/>
              <w:left w:val="nil"/>
              <w:bottom w:val="single" w:sz="4" w:space="0" w:color="auto"/>
              <w:right w:val="single" w:sz="4" w:space="0" w:color="auto"/>
            </w:tcBorders>
            <w:shd w:val="clear" w:color="FFFFCC" w:fill="FFFFFF"/>
            <w:noWrap/>
            <w:vAlign w:val="center"/>
            <w:hideMark/>
          </w:tcPr>
          <w:p w14:paraId="1057BDF8" w14:textId="77777777" w:rsidR="00F676E1" w:rsidRPr="00F676E1" w:rsidRDefault="00F676E1" w:rsidP="00F676E1">
            <w:pPr>
              <w:spacing w:after="0" w:line="240" w:lineRule="auto"/>
              <w:rPr>
                <w:rFonts w:ascii="Calibri" w:eastAsia="Times New Roman" w:hAnsi="Calibri" w:cs="Calibri"/>
                <w:color w:val="000000"/>
                <w:kern w:val="0"/>
                <w:lang w:eastAsia="pl-PL"/>
                <w14:ligatures w14:val="none"/>
              </w:rPr>
            </w:pPr>
            <w:proofErr w:type="spellStart"/>
            <w:r w:rsidRPr="00F676E1">
              <w:rPr>
                <w:rFonts w:ascii="Calibri" w:eastAsia="Times New Roman" w:hAnsi="Calibri" w:cs="Calibri"/>
                <w:color w:val="000000"/>
                <w:kern w:val="0"/>
                <w:lang w:eastAsia="pl-PL"/>
                <w14:ligatures w14:val="none"/>
              </w:rPr>
              <w:t>szt</w:t>
            </w:r>
            <w:proofErr w:type="spellEnd"/>
          </w:p>
        </w:tc>
        <w:tc>
          <w:tcPr>
            <w:tcW w:w="940" w:type="dxa"/>
            <w:tcBorders>
              <w:top w:val="single" w:sz="4" w:space="0" w:color="auto"/>
              <w:left w:val="nil"/>
              <w:bottom w:val="single" w:sz="4" w:space="0" w:color="auto"/>
              <w:right w:val="single" w:sz="4" w:space="0" w:color="auto"/>
            </w:tcBorders>
            <w:shd w:val="clear" w:color="FFFFCC" w:fill="FFFFFF"/>
            <w:vAlign w:val="center"/>
            <w:hideMark/>
          </w:tcPr>
          <w:p w14:paraId="111F9722" w14:textId="77777777" w:rsidR="00F676E1" w:rsidRPr="00F676E1" w:rsidRDefault="00F676E1" w:rsidP="00F676E1">
            <w:pPr>
              <w:spacing w:after="0" w:line="240" w:lineRule="auto"/>
              <w:jc w:val="center"/>
              <w:rPr>
                <w:rFonts w:ascii="Calibri" w:eastAsia="Times New Roman" w:hAnsi="Calibri" w:cs="Calibri"/>
                <w:color w:val="000000"/>
                <w:kern w:val="0"/>
                <w:lang w:eastAsia="pl-PL"/>
                <w14:ligatures w14:val="none"/>
              </w:rPr>
            </w:pPr>
            <w:r w:rsidRPr="00F676E1">
              <w:rPr>
                <w:rFonts w:ascii="Calibri" w:eastAsia="Times New Roman" w:hAnsi="Calibri" w:cs="Calibri"/>
                <w:color w:val="000000"/>
                <w:kern w:val="0"/>
                <w:lang w:eastAsia="pl-PL"/>
                <w14:ligatures w14:val="none"/>
              </w:rPr>
              <w:t>1</w:t>
            </w:r>
          </w:p>
        </w:tc>
        <w:tc>
          <w:tcPr>
            <w:tcW w:w="954" w:type="dxa"/>
            <w:tcBorders>
              <w:top w:val="single" w:sz="4" w:space="0" w:color="auto"/>
              <w:left w:val="nil"/>
              <w:bottom w:val="single" w:sz="4" w:space="0" w:color="auto"/>
              <w:right w:val="single" w:sz="4" w:space="0" w:color="auto"/>
            </w:tcBorders>
            <w:shd w:val="clear" w:color="FFFFCC" w:fill="FFFFFF"/>
            <w:vAlign w:val="center"/>
            <w:hideMark/>
          </w:tcPr>
          <w:p w14:paraId="03F5A422" w14:textId="77777777" w:rsidR="00F676E1" w:rsidRPr="00F676E1" w:rsidRDefault="00F676E1" w:rsidP="00F676E1">
            <w:pPr>
              <w:spacing w:after="0" w:line="240" w:lineRule="auto"/>
              <w:rPr>
                <w:rFonts w:ascii="Calibri" w:eastAsia="Times New Roman" w:hAnsi="Calibri" w:cs="Calibri"/>
                <w:b/>
                <w:bCs/>
                <w:color w:val="000000"/>
                <w:kern w:val="0"/>
                <w:lang w:eastAsia="pl-PL"/>
                <w14:ligatures w14:val="none"/>
              </w:rPr>
            </w:pPr>
            <w:r w:rsidRPr="00F676E1">
              <w:rPr>
                <w:rFonts w:ascii="Calibri" w:eastAsia="Times New Roman" w:hAnsi="Calibri" w:cs="Calibri"/>
                <w:b/>
                <w:bCs/>
                <w:color w:val="000000"/>
                <w:kern w:val="0"/>
                <w:lang w:eastAsia="pl-PL"/>
                <w14:ligatures w14:val="none"/>
              </w:rPr>
              <w:t> </w:t>
            </w:r>
          </w:p>
        </w:tc>
        <w:tc>
          <w:tcPr>
            <w:tcW w:w="1212" w:type="dxa"/>
            <w:tcBorders>
              <w:top w:val="single" w:sz="4" w:space="0" w:color="auto"/>
              <w:left w:val="nil"/>
              <w:bottom w:val="single" w:sz="4" w:space="0" w:color="auto"/>
              <w:right w:val="single" w:sz="4" w:space="0" w:color="auto"/>
            </w:tcBorders>
            <w:shd w:val="clear" w:color="FFFFCC" w:fill="FFFFFF"/>
            <w:vAlign w:val="center"/>
            <w:hideMark/>
          </w:tcPr>
          <w:p w14:paraId="01A66959" w14:textId="77777777" w:rsidR="00F676E1" w:rsidRPr="00F676E1" w:rsidRDefault="00F676E1" w:rsidP="00F676E1">
            <w:pPr>
              <w:spacing w:after="0" w:line="240" w:lineRule="auto"/>
              <w:rPr>
                <w:rFonts w:ascii="Calibri" w:eastAsia="Times New Roman" w:hAnsi="Calibri" w:cs="Calibri"/>
                <w:b/>
                <w:bCs/>
                <w:color w:val="000000"/>
                <w:kern w:val="0"/>
                <w:lang w:eastAsia="pl-PL"/>
                <w14:ligatures w14:val="none"/>
              </w:rPr>
            </w:pPr>
            <w:r w:rsidRPr="00F676E1">
              <w:rPr>
                <w:rFonts w:ascii="Calibri" w:eastAsia="Times New Roman" w:hAnsi="Calibri" w:cs="Calibri"/>
                <w:b/>
                <w:bCs/>
                <w:color w:val="000000"/>
                <w:kern w:val="0"/>
                <w:lang w:eastAsia="pl-PL"/>
                <w14:ligatures w14:val="none"/>
              </w:rPr>
              <w:t> </w:t>
            </w:r>
          </w:p>
        </w:tc>
        <w:tc>
          <w:tcPr>
            <w:tcW w:w="950" w:type="dxa"/>
            <w:tcBorders>
              <w:top w:val="single" w:sz="4" w:space="0" w:color="auto"/>
              <w:left w:val="nil"/>
              <w:bottom w:val="single" w:sz="4" w:space="0" w:color="auto"/>
              <w:right w:val="single" w:sz="4" w:space="0" w:color="auto"/>
            </w:tcBorders>
            <w:shd w:val="clear" w:color="FFFFCC" w:fill="FFFFFF"/>
            <w:vAlign w:val="center"/>
          </w:tcPr>
          <w:p w14:paraId="68242943" w14:textId="7497A5B1" w:rsidR="00F676E1" w:rsidRPr="00F676E1" w:rsidRDefault="00F676E1" w:rsidP="00F676E1">
            <w:pPr>
              <w:spacing w:after="0" w:line="240" w:lineRule="auto"/>
              <w:jc w:val="right"/>
              <w:rPr>
                <w:rFonts w:ascii="Calibri" w:eastAsia="Times New Roman" w:hAnsi="Calibri" w:cs="Calibri"/>
                <w:b/>
                <w:bCs/>
                <w:color w:val="000000"/>
                <w:kern w:val="0"/>
                <w:lang w:eastAsia="pl-PL"/>
                <w14:ligatures w14:val="none"/>
              </w:rPr>
            </w:pPr>
          </w:p>
        </w:tc>
      </w:tr>
      <w:tr w:rsidR="00F676E1" w:rsidRPr="00F676E1" w14:paraId="7B4B1D29" w14:textId="77777777" w:rsidTr="005E060D">
        <w:trPr>
          <w:trHeight w:val="3090"/>
        </w:trPr>
        <w:tc>
          <w:tcPr>
            <w:tcW w:w="960" w:type="dxa"/>
            <w:tcBorders>
              <w:top w:val="nil"/>
              <w:left w:val="single" w:sz="4" w:space="0" w:color="auto"/>
              <w:bottom w:val="single" w:sz="4" w:space="0" w:color="auto"/>
              <w:right w:val="single" w:sz="4" w:space="0" w:color="auto"/>
            </w:tcBorders>
            <w:shd w:val="clear" w:color="FFFFCC" w:fill="FFFFFF"/>
            <w:noWrap/>
            <w:vAlign w:val="center"/>
            <w:hideMark/>
          </w:tcPr>
          <w:p w14:paraId="67E28FF4" w14:textId="77777777" w:rsidR="00F676E1" w:rsidRPr="00F676E1" w:rsidRDefault="00F676E1" w:rsidP="00F676E1">
            <w:pPr>
              <w:spacing w:after="0" w:line="240" w:lineRule="auto"/>
              <w:jc w:val="right"/>
              <w:rPr>
                <w:rFonts w:ascii="Calibri" w:eastAsia="Times New Roman" w:hAnsi="Calibri" w:cs="Calibri"/>
                <w:color w:val="000000"/>
                <w:kern w:val="0"/>
                <w:lang w:eastAsia="pl-PL"/>
                <w14:ligatures w14:val="none"/>
              </w:rPr>
            </w:pPr>
            <w:r w:rsidRPr="00F676E1">
              <w:rPr>
                <w:rFonts w:ascii="Calibri" w:eastAsia="Times New Roman" w:hAnsi="Calibri" w:cs="Calibri"/>
                <w:color w:val="000000"/>
                <w:kern w:val="0"/>
                <w:lang w:eastAsia="pl-PL"/>
                <w14:ligatures w14:val="none"/>
              </w:rPr>
              <w:t>2</w:t>
            </w:r>
          </w:p>
        </w:tc>
        <w:tc>
          <w:tcPr>
            <w:tcW w:w="1661" w:type="dxa"/>
            <w:tcBorders>
              <w:top w:val="nil"/>
              <w:left w:val="nil"/>
              <w:bottom w:val="single" w:sz="4" w:space="0" w:color="auto"/>
              <w:right w:val="single" w:sz="4" w:space="0" w:color="auto"/>
            </w:tcBorders>
            <w:shd w:val="clear" w:color="FFFFCC" w:fill="FFFFFF"/>
            <w:vAlign w:val="center"/>
            <w:hideMark/>
          </w:tcPr>
          <w:p w14:paraId="79B97AD9" w14:textId="77777777" w:rsidR="00F676E1" w:rsidRPr="00F676E1" w:rsidRDefault="00F676E1" w:rsidP="00F676E1">
            <w:pPr>
              <w:spacing w:after="0" w:line="240" w:lineRule="auto"/>
              <w:rPr>
                <w:rFonts w:ascii="Calibri" w:eastAsia="Times New Roman" w:hAnsi="Calibri" w:cs="Calibri"/>
                <w:color w:val="000000"/>
                <w:kern w:val="0"/>
                <w:lang w:eastAsia="pl-PL"/>
                <w14:ligatures w14:val="none"/>
              </w:rPr>
            </w:pPr>
            <w:r w:rsidRPr="00F676E1">
              <w:rPr>
                <w:rFonts w:ascii="Calibri" w:eastAsia="Times New Roman" w:hAnsi="Calibri" w:cs="Calibri"/>
                <w:color w:val="000000"/>
                <w:kern w:val="0"/>
                <w:lang w:eastAsia="pl-PL"/>
                <w14:ligatures w14:val="none"/>
              </w:rPr>
              <w:t xml:space="preserve">Meble kuchenne - mini aneksy wykonane pod wymiar </w:t>
            </w:r>
          </w:p>
        </w:tc>
        <w:tc>
          <w:tcPr>
            <w:tcW w:w="5925" w:type="dxa"/>
            <w:tcBorders>
              <w:top w:val="nil"/>
              <w:left w:val="nil"/>
              <w:bottom w:val="single" w:sz="4" w:space="0" w:color="auto"/>
              <w:right w:val="single" w:sz="4" w:space="0" w:color="auto"/>
            </w:tcBorders>
            <w:shd w:val="clear" w:color="FFFFCC" w:fill="FFFFFF"/>
            <w:vAlign w:val="center"/>
            <w:hideMark/>
          </w:tcPr>
          <w:p w14:paraId="5BAAD6A9" w14:textId="79E786ED" w:rsidR="00F676E1" w:rsidRPr="00F676E1" w:rsidRDefault="00F676E1" w:rsidP="00F676E1">
            <w:pPr>
              <w:spacing w:after="0" w:line="240" w:lineRule="auto"/>
              <w:rPr>
                <w:rFonts w:ascii="Calibri" w:eastAsia="Times New Roman" w:hAnsi="Calibri" w:cs="Calibri"/>
                <w:color w:val="000000"/>
                <w:kern w:val="0"/>
                <w:lang w:eastAsia="pl-PL"/>
                <w14:ligatures w14:val="none"/>
              </w:rPr>
            </w:pPr>
            <w:r w:rsidRPr="00F676E1">
              <w:rPr>
                <w:rFonts w:ascii="Calibri" w:eastAsia="Times New Roman" w:hAnsi="Calibri" w:cs="Calibri"/>
                <w:color w:val="000000"/>
                <w:kern w:val="0"/>
                <w:lang w:eastAsia="pl-PL"/>
                <w14:ligatures w14:val="none"/>
              </w:rPr>
              <w:t xml:space="preserve">Zestawy szafek z płyty MDF laminowanej w kolorze DĄB SONOMA, gr. płyty min. 18 mm (korpusy i fronty ten sam kolor). Wykonane pod przygotowane w pokojach mini aneksy. Blaty kuchenne do mebli w kolorze grafitowym (efekt betonu) gr. min. 38 mm. Zawiasy </w:t>
            </w:r>
            <w:proofErr w:type="spellStart"/>
            <w:r w:rsidRPr="00F676E1">
              <w:rPr>
                <w:rFonts w:ascii="Calibri" w:eastAsia="Times New Roman" w:hAnsi="Calibri" w:cs="Calibri"/>
                <w:color w:val="000000"/>
                <w:kern w:val="0"/>
                <w:lang w:eastAsia="pl-PL"/>
                <w14:ligatures w14:val="none"/>
              </w:rPr>
              <w:t>Bloom</w:t>
            </w:r>
            <w:proofErr w:type="spellEnd"/>
            <w:r w:rsidRPr="00F676E1">
              <w:rPr>
                <w:rFonts w:ascii="Calibri" w:eastAsia="Times New Roman" w:hAnsi="Calibri" w:cs="Calibri"/>
                <w:color w:val="000000"/>
                <w:kern w:val="0"/>
                <w:lang w:eastAsia="pl-PL"/>
                <w14:ligatures w14:val="none"/>
              </w:rPr>
              <w:t xml:space="preserve"> ze spowalniaczami, cichy </w:t>
            </w:r>
            <w:proofErr w:type="spellStart"/>
            <w:r w:rsidRPr="00F676E1">
              <w:rPr>
                <w:rFonts w:ascii="Calibri" w:eastAsia="Times New Roman" w:hAnsi="Calibri" w:cs="Calibri"/>
                <w:color w:val="000000"/>
                <w:kern w:val="0"/>
                <w:lang w:eastAsia="pl-PL"/>
                <w14:ligatures w14:val="none"/>
              </w:rPr>
              <w:t>domyk</w:t>
            </w:r>
            <w:proofErr w:type="spellEnd"/>
            <w:r w:rsidRPr="00F676E1">
              <w:rPr>
                <w:rFonts w:ascii="Calibri" w:eastAsia="Times New Roman" w:hAnsi="Calibri" w:cs="Calibri"/>
                <w:color w:val="000000"/>
                <w:kern w:val="0"/>
                <w:lang w:eastAsia="pl-PL"/>
                <w14:ligatures w14:val="none"/>
              </w:rPr>
              <w:t xml:space="preserve"> drzwi szafek i szuflad. System </w:t>
            </w:r>
            <w:r w:rsidR="002D4235" w:rsidRPr="00F676E1">
              <w:rPr>
                <w:rFonts w:ascii="Calibri" w:eastAsia="Times New Roman" w:hAnsi="Calibri" w:cs="Calibri"/>
                <w:color w:val="000000"/>
                <w:kern w:val="0"/>
                <w:lang w:eastAsia="pl-PL"/>
                <w14:ligatures w14:val="none"/>
              </w:rPr>
              <w:t>otwierania</w:t>
            </w:r>
            <w:r w:rsidRPr="00F676E1">
              <w:rPr>
                <w:rFonts w:ascii="Calibri" w:eastAsia="Times New Roman" w:hAnsi="Calibri" w:cs="Calibri"/>
                <w:color w:val="000000"/>
                <w:kern w:val="0"/>
                <w:lang w:eastAsia="pl-PL"/>
                <w14:ligatures w14:val="none"/>
              </w:rPr>
              <w:t xml:space="preserve"> </w:t>
            </w:r>
            <w:r w:rsidR="002D4235" w:rsidRPr="00F676E1">
              <w:rPr>
                <w:rFonts w:ascii="Calibri" w:eastAsia="Times New Roman" w:hAnsi="Calibri" w:cs="Calibri"/>
                <w:color w:val="000000"/>
                <w:kern w:val="0"/>
                <w:lang w:eastAsia="pl-PL"/>
                <w14:ligatures w14:val="none"/>
              </w:rPr>
              <w:t>bez uchwytowy</w:t>
            </w:r>
            <w:r w:rsidRPr="00F676E1">
              <w:rPr>
                <w:rFonts w:ascii="Calibri" w:eastAsia="Times New Roman" w:hAnsi="Calibri" w:cs="Calibri"/>
                <w:color w:val="000000"/>
                <w:kern w:val="0"/>
                <w:lang w:eastAsia="pl-PL"/>
                <w14:ligatures w14:val="none"/>
              </w:rPr>
              <w:t xml:space="preserve"> - typu "TIP-ON" lub równoważny. Szerokość i głębokość dopasowana do mediów kuchennych - wykonane pod wymiar. W zestawie mebli szafki dolne stojące o głębokości nie mniejszej niż 58 cm oraz górne wiszące głębokość 35 cm  (+/- 2 cm).</w:t>
            </w:r>
          </w:p>
        </w:tc>
        <w:tc>
          <w:tcPr>
            <w:tcW w:w="938" w:type="dxa"/>
            <w:tcBorders>
              <w:top w:val="nil"/>
              <w:left w:val="nil"/>
              <w:bottom w:val="single" w:sz="4" w:space="0" w:color="auto"/>
              <w:right w:val="single" w:sz="4" w:space="0" w:color="auto"/>
            </w:tcBorders>
            <w:shd w:val="clear" w:color="FFFFCC" w:fill="FFFFFF"/>
            <w:noWrap/>
            <w:vAlign w:val="center"/>
            <w:hideMark/>
          </w:tcPr>
          <w:p w14:paraId="43F9E6BD" w14:textId="77777777" w:rsidR="00F676E1" w:rsidRPr="00F676E1" w:rsidRDefault="00F676E1" w:rsidP="00F676E1">
            <w:pPr>
              <w:spacing w:after="0" w:line="240" w:lineRule="auto"/>
              <w:rPr>
                <w:rFonts w:ascii="Calibri" w:eastAsia="Times New Roman" w:hAnsi="Calibri" w:cs="Calibri"/>
                <w:kern w:val="0"/>
                <w:lang w:eastAsia="pl-PL"/>
                <w14:ligatures w14:val="none"/>
              </w:rPr>
            </w:pPr>
            <w:proofErr w:type="spellStart"/>
            <w:r w:rsidRPr="00F676E1">
              <w:rPr>
                <w:rFonts w:ascii="Calibri" w:eastAsia="Times New Roman" w:hAnsi="Calibri" w:cs="Calibri"/>
                <w:kern w:val="0"/>
                <w:lang w:eastAsia="pl-PL"/>
                <w14:ligatures w14:val="none"/>
              </w:rPr>
              <w:t>szt</w:t>
            </w:r>
            <w:proofErr w:type="spellEnd"/>
          </w:p>
        </w:tc>
        <w:tc>
          <w:tcPr>
            <w:tcW w:w="940" w:type="dxa"/>
            <w:tcBorders>
              <w:top w:val="nil"/>
              <w:left w:val="nil"/>
              <w:bottom w:val="single" w:sz="4" w:space="0" w:color="auto"/>
              <w:right w:val="single" w:sz="4" w:space="0" w:color="auto"/>
            </w:tcBorders>
            <w:shd w:val="clear" w:color="FFFFCC" w:fill="FFFFFF"/>
            <w:vAlign w:val="center"/>
            <w:hideMark/>
          </w:tcPr>
          <w:p w14:paraId="6515B63A" w14:textId="77777777" w:rsidR="00F676E1" w:rsidRPr="00F676E1" w:rsidRDefault="00F676E1" w:rsidP="00F676E1">
            <w:pPr>
              <w:spacing w:after="0" w:line="240" w:lineRule="auto"/>
              <w:jc w:val="center"/>
              <w:rPr>
                <w:rFonts w:ascii="Calibri" w:eastAsia="Times New Roman" w:hAnsi="Calibri" w:cs="Calibri"/>
                <w:color w:val="FF0000"/>
                <w:kern w:val="0"/>
                <w:lang w:eastAsia="pl-PL"/>
                <w14:ligatures w14:val="none"/>
              </w:rPr>
            </w:pPr>
            <w:r w:rsidRPr="00F676E1">
              <w:rPr>
                <w:rFonts w:ascii="Calibri" w:eastAsia="Times New Roman" w:hAnsi="Calibri" w:cs="Calibri"/>
                <w:color w:val="FF0000"/>
                <w:kern w:val="0"/>
                <w:lang w:eastAsia="pl-PL"/>
                <w14:ligatures w14:val="none"/>
              </w:rPr>
              <w:t>11</w:t>
            </w:r>
          </w:p>
        </w:tc>
        <w:tc>
          <w:tcPr>
            <w:tcW w:w="954" w:type="dxa"/>
            <w:tcBorders>
              <w:top w:val="nil"/>
              <w:left w:val="nil"/>
              <w:bottom w:val="single" w:sz="4" w:space="0" w:color="auto"/>
              <w:right w:val="single" w:sz="4" w:space="0" w:color="auto"/>
            </w:tcBorders>
            <w:shd w:val="clear" w:color="FFFFCC" w:fill="FFFFFF"/>
            <w:vAlign w:val="center"/>
            <w:hideMark/>
          </w:tcPr>
          <w:p w14:paraId="0CFCB98C" w14:textId="77777777" w:rsidR="00F676E1" w:rsidRPr="00F676E1" w:rsidRDefault="00F676E1" w:rsidP="00F676E1">
            <w:pPr>
              <w:spacing w:after="0" w:line="240" w:lineRule="auto"/>
              <w:rPr>
                <w:rFonts w:ascii="Calibri" w:eastAsia="Times New Roman" w:hAnsi="Calibri" w:cs="Calibri"/>
                <w:b/>
                <w:bCs/>
                <w:color w:val="000000"/>
                <w:kern w:val="0"/>
                <w:lang w:eastAsia="pl-PL"/>
                <w14:ligatures w14:val="none"/>
              </w:rPr>
            </w:pPr>
            <w:r w:rsidRPr="00F676E1">
              <w:rPr>
                <w:rFonts w:ascii="Calibri" w:eastAsia="Times New Roman" w:hAnsi="Calibri" w:cs="Calibri"/>
                <w:b/>
                <w:bCs/>
                <w:color w:val="000000"/>
                <w:kern w:val="0"/>
                <w:lang w:eastAsia="pl-PL"/>
                <w14:ligatures w14:val="none"/>
              </w:rPr>
              <w:t> </w:t>
            </w:r>
          </w:p>
        </w:tc>
        <w:tc>
          <w:tcPr>
            <w:tcW w:w="1212" w:type="dxa"/>
            <w:tcBorders>
              <w:top w:val="nil"/>
              <w:left w:val="nil"/>
              <w:bottom w:val="single" w:sz="4" w:space="0" w:color="auto"/>
              <w:right w:val="single" w:sz="4" w:space="0" w:color="auto"/>
            </w:tcBorders>
            <w:shd w:val="clear" w:color="FFFFCC" w:fill="FFFFFF"/>
            <w:vAlign w:val="center"/>
            <w:hideMark/>
          </w:tcPr>
          <w:p w14:paraId="5666E79B" w14:textId="77777777" w:rsidR="00F676E1" w:rsidRPr="00F676E1" w:rsidRDefault="00F676E1" w:rsidP="00F676E1">
            <w:pPr>
              <w:spacing w:after="0" w:line="240" w:lineRule="auto"/>
              <w:rPr>
                <w:rFonts w:ascii="Calibri" w:eastAsia="Times New Roman" w:hAnsi="Calibri" w:cs="Calibri"/>
                <w:b/>
                <w:bCs/>
                <w:color w:val="000000"/>
                <w:kern w:val="0"/>
                <w:lang w:eastAsia="pl-PL"/>
                <w14:ligatures w14:val="none"/>
              </w:rPr>
            </w:pPr>
            <w:r w:rsidRPr="00F676E1">
              <w:rPr>
                <w:rFonts w:ascii="Calibri" w:eastAsia="Times New Roman" w:hAnsi="Calibri" w:cs="Calibri"/>
                <w:b/>
                <w:bCs/>
                <w:color w:val="000000"/>
                <w:kern w:val="0"/>
                <w:lang w:eastAsia="pl-PL"/>
                <w14:ligatures w14:val="none"/>
              </w:rPr>
              <w:t> </w:t>
            </w:r>
          </w:p>
        </w:tc>
        <w:tc>
          <w:tcPr>
            <w:tcW w:w="950" w:type="dxa"/>
            <w:tcBorders>
              <w:top w:val="nil"/>
              <w:left w:val="nil"/>
              <w:bottom w:val="single" w:sz="4" w:space="0" w:color="auto"/>
              <w:right w:val="single" w:sz="4" w:space="0" w:color="auto"/>
            </w:tcBorders>
            <w:shd w:val="clear" w:color="FFFFCC" w:fill="FFFFFF"/>
            <w:vAlign w:val="center"/>
          </w:tcPr>
          <w:p w14:paraId="44D0048B" w14:textId="78BC6AE9" w:rsidR="00F676E1" w:rsidRPr="00F676E1" w:rsidRDefault="00F676E1" w:rsidP="00F676E1">
            <w:pPr>
              <w:spacing w:after="0" w:line="240" w:lineRule="auto"/>
              <w:jc w:val="right"/>
              <w:rPr>
                <w:rFonts w:ascii="Calibri" w:eastAsia="Times New Roman" w:hAnsi="Calibri" w:cs="Calibri"/>
                <w:b/>
                <w:bCs/>
                <w:color w:val="000000"/>
                <w:kern w:val="0"/>
                <w:lang w:eastAsia="pl-PL"/>
                <w14:ligatures w14:val="none"/>
              </w:rPr>
            </w:pPr>
          </w:p>
        </w:tc>
      </w:tr>
      <w:tr w:rsidR="00F676E1" w:rsidRPr="00F676E1" w14:paraId="7F34B8C9" w14:textId="77777777" w:rsidTr="005E060D">
        <w:trPr>
          <w:trHeight w:val="3105"/>
        </w:trPr>
        <w:tc>
          <w:tcPr>
            <w:tcW w:w="960" w:type="dxa"/>
            <w:tcBorders>
              <w:top w:val="single" w:sz="4" w:space="0" w:color="auto"/>
              <w:left w:val="single" w:sz="4" w:space="0" w:color="auto"/>
              <w:bottom w:val="single" w:sz="4" w:space="0" w:color="auto"/>
              <w:right w:val="single" w:sz="4" w:space="0" w:color="auto"/>
            </w:tcBorders>
            <w:shd w:val="clear" w:color="FFFFCC" w:fill="FFFFFF"/>
            <w:noWrap/>
            <w:vAlign w:val="center"/>
            <w:hideMark/>
          </w:tcPr>
          <w:p w14:paraId="0BAAB7D7" w14:textId="77777777" w:rsidR="00F676E1" w:rsidRPr="00F676E1" w:rsidRDefault="00F676E1" w:rsidP="00F676E1">
            <w:pPr>
              <w:spacing w:after="0" w:line="240" w:lineRule="auto"/>
              <w:jc w:val="right"/>
              <w:rPr>
                <w:rFonts w:ascii="Calibri" w:eastAsia="Times New Roman" w:hAnsi="Calibri" w:cs="Calibri"/>
                <w:color w:val="000000"/>
                <w:kern w:val="0"/>
                <w:lang w:eastAsia="pl-PL"/>
                <w14:ligatures w14:val="none"/>
              </w:rPr>
            </w:pPr>
            <w:r w:rsidRPr="00F676E1">
              <w:rPr>
                <w:rFonts w:ascii="Calibri" w:eastAsia="Times New Roman" w:hAnsi="Calibri" w:cs="Calibri"/>
                <w:color w:val="000000"/>
                <w:kern w:val="0"/>
                <w:lang w:eastAsia="pl-PL"/>
                <w14:ligatures w14:val="none"/>
              </w:rPr>
              <w:lastRenderedPageBreak/>
              <w:t>3</w:t>
            </w:r>
          </w:p>
        </w:tc>
        <w:tc>
          <w:tcPr>
            <w:tcW w:w="1661"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2F5B7605" w14:textId="77777777" w:rsidR="00F676E1" w:rsidRPr="00F676E1" w:rsidRDefault="00F676E1" w:rsidP="00F676E1">
            <w:pPr>
              <w:spacing w:after="0" w:line="240" w:lineRule="auto"/>
              <w:rPr>
                <w:rFonts w:ascii="Calibri" w:eastAsia="Times New Roman" w:hAnsi="Calibri" w:cs="Calibri"/>
                <w:color w:val="000000"/>
                <w:kern w:val="0"/>
                <w:lang w:eastAsia="pl-PL"/>
                <w14:ligatures w14:val="none"/>
              </w:rPr>
            </w:pPr>
            <w:r w:rsidRPr="00F676E1">
              <w:rPr>
                <w:rFonts w:ascii="Calibri" w:eastAsia="Times New Roman" w:hAnsi="Calibri" w:cs="Calibri"/>
                <w:color w:val="000000"/>
                <w:kern w:val="0"/>
                <w:lang w:eastAsia="pl-PL"/>
                <w14:ligatures w14:val="none"/>
              </w:rPr>
              <w:t xml:space="preserve">Aneksy kuchenne wykonane pod wymiar </w:t>
            </w:r>
          </w:p>
        </w:tc>
        <w:tc>
          <w:tcPr>
            <w:tcW w:w="5925"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62CB5928" w14:textId="3FB9934D" w:rsidR="00F676E1" w:rsidRPr="00F676E1" w:rsidRDefault="00F676E1" w:rsidP="00F676E1">
            <w:pPr>
              <w:spacing w:after="0" w:line="240" w:lineRule="auto"/>
              <w:rPr>
                <w:rFonts w:ascii="Calibri" w:eastAsia="Times New Roman" w:hAnsi="Calibri" w:cs="Calibri"/>
                <w:color w:val="000000"/>
                <w:kern w:val="0"/>
                <w:lang w:eastAsia="pl-PL"/>
                <w14:ligatures w14:val="none"/>
              </w:rPr>
            </w:pPr>
            <w:r w:rsidRPr="00F676E1">
              <w:rPr>
                <w:rFonts w:ascii="Calibri" w:eastAsia="Times New Roman" w:hAnsi="Calibri" w:cs="Calibri"/>
                <w:color w:val="000000"/>
                <w:kern w:val="0"/>
                <w:lang w:eastAsia="pl-PL"/>
                <w14:ligatures w14:val="none"/>
              </w:rPr>
              <w:t xml:space="preserve">Meble kuchenne z płyty MDF laminowanej w kolorze DĄB SONOMA, gr. płyty min. 18 mm (korpusy i fronty ten sam kolor) blaty kuchenne do mebli w kolorze grafitowym (efekt betonu) gr. min. 38 mm. Zawiasy typu </w:t>
            </w:r>
            <w:proofErr w:type="spellStart"/>
            <w:r w:rsidRPr="00F676E1">
              <w:rPr>
                <w:rFonts w:ascii="Calibri" w:eastAsia="Times New Roman" w:hAnsi="Calibri" w:cs="Calibri"/>
                <w:color w:val="000000"/>
                <w:kern w:val="0"/>
                <w:lang w:eastAsia="pl-PL"/>
                <w14:ligatures w14:val="none"/>
              </w:rPr>
              <w:t>Bloom</w:t>
            </w:r>
            <w:proofErr w:type="spellEnd"/>
            <w:r w:rsidRPr="00F676E1">
              <w:rPr>
                <w:rFonts w:ascii="Calibri" w:eastAsia="Times New Roman" w:hAnsi="Calibri" w:cs="Calibri"/>
                <w:color w:val="000000"/>
                <w:kern w:val="0"/>
                <w:lang w:eastAsia="pl-PL"/>
                <w14:ligatures w14:val="none"/>
              </w:rPr>
              <w:t xml:space="preserve"> lub równoważne ze spowalniaczami, cichy </w:t>
            </w:r>
            <w:proofErr w:type="spellStart"/>
            <w:r w:rsidRPr="00F676E1">
              <w:rPr>
                <w:rFonts w:ascii="Calibri" w:eastAsia="Times New Roman" w:hAnsi="Calibri" w:cs="Calibri"/>
                <w:color w:val="000000"/>
                <w:kern w:val="0"/>
                <w:lang w:eastAsia="pl-PL"/>
                <w14:ligatures w14:val="none"/>
              </w:rPr>
              <w:t>domyk</w:t>
            </w:r>
            <w:proofErr w:type="spellEnd"/>
            <w:r w:rsidRPr="00F676E1">
              <w:rPr>
                <w:rFonts w:ascii="Calibri" w:eastAsia="Times New Roman" w:hAnsi="Calibri" w:cs="Calibri"/>
                <w:color w:val="000000"/>
                <w:kern w:val="0"/>
                <w:lang w:eastAsia="pl-PL"/>
                <w14:ligatures w14:val="none"/>
              </w:rPr>
              <w:t xml:space="preserve"> drzwi szafek i szuflad. System otwierania </w:t>
            </w:r>
            <w:r w:rsidR="002D4235" w:rsidRPr="00F676E1">
              <w:rPr>
                <w:rFonts w:ascii="Calibri" w:eastAsia="Times New Roman" w:hAnsi="Calibri" w:cs="Calibri"/>
                <w:color w:val="000000"/>
                <w:kern w:val="0"/>
                <w:lang w:eastAsia="pl-PL"/>
                <w14:ligatures w14:val="none"/>
              </w:rPr>
              <w:t>bez uchwytowy</w:t>
            </w:r>
            <w:r w:rsidRPr="00F676E1">
              <w:rPr>
                <w:rFonts w:ascii="Calibri" w:eastAsia="Times New Roman" w:hAnsi="Calibri" w:cs="Calibri"/>
                <w:color w:val="000000"/>
                <w:kern w:val="0"/>
                <w:lang w:eastAsia="pl-PL"/>
                <w14:ligatures w14:val="none"/>
              </w:rPr>
              <w:t xml:space="preserve"> - typu "TIP-ON" lub równoważny. Szerokość i głębokość dopasowana do mediów kuchennych - wykonane pod wymiar. W zestawie mebli szafki dolne stojące o głębokości nie mniejszej niż 58 cm oraz górne wiszące głębokość 35 cm (+/- 2 cm) .</w:t>
            </w:r>
          </w:p>
        </w:tc>
        <w:tc>
          <w:tcPr>
            <w:tcW w:w="938" w:type="dxa"/>
            <w:tcBorders>
              <w:top w:val="single" w:sz="4" w:space="0" w:color="auto"/>
              <w:left w:val="single" w:sz="4" w:space="0" w:color="auto"/>
              <w:bottom w:val="single" w:sz="4" w:space="0" w:color="auto"/>
              <w:right w:val="single" w:sz="4" w:space="0" w:color="auto"/>
            </w:tcBorders>
            <w:shd w:val="clear" w:color="FFFFCC" w:fill="FFFFFF"/>
            <w:noWrap/>
            <w:vAlign w:val="center"/>
            <w:hideMark/>
          </w:tcPr>
          <w:p w14:paraId="2E284E57" w14:textId="5BA769AB" w:rsidR="00F676E1" w:rsidRPr="00F676E1" w:rsidRDefault="005E060D" w:rsidP="00F676E1">
            <w:pPr>
              <w:spacing w:after="0" w:line="240" w:lineRule="auto"/>
              <w:rPr>
                <w:rFonts w:ascii="Calibri" w:eastAsia="Times New Roman" w:hAnsi="Calibri" w:cs="Calibri"/>
                <w:color w:val="000000"/>
                <w:kern w:val="0"/>
                <w:lang w:eastAsia="pl-PL"/>
                <w14:ligatures w14:val="none"/>
              </w:rPr>
            </w:pPr>
            <w:r w:rsidRPr="00F676E1">
              <w:rPr>
                <w:rFonts w:ascii="Calibri" w:eastAsia="Times New Roman" w:hAnsi="Calibri" w:cs="Calibri"/>
                <w:color w:val="000000"/>
                <w:kern w:val="0"/>
                <w:lang w:eastAsia="pl-PL"/>
                <w14:ligatures w14:val="none"/>
              </w:rPr>
              <w:t>szt.</w:t>
            </w:r>
          </w:p>
        </w:tc>
        <w:tc>
          <w:tcPr>
            <w:tcW w:w="940"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5B522E47" w14:textId="77777777" w:rsidR="00F676E1" w:rsidRPr="00F676E1" w:rsidRDefault="00F676E1" w:rsidP="00F676E1">
            <w:pPr>
              <w:spacing w:after="0" w:line="240" w:lineRule="auto"/>
              <w:jc w:val="center"/>
              <w:rPr>
                <w:rFonts w:ascii="Calibri" w:eastAsia="Times New Roman" w:hAnsi="Calibri" w:cs="Calibri"/>
                <w:color w:val="000000"/>
                <w:kern w:val="0"/>
                <w:lang w:eastAsia="pl-PL"/>
                <w14:ligatures w14:val="none"/>
              </w:rPr>
            </w:pPr>
            <w:r w:rsidRPr="00F676E1">
              <w:rPr>
                <w:rFonts w:ascii="Calibri" w:eastAsia="Times New Roman" w:hAnsi="Calibri" w:cs="Calibri"/>
                <w:color w:val="000000"/>
                <w:kern w:val="0"/>
                <w:lang w:eastAsia="pl-PL"/>
                <w14:ligatures w14:val="none"/>
              </w:rPr>
              <w:t>4</w:t>
            </w:r>
          </w:p>
        </w:tc>
        <w:tc>
          <w:tcPr>
            <w:tcW w:w="954"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7AC64F5A" w14:textId="77777777" w:rsidR="00F676E1" w:rsidRPr="00F676E1" w:rsidRDefault="00F676E1" w:rsidP="00F676E1">
            <w:pPr>
              <w:spacing w:after="0" w:line="240" w:lineRule="auto"/>
              <w:rPr>
                <w:rFonts w:ascii="Calibri" w:eastAsia="Times New Roman" w:hAnsi="Calibri" w:cs="Calibri"/>
                <w:b/>
                <w:bCs/>
                <w:color w:val="000000"/>
                <w:kern w:val="0"/>
                <w:lang w:eastAsia="pl-PL"/>
                <w14:ligatures w14:val="none"/>
              </w:rPr>
            </w:pPr>
            <w:r w:rsidRPr="00F676E1">
              <w:rPr>
                <w:rFonts w:ascii="Calibri" w:eastAsia="Times New Roman" w:hAnsi="Calibri" w:cs="Calibri"/>
                <w:b/>
                <w:bCs/>
                <w:color w:val="000000"/>
                <w:kern w:val="0"/>
                <w:lang w:eastAsia="pl-PL"/>
                <w14:ligatures w14:val="none"/>
              </w:rPr>
              <w:t> </w:t>
            </w:r>
          </w:p>
        </w:tc>
        <w:tc>
          <w:tcPr>
            <w:tcW w:w="1212"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24DF2FAD" w14:textId="77777777" w:rsidR="00F676E1" w:rsidRPr="00F676E1" w:rsidRDefault="00F676E1" w:rsidP="00F676E1">
            <w:pPr>
              <w:spacing w:after="0" w:line="240" w:lineRule="auto"/>
              <w:rPr>
                <w:rFonts w:ascii="Calibri" w:eastAsia="Times New Roman" w:hAnsi="Calibri" w:cs="Calibri"/>
                <w:b/>
                <w:bCs/>
                <w:color w:val="000000"/>
                <w:kern w:val="0"/>
                <w:lang w:eastAsia="pl-PL"/>
                <w14:ligatures w14:val="none"/>
              </w:rPr>
            </w:pPr>
            <w:r w:rsidRPr="00F676E1">
              <w:rPr>
                <w:rFonts w:ascii="Calibri" w:eastAsia="Times New Roman" w:hAnsi="Calibri" w:cs="Calibri"/>
                <w:b/>
                <w:bCs/>
                <w:color w:val="000000"/>
                <w:kern w:val="0"/>
                <w:lang w:eastAsia="pl-PL"/>
                <w14:ligatures w14:val="none"/>
              </w:rPr>
              <w:t> </w:t>
            </w:r>
          </w:p>
        </w:tc>
        <w:tc>
          <w:tcPr>
            <w:tcW w:w="950"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2134BC9E" w14:textId="6F5E7756" w:rsidR="00F676E1" w:rsidRPr="00F676E1" w:rsidRDefault="00F676E1" w:rsidP="00F676E1">
            <w:pPr>
              <w:spacing w:after="0" w:line="240" w:lineRule="auto"/>
              <w:jc w:val="right"/>
              <w:rPr>
                <w:rFonts w:ascii="Calibri" w:eastAsia="Times New Roman" w:hAnsi="Calibri" w:cs="Calibri"/>
                <w:b/>
                <w:bCs/>
                <w:color w:val="000000"/>
                <w:kern w:val="0"/>
                <w:lang w:eastAsia="pl-PL"/>
                <w14:ligatures w14:val="none"/>
              </w:rPr>
            </w:pPr>
          </w:p>
        </w:tc>
      </w:tr>
      <w:tr w:rsidR="00F676E1" w:rsidRPr="00F676E1" w14:paraId="0C3398D1" w14:textId="77777777" w:rsidTr="005E060D">
        <w:trPr>
          <w:trHeight w:val="288"/>
        </w:trPr>
        <w:tc>
          <w:tcPr>
            <w:tcW w:w="960" w:type="dxa"/>
            <w:tcBorders>
              <w:top w:val="single" w:sz="4" w:space="0" w:color="auto"/>
              <w:left w:val="nil"/>
              <w:bottom w:val="nil"/>
              <w:right w:val="nil"/>
            </w:tcBorders>
            <w:shd w:val="clear" w:color="auto" w:fill="auto"/>
            <w:noWrap/>
            <w:vAlign w:val="bottom"/>
            <w:hideMark/>
          </w:tcPr>
          <w:p w14:paraId="24A1EA7C" w14:textId="77777777" w:rsidR="00F676E1" w:rsidRPr="00F676E1" w:rsidRDefault="00F676E1" w:rsidP="00F676E1">
            <w:pPr>
              <w:spacing w:after="0" w:line="240" w:lineRule="auto"/>
              <w:jc w:val="right"/>
              <w:rPr>
                <w:rFonts w:ascii="Calibri" w:eastAsia="Times New Roman" w:hAnsi="Calibri" w:cs="Calibri"/>
                <w:b/>
                <w:bCs/>
                <w:color w:val="000000"/>
                <w:kern w:val="0"/>
                <w:lang w:eastAsia="pl-PL"/>
                <w14:ligatures w14:val="none"/>
              </w:rPr>
            </w:pPr>
          </w:p>
        </w:tc>
        <w:tc>
          <w:tcPr>
            <w:tcW w:w="1661" w:type="dxa"/>
            <w:tcBorders>
              <w:top w:val="single" w:sz="4" w:space="0" w:color="auto"/>
              <w:left w:val="nil"/>
              <w:bottom w:val="nil"/>
              <w:right w:val="nil"/>
            </w:tcBorders>
            <w:shd w:val="clear" w:color="auto" w:fill="auto"/>
            <w:noWrap/>
            <w:vAlign w:val="bottom"/>
            <w:hideMark/>
          </w:tcPr>
          <w:p w14:paraId="72AD6D70" w14:textId="77777777" w:rsidR="00F676E1" w:rsidRPr="00F676E1" w:rsidRDefault="00F676E1" w:rsidP="00F676E1">
            <w:pPr>
              <w:spacing w:after="0" w:line="240" w:lineRule="auto"/>
              <w:rPr>
                <w:rFonts w:ascii="Times New Roman" w:eastAsia="Times New Roman" w:hAnsi="Times New Roman" w:cs="Times New Roman"/>
                <w:kern w:val="0"/>
                <w:sz w:val="20"/>
                <w:szCs w:val="20"/>
                <w:lang w:eastAsia="pl-PL"/>
                <w14:ligatures w14:val="none"/>
              </w:rPr>
            </w:pPr>
          </w:p>
        </w:tc>
        <w:tc>
          <w:tcPr>
            <w:tcW w:w="5925" w:type="dxa"/>
            <w:tcBorders>
              <w:top w:val="single" w:sz="4" w:space="0" w:color="auto"/>
              <w:left w:val="nil"/>
              <w:bottom w:val="nil"/>
              <w:right w:val="nil"/>
            </w:tcBorders>
            <w:shd w:val="clear" w:color="auto" w:fill="auto"/>
            <w:noWrap/>
            <w:vAlign w:val="bottom"/>
            <w:hideMark/>
          </w:tcPr>
          <w:p w14:paraId="024C4C17" w14:textId="77777777" w:rsidR="00F676E1" w:rsidRPr="00F676E1" w:rsidRDefault="00F676E1" w:rsidP="00F676E1">
            <w:pPr>
              <w:spacing w:after="0" w:line="240" w:lineRule="auto"/>
              <w:rPr>
                <w:rFonts w:ascii="Times New Roman" w:eastAsia="Times New Roman" w:hAnsi="Times New Roman" w:cs="Times New Roman"/>
                <w:kern w:val="0"/>
                <w:sz w:val="20"/>
                <w:szCs w:val="20"/>
                <w:lang w:eastAsia="pl-PL"/>
                <w14:ligatures w14:val="none"/>
              </w:rPr>
            </w:pPr>
          </w:p>
        </w:tc>
        <w:tc>
          <w:tcPr>
            <w:tcW w:w="938" w:type="dxa"/>
            <w:tcBorders>
              <w:top w:val="single" w:sz="4" w:space="0" w:color="auto"/>
              <w:left w:val="nil"/>
              <w:bottom w:val="nil"/>
              <w:right w:val="nil"/>
            </w:tcBorders>
            <w:shd w:val="clear" w:color="auto" w:fill="auto"/>
            <w:noWrap/>
            <w:vAlign w:val="bottom"/>
            <w:hideMark/>
          </w:tcPr>
          <w:p w14:paraId="440FBF22" w14:textId="77777777" w:rsidR="00F676E1" w:rsidRPr="00F676E1" w:rsidRDefault="00F676E1" w:rsidP="00F676E1">
            <w:pPr>
              <w:spacing w:after="0" w:line="240" w:lineRule="auto"/>
              <w:rPr>
                <w:rFonts w:ascii="Times New Roman" w:eastAsia="Times New Roman" w:hAnsi="Times New Roman" w:cs="Times New Roman"/>
                <w:kern w:val="0"/>
                <w:sz w:val="20"/>
                <w:szCs w:val="20"/>
                <w:lang w:eastAsia="pl-PL"/>
                <w14:ligatures w14:val="none"/>
              </w:rPr>
            </w:pPr>
          </w:p>
        </w:tc>
        <w:tc>
          <w:tcPr>
            <w:tcW w:w="940" w:type="dxa"/>
            <w:tcBorders>
              <w:top w:val="single" w:sz="4" w:space="0" w:color="auto"/>
              <w:left w:val="nil"/>
              <w:bottom w:val="nil"/>
              <w:right w:val="nil"/>
            </w:tcBorders>
            <w:shd w:val="clear" w:color="auto" w:fill="auto"/>
            <w:noWrap/>
            <w:vAlign w:val="bottom"/>
            <w:hideMark/>
          </w:tcPr>
          <w:p w14:paraId="2B245EB6" w14:textId="77777777" w:rsidR="00F676E1" w:rsidRPr="00F676E1" w:rsidRDefault="00F676E1" w:rsidP="00F676E1">
            <w:pPr>
              <w:spacing w:after="0" w:line="240" w:lineRule="auto"/>
              <w:rPr>
                <w:rFonts w:ascii="Times New Roman" w:eastAsia="Times New Roman" w:hAnsi="Times New Roman" w:cs="Times New Roman"/>
                <w:kern w:val="0"/>
                <w:sz w:val="20"/>
                <w:szCs w:val="20"/>
                <w:lang w:eastAsia="pl-PL"/>
                <w14:ligatures w14:val="none"/>
              </w:rPr>
            </w:pPr>
          </w:p>
        </w:tc>
        <w:tc>
          <w:tcPr>
            <w:tcW w:w="954" w:type="dxa"/>
            <w:tcBorders>
              <w:top w:val="single" w:sz="4" w:space="0" w:color="auto"/>
              <w:left w:val="nil"/>
              <w:bottom w:val="nil"/>
              <w:right w:val="nil"/>
            </w:tcBorders>
            <w:shd w:val="clear" w:color="auto" w:fill="auto"/>
            <w:noWrap/>
            <w:vAlign w:val="bottom"/>
            <w:hideMark/>
          </w:tcPr>
          <w:p w14:paraId="2D52310D" w14:textId="77777777" w:rsidR="00F676E1" w:rsidRPr="00F676E1" w:rsidRDefault="00F676E1" w:rsidP="00F676E1">
            <w:pPr>
              <w:spacing w:after="0" w:line="240" w:lineRule="auto"/>
              <w:rPr>
                <w:rFonts w:ascii="Times New Roman" w:eastAsia="Times New Roman" w:hAnsi="Times New Roman" w:cs="Times New Roman"/>
                <w:kern w:val="0"/>
                <w:sz w:val="20"/>
                <w:szCs w:val="20"/>
                <w:lang w:eastAsia="pl-PL"/>
                <w14:ligatures w14:val="none"/>
              </w:rPr>
            </w:pPr>
          </w:p>
        </w:tc>
        <w:tc>
          <w:tcPr>
            <w:tcW w:w="1212" w:type="dxa"/>
            <w:tcBorders>
              <w:top w:val="single" w:sz="4" w:space="0" w:color="auto"/>
              <w:left w:val="nil"/>
              <w:bottom w:val="nil"/>
              <w:right w:val="nil"/>
            </w:tcBorders>
            <w:shd w:val="clear" w:color="auto" w:fill="auto"/>
            <w:noWrap/>
            <w:vAlign w:val="bottom"/>
          </w:tcPr>
          <w:p w14:paraId="45309DC2" w14:textId="1615007A" w:rsidR="00F676E1" w:rsidRPr="00F676E1" w:rsidRDefault="00F676E1" w:rsidP="00F676E1">
            <w:pPr>
              <w:spacing w:after="0" w:line="240" w:lineRule="auto"/>
              <w:rPr>
                <w:rFonts w:ascii="Calibri" w:eastAsia="Times New Roman" w:hAnsi="Calibri" w:cs="Calibri"/>
                <w:color w:val="000000"/>
                <w:kern w:val="0"/>
                <w:lang w:eastAsia="pl-PL"/>
                <w14:ligatures w14:val="none"/>
              </w:rPr>
            </w:pPr>
          </w:p>
        </w:tc>
        <w:tc>
          <w:tcPr>
            <w:tcW w:w="950" w:type="dxa"/>
            <w:tcBorders>
              <w:top w:val="single" w:sz="4" w:space="0" w:color="auto"/>
              <w:left w:val="nil"/>
              <w:bottom w:val="nil"/>
              <w:right w:val="nil"/>
            </w:tcBorders>
            <w:shd w:val="clear" w:color="auto" w:fill="auto"/>
            <w:noWrap/>
            <w:vAlign w:val="bottom"/>
            <w:hideMark/>
          </w:tcPr>
          <w:p w14:paraId="7520F3BD" w14:textId="77777777" w:rsidR="00F676E1" w:rsidRPr="00F676E1" w:rsidRDefault="00F676E1" w:rsidP="00F676E1">
            <w:pPr>
              <w:spacing w:after="0" w:line="240" w:lineRule="auto"/>
              <w:rPr>
                <w:rFonts w:ascii="Calibri" w:eastAsia="Times New Roman" w:hAnsi="Calibri" w:cs="Calibri"/>
                <w:color w:val="000000"/>
                <w:kern w:val="0"/>
                <w:lang w:eastAsia="pl-PL"/>
                <w14:ligatures w14:val="none"/>
              </w:rPr>
            </w:pPr>
          </w:p>
        </w:tc>
      </w:tr>
      <w:tr w:rsidR="00F676E1" w:rsidRPr="00F676E1" w14:paraId="204264E1" w14:textId="77777777" w:rsidTr="00F676E1">
        <w:trPr>
          <w:trHeight w:val="1215"/>
        </w:trPr>
        <w:tc>
          <w:tcPr>
            <w:tcW w:w="960" w:type="dxa"/>
            <w:tcBorders>
              <w:top w:val="nil"/>
              <w:left w:val="nil"/>
              <w:bottom w:val="nil"/>
              <w:right w:val="nil"/>
            </w:tcBorders>
            <w:shd w:val="clear" w:color="auto" w:fill="auto"/>
            <w:noWrap/>
            <w:vAlign w:val="bottom"/>
            <w:hideMark/>
          </w:tcPr>
          <w:p w14:paraId="327A46D8" w14:textId="77777777" w:rsidR="00F676E1" w:rsidRPr="00F676E1" w:rsidRDefault="00F676E1" w:rsidP="00F676E1">
            <w:pPr>
              <w:spacing w:after="0" w:line="240" w:lineRule="auto"/>
              <w:rPr>
                <w:rFonts w:ascii="Times New Roman" w:eastAsia="Times New Roman" w:hAnsi="Times New Roman" w:cs="Times New Roman"/>
                <w:kern w:val="0"/>
                <w:sz w:val="20"/>
                <w:szCs w:val="20"/>
                <w:lang w:eastAsia="pl-PL"/>
                <w14:ligatures w14:val="none"/>
              </w:rPr>
            </w:pPr>
          </w:p>
        </w:tc>
        <w:tc>
          <w:tcPr>
            <w:tcW w:w="1661" w:type="dxa"/>
            <w:tcBorders>
              <w:top w:val="nil"/>
              <w:left w:val="nil"/>
              <w:bottom w:val="nil"/>
              <w:right w:val="nil"/>
            </w:tcBorders>
            <w:shd w:val="clear" w:color="auto" w:fill="auto"/>
            <w:noWrap/>
            <w:vAlign w:val="bottom"/>
            <w:hideMark/>
          </w:tcPr>
          <w:p w14:paraId="17FC99CC" w14:textId="77777777" w:rsidR="00F676E1" w:rsidRPr="00F676E1" w:rsidRDefault="00F676E1" w:rsidP="00F676E1">
            <w:pPr>
              <w:spacing w:after="0" w:line="240" w:lineRule="auto"/>
              <w:rPr>
                <w:rFonts w:ascii="Times New Roman" w:eastAsia="Times New Roman" w:hAnsi="Times New Roman" w:cs="Times New Roman"/>
                <w:kern w:val="0"/>
                <w:sz w:val="20"/>
                <w:szCs w:val="20"/>
                <w:lang w:eastAsia="pl-PL"/>
                <w14:ligatures w14:val="none"/>
              </w:rPr>
            </w:pPr>
          </w:p>
        </w:tc>
        <w:tc>
          <w:tcPr>
            <w:tcW w:w="5925" w:type="dxa"/>
            <w:tcBorders>
              <w:top w:val="nil"/>
              <w:left w:val="nil"/>
              <w:bottom w:val="nil"/>
              <w:right w:val="nil"/>
            </w:tcBorders>
            <w:shd w:val="clear" w:color="auto" w:fill="auto"/>
            <w:noWrap/>
            <w:vAlign w:val="bottom"/>
            <w:hideMark/>
          </w:tcPr>
          <w:p w14:paraId="50A4EBF8" w14:textId="77777777" w:rsidR="00F676E1" w:rsidRPr="00F676E1" w:rsidRDefault="00F676E1" w:rsidP="00F676E1">
            <w:pPr>
              <w:spacing w:after="0" w:line="240" w:lineRule="auto"/>
              <w:rPr>
                <w:rFonts w:ascii="Times New Roman" w:eastAsia="Times New Roman" w:hAnsi="Times New Roman" w:cs="Times New Roman"/>
                <w:kern w:val="0"/>
                <w:sz w:val="20"/>
                <w:szCs w:val="20"/>
                <w:lang w:eastAsia="pl-PL"/>
                <w14:ligatures w14:val="none"/>
              </w:rPr>
            </w:pPr>
          </w:p>
        </w:tc>
        <w:tc>
          <w:tcPr>
            <w:tcW w:w="938" w:type="dxa"/>
            <w:tcBorders>
              <w:top w:val="nil"/>
              <w:left w:val="nil"/>
              <w:bottom w:val="nil"/>
              <w:right w:val="nil"/>
            </w:tcBorders>
            <w:shd w:val="clear" w:color="auto" w:fill="auto"/>
            <w:noWrap/>
            <w:vAlign w:val="bottom"/>
            <w:hideMark/>
          </w:tcPr>
          <w:p w14:paraId="61FD6029" w14:textId="77777777" w:rsidR="00F676E1" w:rsidRPr="00F676E1" w:rsidRDefault="00F676E1" w:rsidP="00F676E1">
            <w:pPr>
              <w:spacing w:after="0" w:line="240" w:lineRule="auto"/>
              <w:rPr>
                <w:rFonts w:ascii="Times New Roman" w:eastAsia="Times New Roman" w:hAnsi="Times New Roman" w:cs="Times New Roman"/>
                <w:kern w:val="0"/>
                <w:sz w:val="20"/>
                <w:szCs w:val="20"/>
                <w:lang w:eastAsia="pl-PL"/>
                <w14:ligatures w14:val="none"/>
              </w:rPr>
            </w:pPr>
          </w:p>
        </w:tc>
        <w:tc>
          <w:tcPr>
            <w:tcW w:w="940" w:type="dxa"/>
            <w:tcBorders>
              <w:top w:val="nil"/>
              <w:left w:val="nil"/>
              <w:bottom w:val="nil"/>
              <w:right w:val="nil"/>
            </w:tcBorders>
            <w:shd w:val="clear" w:color="auto" w:fill="auto"/>
            <w:noWrap/>
            <w:vAlign w:val="bottom"/>
            <w:hideMark/>
          </w:tcPr>
          <w:p w14:paraId="505EE148" w14:textId="77777777" w:rsidR="00F676E1" w:rsidRPr="00F676E1" w:rsidRDefault="00F676E1" w:rsidP="00F676E1">
            <w:pPr>
              <w:spacing w:after="0" w:line="240" w:lineRule="auto"/>
              <w:rPr>
                <w:rFonts w:ascii="Times New Roman" w:eastAsia="Times New Roman" w:hAnsi="Times New Roman" w:cs="Times New Roman"/>
                <w:kern w:val="0"/>
                <w:sz w:val="20"/>
                <w:szCs w:val="20"/>
                <w:lang w:eastAsia="pl-PL"/>
                <w14:ligatures w14:val="none"/>
              </w:rPr>
            </w:pPr>
          </w:p>
        </w:tc>
        <w:tc>
          <w:tcPr>
            <w:tcW w:w="954" w:type="dxa"/>
            <w:tcBorders>
              <w:top w:val="nil"/>
              <w:left w:val="nil"/>
              <w:bottom w:val="nil"/>
              <w:right w:val="nil"/>
            </w:tcBorders>
            <w:shd w:val="clear" w:color="auto" w:fill="auto"/>
            <w:noWrap/>
            <w:vAlign w:val="bottom"/>
            <w:hideMark/>
          </w:tcPr>
          <w:p w14:paraId="62F55F92" w14:textId="77777777" w:rsidR="00F676E1" w:rsidRPr="00F676E1" w:rsidRDefault="00F676E1" w:rsidP="00F676E1">
            <w:pPr>
              <w:spacing w:after="0" w:line="240" w:lineRule="auto"/>
              <w:rPr>
                <w:rFonts w:ascii="Times New Roman" w:eastAsia="Times New Roman" w:hAnsi="Times New Roman" w:cs="Times New Roman"/>
                <w:kern w:val="0"/>
                <w:sz w:val="20"/>
                <w:szCs w:val="20"/>
                <w:lang w:eastAsia="pl-PL"/>
                <w14:ligatures w14:val="none"/>
              </w:rPr>
            </w:pPr>
          </w:p>
        </w:tc>
        <w:tc>
          <w:tcPr>
            <w:tcW w:w="1212" w:type="dxa"/>
            <w:tcBorders>
              <w:top w:val="nil"/>
              <w:left w:val="nil"/>
              <w:bottom w:val="nil"/>
              <w:right w:val="nil"/>
            </w:tcBorders>
            <w:shd w:val="clear" w:color="auto" w:fill="auto"/>
            <w:noWrap/>
            <w:vAlign w:val="bottom"/>
            <w:hideMark/>
          </w:tcPr>
          <w:p w14:paraId="7A604AC3" w14:textId="77777777" w:rsidR="00F676E1" w:rsidRPr="00F676E1" w:rsidRDefault="00F676E1" w:rsidP="00F676E1">
            <w:pPr>
              <w:spacing w:after="0" w:line="240" w:lineRule="auto"/>
              <w:rPr>
                <w:rFonts w:ascii="Times New Roman" w:eastAsia="Times New Roman" w:hAnsi="Times New Roman" w:cs="Times New Roman"/>
                <w:kern w:val="0"/>
                <w:sz w:val="20"/>
                <w:szCs w:val="20"/>
                <w:lang w:eastAsia="pl-PL"/>
                <w14:ligatures w14:val="none"/>
              </w:rPr>
            </w:pPr>
          </w:p>
        </w:tc>
        <w:tc>
          <w:tcPr>
            <w:tcW w:w="950" w:type="dxa"/>
            <w:tcBorders>
              <w:top w:val="nil"/>
              <w:left w:val="nil"/>
              <w:bottom w:val="nil"/>
              <w:right w:val="nil"/>
            </w:tcBorders>
            <w:shd w:val="clear" w:color="auto" w:fill="auto"/>
            <w:noWrap/>
            <w:vAlign w:val="bottom"/>
            <w:hideMark/>
          </w:tcPr>
          <w:p w14:paraId="5B211C2A" w14:textId="77777777" w:rsidR="00F676E1" w:rsidRPr="00F676E1" w:rsidRDefault="00F676E1" w:rsidP="00F676E1">
            <w:pPr>
              <w:spacing w:after="0" w:line="240" w:lineRule="auto"/>
              <w:rPr>
                <w:rFonts w:ascii="Times New Roman" w:eastAsia="Times New Roman" w:hAnsi="Times New Roman" w:cs="Times New Roman"/>
                <w:kern w:val="0"/>
                <w:sz w:val="20"/>
                <w:szCs w:val="20"/>
                <w:lang w:eastAsia="pl-PL"/>
                <w14:ligatures w14:val="none"/>
              </w:rPr>
            </w:pPr>
          </w:p>
        </w:tc>
      </w:tr>
      <w:tr w:rsidR="00F676E1" w:rsidRPr="00F676E1" w14:paraId="31220E9F" w14:textId="77777777" w:rsidTr="00F676E1">
        <w:trPr>
          <w:trHeight w:val="612"/>
        </w:trPr>
        <w:tc>
          <w:tcPr>
            <w:tcW w:w="960" w:type="dxa"/>
            <w:tcBorders>
              <w:top w:val="nil"/>
              <w:left w:val="nil"/>
              <w:bottom w:val="nil"/>
              <w:right w:val="nil"/>
            </w:tcBorders>
            <w:shd w:val="clear" w:color="auto" w:fill="auto"/>
            <w:noWrap/>
            <w:vAlign w:val="bottom"/>
            <w:hideMark/>
          </w:tcPr>
          <w:p w14:paraId="2E24DB9D" w14:textId="77777777" w:rsidR="00F676E1" w:rsidRPr="00F676E1" w:rsidRDefault="00F676E1" w:rsidP="00F676E1">
            <w:pPr>
              <w:spacing w:after="0" w:line="240" w:lineRule="auto"/>
              <w:rPr>
                <w:rFonts w:ascii="Times New Roman" w:eastAsia="Times New Roman" w:hAnsi="Times New Roman" w:cs="Times New Roman"/>
                <w:kern w:val="0"/>
                <w:sz w:val="20"/>
                <w:szCs w:val="20"/>
                <w:lang w:eastAsia="pl-PL"/>
                <w14:ligatures w14:val="none"/>
              </w:rPr>
            </w:pPr>
          </w:p>
        </w:tc>
        <w:tc>
          <w:tcPr>
            <w:tcW w:w="12580" w:type="dxa"/>
            <w:gridSpan w:val="7"/>
            <w:tcBorders>
              <w:top w:val="nil"/>
              <w:left w:val="nil"/>
              <w:bottom w:val="nil"/>
              <w:right w:val="nil"/>
            </w:tcBorders>
            <w:shd w:val="clear" w:color="auto" w:fill="auto"/>
            <w:vAlign w:val="bottom"/>
            <w:hideMark/>
          </w:tcPr>
          <w:p w14:paraId="5709E1A3" w14:textId="77777777" w:rsidR="00F676E1" w:rsidRPr="00F676E1" w:rsidRDefault="00F676E1" w:rsidP="00F676E1">
            <w:pPr>
              <w:spacing w:after="0" w:line="240" w:lineRule="auto"/>
              <w:rPr>
                <w:rFonts w:ascii="Calibri" w:eastAsia="Times New Roman" w:hAnsi="Calibri" w:cs="Calibri"/>
                <w:color w:val="000000"/>
                <w:kern w:val="0"/>
                <w:sz w:val="20"/>
                <w:szCs w:val="20"/>
                <w:lang w:eastAsia="pl-PL"/>
                <w14:ligatures w14:val="none"/>
              </w:rPr>
            </w:pPr>
            <w:r w:rsidRPr="00F676E1">
              <w:rPr>
                <w:rFonts w:ascii="Calibri" w:eastAsia="Times New Roman" w:hAnsi="Calibri" w:cs="Calibri"/>
                <w:color w:val="000000"/>
                <w:kern w:val="0"/>
                <w:sz w:val="20"/>
                <w:szCs w:val="20"/>
                <w:lang w:eastAsia="pl-PL"/>
                <w14:ligatures w14:val="none"/>
              </w:rPr>
              <w:t>1. Przedmiot zamówienia winien posiadać Deklaracje Zgodności CE. Wyrób musi być oznakowany znakiem CE zgodnie z zasadniczymi wymaganiami bezpieczeństwa obowiązującymi w krajach Unii Europejskiej.</w:t>
            </w:r>
          </w:p>
        </w:tc>
      </w:tr>
      <w:tr w:rsidR="00F676E1" w:rsidRPr="00F676E1" w14:paraId="2F946C78" w14:textId="77777777" w:rsidTr="00F676E1">
        <w:trPr>
          <w:trHeight w:val="288"/>
        </w:trPr>
        <w:tc>
          <w:tcPr>
            <w:tcW w:w="960" w:type="dxa"/>
            <w:tcBorders>
              <w:top w:val="nil"/>
              <w:left w:val="nil"/>
              <w:bottom w:val="nil"/>
              <w:right w:val="nil"/>
            </w:tcBorders>
            <w:shd w:val="clear" w:color="auto" w:fill="auto"/>
            <w:noWrap/>
            <w:vAlign w:val="bottom"/>
            <w:hideMark/>
          </w:tcPr>
          <w:p w14:paraId="0297AC87" w14:textId="77777777" w:rsidR="00F676E1" w:rsidRPr="00F676E1" w:rsidRDefault="00F676E1" w:rsidP="00F676E1">
            <w:pPr>
              <w:spacing w:after="0" w:line="240" w:lineRule="auto"/>
              <w:rPr>
                <w:rFonts w:ascii="Calibri" w:eastAsia="Times New Roman" w:hAnsi="Calibri" w:cs="Calibri"/>
                <w:color w:val="000000"/>
                <w:kern w:val="0"/>
                <w:sz w:val="20"/>
                <w:szCs w:val="20"/>
                <w:lang w:eastAsia="pl-PL"/>
                <w14:ligatures w14:val="none"/>
              </w:rPr>
            </w:pPr>
          </w:p>
        </w:tc>
        <w:tc>
          <w:tcPr>
            <w:tcW w:w="12580" w:type="dxa"/>
            <w:gridSpan w:val="7"/>
            <w:tcBorders>
              <w:top w:val="nil"/>
              <w:left w:val="nil"/>
              <w:bottom w:val="nil"/>
              <w:right w:val="nil"/>
            </w:tcBorders>
            <w:shd w:val="clear" w:color="auto" w:fill="auto"/>
            <w:vAlign w:val="bottom"/>
            <w:hideMark/>
          </w:tcPr>
          <w:p w14:paraId="0FC26474" w14:textId="77777777" w:rsidR="00F676E1" w:rsidRPr="00F676E1" w:rsidRDefault="00F676E1" w:rsidP="00F676E1">
            <w:pPr>
              <w:spacing w:after="0" w:line="240" w:lineRule="auto"/>
              <w:rPr>
                <w:rFonts w:ascii="Calibri" w:eastAsia="Times New Roman" w:hAnsi="Calibri" w:cs="Calibri"/>
                <w:color w:val="000000"/>
                <w:kern w:val="0"/>
                <w:sz w:val="20"/>
                <w:szCs w:val="20"/>
                <w:lang w:eastAsia="pl-PL"/>
                <w14:ligatures w14:val="none"/>
              </w:rPr>
            </w:pPr>
            <w:r w:rsidRPr="00F676E1">
              <w:rPr>
                <w:rFonts w:ascii="Calibri" w:eastAsia="Times New Roman" w:hAnsi="Calibri" w:cs="Calibri"/>
                <w:color w:val="000000"/>
                <w:kern w:val="0"/>
                <w:sz w:val="20"/>
                <w:szCs w:val="20"/>
                <w:lang w:eastAsia="pl-PL"/>
                <w14:ligatures w14:val="none"/>
              </w:rPr>
              <w:t>2. Zamawiający wymaga, aby przedmiot zamówienia był fabrycznie nowy, wolny od wad, nie noszący śladów uszkodzeń lub użytkowania.</w:t>
            </w:r>
          </w:p>
        </w:tc>
      </w:tr>
      <w:tr w:rsidR="00F676E1" w:rsidRPr="00F676E1" w14:paraId="67959FF9" w14:textId="77777777" w:rsidTr="00F676E1">
        <w:trPr>
          <w:trHeight w:val="540"/>
        </w:trPr>
        <w:tc>
          <w:tcPr>
            <w:tcW w:w="960" w:type="dxa"/>
            <w:tcBorders>
              <w:top w:val="nil"/>
              <w:left w:val="nil"/>
              <w:bottom w:val="nil"/>
              <w:right w:val="nil"/>
            </w:tcBorders>
            <w:shd w:val="clear" w:color="auto" w:fill="auto"/>
            <w:noWrap/>
            <w:vAlign w:val="bottom"/>
            <w:hideMark/>
          </w:tcPr>
          <w:p w14:paraId="6C11F628" w14:textId="77777777" w:rsidR="00F676E1" w:rsidRPr="00F676E1" w:rsidRDefault="00F676E1" w:rsidP="00F676E1">
            <w:pPr>
              <w:spacing w:after="0" w:line="240" w:lineRule="auto"/>
              <w:rPr>
                <w:rFonts w:ascii="Calibri" w:eastAsia="Times New Roman" w:hAnsi="Calibri" w:cs="Calibri"/>
                <w:color w:val="000000"/>
                <w:kern w:val="0"/>
                <w:sz w:val="20"/>
                <w:szCs w:val="20"/>
                <w:lang w:eastAsia="pl-PL"/>
                <w14:ligatures w14:val="none"/>
              </w:rPr>
            </w:pPr>
          </w:p>
        </w:tc>
        <w:tc>
          <w:tcPr>
            <w:tcW w:w="12580" w:type="dxa"/>
            <w:gridSpan w:val="7"/>
            <w:tcBorders>
              <w:top w:val="nil"/>
              <w:left w:val="nil"/>
              <w:bottom w:val="nil"/>
              <w:right w:val="nil"/>
            </w:tcBorders>
            <w:shd w:val="clear" w:color="auto" w:fill="auto"/>
            <w:vAlign w:val="bottom"/>
            <w:hideMark/>
          </w:tcPr>
          <w:p w14:paraId="081D5013" w14:textId="77777777" w:rsidR="00F676E1" w:rsidRPr="00F676E1" w:rsidRDefault="00F676E1" w:rsidP="00F676E1">
            <w:pPr>
              <w:spacing w:after="0" w:line="240" w:lineRule="auto"/>
              <w:rPr>
                <w:rFonts w:ascii="Calibri" w:eastAsia="Times New Roman" w:hAnsi="Calibri" w:cs="Calibri"/>
                <w:color w:val="000000"/>
                <w:kern w:val="0"/>
                <w:sz w:val="20"/>
                <w:szCs w:val="20"/>
                <w:lang w:eastAsia="pl-PL"/>
                <w14:ligatures w14:val="none"/>
              </w:rPr>
            </w:pPr>
            <w:r w:rsidRPr="00F676E1">
              <w:rPr>
                <w:rFonts w:ascii="Calibri" w:eastAsia="Times New Roman" w:hAnsi="Calibri" w:cs="Calibri"/>
                <w:color w:val="000000"/>
                <w:kern w:val="0"/>
                <w:sz w:val="20"/>
                <w:szCs w:val="20"/>
                <w:lang w:eastAsia="pl-PL"/>
                <w14:ligatures w14:val="none"/>
              </w:rPr>
              <w:t>3. Wykonawca dostarczy Zamawiającemu przedmiot zamówienia fabrycznie nowy w nowych, nienaruszonych opakowaniach zarówno jednostkowych jak i zbiorczych wraz z instrukcjami użytkowania.</w:t>
            </w:r>
          </w:p>
        </w:tc>
      </w:tr>
      <w:tr w:rsidR="00F676E1" w:rsidRPr="00F676E1" w14:paraId="4C871B4D" w14:textId="77777777" w:rsidTr="00F676E1">
        <w:trPr>
          <w:trHeight w:val="288"/>
        </w:trPr>
        <w:tc>
          <w:tcPr>
            <w:tcW w:w="960" w:type="dxa"/>
            <w:tcBorders>
              <w:top w:val="nil"/>
              <w:left w:val="nil"/>
              <w:bottom w:val="nil"/>
              <w:right w:val="nil"/>
            </w:tcBorders>
            <w:shd w:val="clear" w:color="auto" w:fill="auto"/>
            <w:noWrap/>
            <w:vAlign w:val="bottom"/>
            <w:hideMark/>
          </w:tcPr>
          <w:p w14:paraId="722700B3" w14:textId="77777777" w:rsidR="00F676E1" w:rsidRPr="00F676E1" w:rsidRDefault="00F676E1" w:rsidP="00F676E1">
            <w:pPr>
              <w:spacing w:after="0" w:line="240" w:lineRule="auto"/>
              <w:rPr>
                <w:rFonts w:ascii="Calibri" w:eastAsia="Times New Roman" w:hAnsi="Calibri" w:cs="Calibri"/>
                <w:color w:val="000000"/>
                <w:kern w:val="0"/>
                <w:sz w:val="20"/>
                <w:szCs w:val="20"/>
                <w:lang w:eastAsia="pl-PL"/>
                <w14:ligatures w14:val="none"/>
              </w:rPr>
            </w:pPr>
          </w:p>
        </w:tc>
        <w:tc>
          <w:tcPr>
            <w:tcW w:w="12580" w:type="dxa"/>
            <w:gridSpan w:val="7"/>
            <w:tcBorders>
              <w:top w:val="nil"/>
              <w:left w:val="nil"/>
              <w:bottom w:val="nil"/>
              <w:right w:val="nil"/>
            </w:tcBorders>
            <w:shd w:val="clear" w:color="auto" w:fill="auto"/>
            <w:vAlign w:val="bottom"/>
            <w:hideMark/>
          </w:tcPr>
          <w:p w14:paraId="5D52CCC9" w14:textId="77777777" w:rsidR="00F676E1" w:rsidRPr="00F676E1" w:rsidRDefault="00F676E1" w:rsidP="00F676E1">
            <w:pPr>
              <w:spacing w:after="0" w:line="240" w:lineRule="auto"/>
              <w:rPr>
                <w:rFonts w:ascii="Calibri" w:eastAsia="Times New Roman" w:hAnsi="Calibri" w:cs="Calibri"/>
                <w:color w:val="000000"/>
                <w:kern w:val="0"/>
                <w:sz w:val="20"/>
                <w:szCs w:val="20"/>
                <w:lang w:eastAsia="pl-PL"/>
                <w14:ligatures w14:val="none"/>
              </w:rPr>
            </w:pPr>
            <w:r w:rsidRPr="00F676E1">
              <w:rPr>
                <w:rFonts w:ascii="Calibri" w:eastAsia="Times New Roman" w:hAnsi="Calibri" w:cs="Calibri"/>
                <w:color w:val="000000"/>
                <w:kern w:val="0"/>
                <w:sz w:val="20"/>
                <w:szCs w:val="20"/>
                <w:lang w:eastAsia="pl-PL"/>
                <w14:ligatures w14:val="none"/>
              </w:rPr>
              <w:t xml:space="preserve">4. Na opakowaniach przedmiotu zamówienia /umowy muszą być oznakowania i opisy w języku polskim. </w:t>
            </w:r>
          </w:p>
        </w:tc>
      </w:tr>
      <w:tr w:rsidR="00F676E1" w:rsidRPr="00F676E1" w14:paraId="5B1743E0" w14:textId="77777777" w:rsidTr="00F676E1">
        <w:trPr>
          <w:trHeight w:val="288"/>
        </w:trPr>
        <w:tc>
          <w:tcPr>
            <w:tcW w:w="960" w:type="dxa"/>
            <w:tcBorders>
              <w:top w:val="nil"/>
              <w:left w:val="nil"/>
              <w:bottom w:val="nil"/>
              <w:right w:val="nil"/>
            </w:tcBorders>
            <w:shd w:val="clear" w:color="auto" w:fill="auto"/>
            <w:noWrap/>
            <w:vAlign w:val="bottom"/>
            <w:hideMark/>
          </w:tcPr>
          <w:p w14:paraId="762F4278" w14:textId="77777777" w:rsidR="00F676E1" w:rsidRPr="00F676E1" w:rsidRDefault="00F676E1" w:rsidP="00F676E1">
            <w:pPr>
              <w:spacing w:after="0" w:line="240" w:lineRule="auto"/>
              <w:rPr>
                <w:rFonts w:ascii="Calibri" w:eastAsia="Times New Roman" w:hAnsi="Calibri" w:cs="Calibri"/>
                <w:color w:val="000000"/>
                <w:kern w:val="0"/>
                <w:sz w:val="20"/>
                <w:szCs w:val="20"/>
                <w:lang w:eastAsia="pl-PL"/>
                <w14:ligatures w14:val="none"/>
              </w:rPr>
            </w:pPr>
          </w:p>
        </w:tc>
        <w:tc>
          <w:tcPr>
            <w:tcW w:w="1661" w:type="dxa"/>
            <w:tcBorders>
              <w:top w:val="nil"/>
              <w:left w:val="nil"/>
              <w:bottom w:val="nil"/>
              <w:right w:val="nil"/>
            </w:tcBorders>
            <w:shd w:val="clear" w:color="auto" w:fill="auto"/>
            <w:noWrap/>
            <w:vAlign w:val="bottom"/>
            <w:hideMark/>
          </w:tcPr>
          <w:p w14:paraId="0E15EC35" w14:textId="77777777" w:rsidR="00F676E1" w:rsidRPr="00F676E1" w:rsidRDefault="00F676E1" w:rsidP="00F676E1">
            <w:pPr>
              <w:spacing w:after="0" w:line="240" w:lineRule="auto"/>
              <w:rPr>
                <w:rFonts w:ascii="Times New Roman" w:eastAsia="Times New Roman" w:hAnsi="Times New Roman" w:cs="Times New Roman"/>
                <w:kern w:val="0"/>
                <w:sz w:val="20"/>
                <w:szCs w:val="20"/>
                <w:lang w:eastAsia="pl-PL"/>
                <w14:ligatures w14:val="none"/>
              </w:rPr>
            </w:pPr>
          </w:p>
        </w:tc>
        <w:tc>
          <w:tcPr>
            <w:tcW w:w="5925" w:type="dxa"/>
            <w:tcBorders>
              <w:top w:val="nil"/>
              <w:left w:val="nil"/>
              <w:bottom w:val="nil"/>
              <w:right w:val="nil"/>
            </w:tcBorders>
            <w:shd w:val="clear" w:color="auto" w:fill="auto"/>
            <w:vAlign w:val="bottom"/>
            <w:hideMark/>
          </w:tcPr>
          <w:p w14:paraId="7A137568" w14:textId="77777777" w:rsidR="00F676E1" w:rsidRPr="00F676E1" w:rsidRDefault="00F676E1" w:rsidP="00F676E1">
            <w:pPr>
              <w:spacing w:after="0" w:line="240" w:lineRule="auto"/>
              <w:rPr>
                <w:rFonts w:ascii="Times New Roman" w:eastAsia="Times New Roman" w:hAnsi="Times New Roman" w:cs="Times New Roman"/>
                <w:kern w:val="0"/>
                <w:sz w:val="20"/>
                <w:szCs w:val="20"/>
                <w:lang w:eastAsia="pl-PL"/>
                <w14:ligatures w14:val="none"/>
              </w:rPr>
            </w:pPr>
          </w:p>
        </w:tc>
        <w:tc>
          <w:tcPr>
            <w:tcW w:w="938" w:type="dxa"/>
            <w:tcBorders>
              <w:top w:val="nil"/>
              <w:left w:val="nil"/>
              <w:bottom w:val="nil"/>
              <w:right w:val="nil"/>
            </w:tcBorders>
            <w:shd w:val="clear" w:color="auto" w:fill="auto"/>
            <w:noWrap/>
            <w:vAlign w:val="bottom"/>
            <w:hideMark/>
          </w:tcPr>
          <w:p w14:paraId="578C13E9" w14:textId="77777777" w:rsidR="00F676E1" w:rsidRPr="00F676E1" w:rsidRDefault="00F676E1" w:rsidP="00F676E1">
            <w:pPr>
              <w:spacing w:after="0" w:line="240" w:lineRule="auto"/>
              <w:jc w:val="center"/>
              <w:rPr>
                <w:rFonts w:ascii="Times New Roman" w:eastAsia="Times New Roman" w:hAnsi="Times New Roman" w:cs="Times New Roman"/>
                <w:kern w:val="0"/>
                <w:sz w:val="20"/>
                <w:szCs w:val="20"/>
                <w:lang w:eastAsia="pl-PL"/>
                <w14:ligatures w14:val="none"/>
              </w:rPr>
            </w:pPr>
          </w:p>
        </w:tc>
        <w:tc>
          <w:tcPr>
            <w:tcW w:w="940" w:type="dxa"/>
            <w:tcBorders>
              <w:top w:val="nil"/>
              <w:left w:val="nil"/>
              <w:bottom w:val="nil"/>
              <w:right w:val="nil"/>
            </w:tcBorders>
            <w:shd w:val="clear" w:color="auto" w:fill="auto"/>
            <w:noWrap/>
            <w:vAlign w:val="bottom"/>
            <w:hideMark/>
          </w:tcPr>
          <w:p w14:paraId="33E4B8AC" w14:textId="77777777" w:rsidR="00F676E1" w:rsidRPr="00F676E1" w:rsidRDefault="00F676E1" w:rsidP="00F676E1">
            <w:pPr>
              <w:spacing w:after="0" w:line="240" w:lineRule="auto"/>
              <w:rPr>
                <w:rFonts w:ascii="Times New Roman" w:eastAsia="Times New Roman" w:hAnsi="Times New Roman" w:cs="Times New Roman"/>
                <w:kern w:val="0"/>
                <w:sz w:val="20"/>
                <w:szCs w:val="20"/>
                <w:lang w:eastAsia="pl-PL"/>
                <w14:ligatures w14:val="none"/>
              </w:rPr>
            </w:pPr>
          </w:p>
        </w:tc>
        <w:tc>
          <w:tcPr>
            <w:tcW w:w="954" w:type="dxa"/>
            <w:tcBorders>
              <w:top w:val="nil"/>
              <w:left w:val="nil"/>
              <w:bottom w:val="nil"/>
              <w:right w:val="nil"/>
            </w:tcBorders>
            <w:shd w:val="clear" w:color="auto" w:fill="auto"/>
            <w:noWrap/>
            <w:vAlign w:val="bottom"/>
            <w:hideMark/>
          </w:tcPr>
          <w:p w14:paraId="688D6EF5" w14:textId="77777777" w:rsidR="00F676E1" w:rsidRPr="00F676E1" w:rsidRDefault="00F676E1" w:rsidP="00F676E1">
            <w:pPr>
              <w:spacing w:after="0" w:line="240" w:lineRule="auto"/>
              <w:rPr>
                <w:rFonts w:ascii="Times New Roman" w:eastAsia="Times New Roman" w:hAnsi="Times New Roman" w:cs="Times New Roman"/>
                <w:kern w:val="0"/>
                <w:sz w:val="20"/>
                <w:szCs w:val="20"/>
                <w:lang w:eastAsia="pl-PL"/>
                <w14:ligatures w14:val="none"/>
              </w:rPr>
            </w:pPr>
          </w:p>
        </w:tc>
        <w:tc>
          <w:tcPr>
            <w:tcW w:w="1212" w:type="dxa"/>
            <w:tcBorders>
              <w:top w:val="nil"/>
              <w:left w:val="nil"/>
              <w:bottom w:val="nil"/>
              <w:right w:val="nil"/>
            </w:tcBorders>
            <w:shd w:val="clear" w:color="auto" w:fill="auto"/>
            <w:noWrap/>
            <w:vAlign w:val="bottom"/>
            <w:hideMark/>
          </w:tcPr>
          <w:p w14:paraId="14E689FE" w14:textId="77777777" w:rsidR="00F676E1" w:rsidRPr="00F676E1" w:rsidRDefault="00F676E1" w:rsidP="00F676E1">
            <w:pPr>
              <w:spacing w:after="0" w:line="240" w:lineRule="auto"/>
              <w:rPr>
                <w:rFonts w:ascii="Times New Roman" w:eastAsia="Times New Roman" w:hAnsi="Times New Roman" w:cs="Times New Roman"/>
                <w:kern w:val="0"/>
                <w:sz w:val="20"/>
                <w:szCs w:val="20"/>
                <w:lang w:eastAsia="pl-PL"/>
                <w14:ligatures w14:val="none"/>
              </w:rPr>
            </w:pPr>
          </w:p>
        </w:tc>
        <w:tc>
          <w:tcPr>
            <w:tcW w:w="950" w:type="dxa"/>
            <w:tcBorders>
              <w:top w:val="nil"/>
              <w:left w:val="nil"/>
              <w:bottom w:val="nil"/>
              <w:right w:val="nil"/>
            </w:tcBorders>
            <w:shd w:val="clear" w:color="auto" w:fill="auto"/>
            <w:noWrap/>
            <w:vAlign w:val="bottom"/>
            <w:hideMark/>
          </w:tcPr>
          <w:p w14:paraId="6B4898B5" w14:textId="77777777" w:rsidR="00F676E1" w:rsidRPr="00F676E1" w:rsidRDefault="00F676E1" w:rsidP="00F676E1">
            <w:pPr>
              <w:spacing w:after="0" w:line="240" w:lineRule="auto"/>
              <w:rPr>
                <w:rFonts w:ascii="Times New Roman" w:eastAsia="Times New Roman" w:hAnsi="Times New Roman" w:cs="Times New Roman"/>
                <w:kern w:val="0"/>
                <w:sz w:val="20"/>
                <w:szCs w:val="20"/>
                <w:lang w:eastAsia="pl-PL"/>
                <w14:ligatures w14:val="none"/>
              </w:rPr>
            </w:pPr>
          </w:p>
        </w:tc>
      </w:tr>
      <w:tr w:rsidR="00F676E1" w:rsidRPr="00F676E1" w14:paraId="0FA91B44" w14:textId="77777777" w:rsidTr="00F676E1">
        <w:trPr>
          <w:trHeight w:val="612"/>
        </w:trPr>
        <w:tc>
          <w:tcPr>
            <w:tcW w:w="960" w:type="dxa"/>
            <w:tcBorders>
              <w:top w:val="nil"/>
              <w:left w:val="nil"/>
              <w:bottom w:val="nil"/>
              <w:right w:val="nil"/>
            </w:tcBorders>
            <w:shd w:val="clear" w:color="auto" w:fill="auto"/>
            <w:noWrap/>
            <w:vAlign w:val="bottom"/>
            <w:hideMark/>
          </w:tcPr>
          <w:p w14:paraId="2693C669" w14:textId="77777777" w:rsidR="00F676E1" w:rsidRPr="00F676E1" w:rsidRDefault="00F676E1" w:rsidP="00F676E1">
            <w:pPr>
              <w:spacing w:after="0" w:line="240" w:lineRule="auto"/>
              <w:rPr>
                <w:rFonts w:ascii="Times New Roman" w:eastAsia="Times New Roman" w:hAnsi="Times New Roman" w:cs="Times New Roman"/>
                <w:kern w:val="0"/>
                <w:sz w:val="20"/>
                <w:szCs w:val="20"/>
                <w:lang w:eastAsia="pl-PL"/>
                <w14:ligatures w14:val="none"/>
              </w:rPr>
            </w:pPr>
          </w:p>
        </w:tc>
        <w:tc>
          <w:tcPr>
            <w:tcW w:w="7586" w:type="dxa"/>
            <w:gridSpan w:val="2"/>
            <w:tcBorders>
              <w:top w:val="nil"/>
              <w:left w:val="nil"/>
              <w:bottom w:val="nil"/>
              <w:right w:val="nil"/>
            </w:tcBorders>
            <w:shd w:val="clear" w:color="auto" w:fill="auto"/>
            <w:noWrap/>
            <w:vAlign w:val="bottom"/>
            <w:hideMark/>
          </w:tcPr>
          <w:p w14:paraId="0E2F826A" w14:textId="77777777" w:rsidR="00F676E1" w:rsidRPr="00F676E1" w:rsidRDefault="00F676E1" w:rsidP="00F676E1">
            <w:pPr>
              <w:spacing w:after="0" w:line="240" w:lineRule="auto"/>
              <w:rPr>
                <w:rFonts w:ascii="Calibri" w:eastAsia="Times New Roman" w:hAnsi="Calibri" w:cs="Calibri"/>
                <w:color w:val="000000"/>
                <w:kern w:val="0"/>
                <w:sz w:val="20"/>
                <w:szCs w:val="20"/>
                <w:lang w:eastAsia="pl-PL"/>
                <w14:ligatures w14:val="none"/>
              </w:rPr>
            </w:pPr>
            <w:r w:rsidRPr="00F676E1">
              <w:rPr>
                <w:rFonts w:ascii="Calibri" w:eastAsia="Times New Roman" w:hAnsi="Calibri" w:cs="Calibri"/>
                <w:color w:val="000000"/>
                <w:kern w:val="0"/>
                <w:sz w:val="20"/>
                <w:szCs w:val="20"/>
                <w:lang w:eastAsia="pl-PL"/>
                <w14:ligatures w14:val="none"/>
              </w:rPr>
              <w:t>Data …............................................</w:t>
            </w:r>
          </w:p>
        </w:tc>
        <w:tc>
          <w:tcPr>
            <w:tcW w:w="938" w:type="dxa"/>
            <w:tcBorders>
              <w:top w:val="nil"/>
              <w:left w:val="nil"/>
              <w:bottom w:val="nil"/>
              <w:right w:val="nil"/>
            </w:tcBorders>
            <w:shd w:val="clear" w:color="auto" w:fill="auto"/>
            <w:noWrap/>
            <w:vAlign w:val="bottom"/>
            <w:hideMark/>
          </w:tcPr>
          <w:p w14:paraId="4FAACEEF" w14:textId="77777777" w:rsidR="00F676E1" w:rsidRPr="00F676E1" w:rsidRDefault="00F676E1" w:rsidP="00F676E1">
            <w:pPr>
              <w:spacing w:after="0" w:line="240" w:lineRule="auto"/>
              <w:rPr>
                <w:rFonts w:ascii="Calibri" w:eastAsia="Times New Roman" w:hAnsi="Calibri" w:cs="Calibri"/>
                <w:color w:val="000000"/>
                <w:kern w:val="0"/>
                <w:sz w:val="20"/>
                <w:szCs w:val="20"/>
                <w:lang w:eastAsia="pl-PL"/>
                <w14:ligatures w14:val="none"/>
              </w:rPr>
            </w:pPr>
          </w:p>
        </w:tc>
        <w:tc>
          <w:tcPr>
            <w:tcW w:w="4056" w:type="dxa"/>
            <w:gridSpan w:val="4"/>
            <w:tcBorders>
              <w:top w:val="nil"/>
              <w:left w:val="nil"/>
              <w:bottom w:val="nil"/>
              <w:right w:val="nil"/>
            </w:tcBorders>
            <w:shd w:val="clear" w:color="auto" w:fill="auto"/>
            <w:vAlign w:val="bottom"/>
            <w:hideMark/>
          </w:tcPr>
          <w:p w14:paraId="66D18A07" w14:textId="77777777" w:rsidR="00F676E1" w:rsidRPr="00F676E1" w:rsidRDefault="00F676E1" w:rsidP="00F676E1">
            <w:pPr>
              <w:spacing w:after="0" w:line="240" w:lineRule="auto"/>
              <w:jc w:val="center"/>
              <w:rPr>
                <w:rFonts w:ascii="Calibri" w:eastAsia="Times New Roman" w:hAnsi="Calibri" w:cs="Calibri"/>
                <w:color w:val="000000"/>
                <w:kern w:val="0"/>
                <w:sz w:val="20"/>
                <w:szCs w:val="20"/>
                <w:lang w:eastAsia="pl-PL"/>
                <w14:ligatures w14:val="none"/>
              </w:rPr>
            </w:pPr>
            <w:r w:rsidRPr="00F676E1">
              <w:rPr>
                <w:rFonts w:ascii="Calibri" w:eastAsia="Times New Roman" w:hAnsi="Calibri" w:cs="Calibri"/>
                <w:color w:val="000000"/>
                <w:kern w:val="0"/>
                <w:sz w:val="20"/>
                <w:szCs w:val="20"/>
                <w:lang w:eastAsia="pl-PL"/>
                <w14:ligatures w14:val="none"/>
              </w:rPr>
              <w:t>Podpis osoby upoważnionej do reprezentowania Wykonawcy</w:t>
            </w:r>
          </w:p>
        </w:tc>
      </w:tr>
      <w:tr w:rsidR="00F676E1" w:rsidRPr="00F676E1" w14:paraId="257E809D" w14:textId="77777777" w:rsidTr="00F676E1">
        <w:trPr>
          <w:trHeight w:val="528"/>
        </w:trPr>
        <w:tc>
          <w:tcPr>
            <w:tcW w:w="960" w:type="dxa"/>
            <w:tcBorders>
              <w:top w:val="nil"/>
              <w:left w:val="nil"/>
              <w:bottom w:val="nil"/>
              <w:right w:val="nil"/>
            </w:tcBorders>
            <w:shd w:val="clear" w:color="auto" w:fill="auto"/>
            <w:noWrap/>
            <w:vAlign w:val="bottom"/>
            <w:hideMark/>
          </w:tcPr>
          <w:p w14:paraId="6587C8AE" w14:textId="77777777" w:rsidR="00F676E1" w:rsidRPr="00F676E1" w:rsidRDefault="00F676E1" w:rsidP="00F676E1">
            <w:pPr>
              <w:spacing w:after="0" w:line="240" w:lineRule="auto"/>
              <w:jc w:val="center"/>
              <w:rPr>
                <w:rFonts w:ascii="Calibri" w:eastAsia="Times New Roman" w:hAnsi="Calibri" w:cs="Calibri"/>
                <w:color w:val="000000"/>
                <w:kern w:val="0"/>
                <w:sz w:val="20"/>
                <w:szCs w:val="20"/>
                <w:lang w:eastAsia="pl-PL"/>
                <w14:ligatures w14:val="none"/>
              </w:rPr>
            </w:pPr>
          </w:p>
        </w:tc>
        <w:tc>
          <w:tcPr>
            <w:tcW w:w="1661" w:type="dxa"/>
            <w:tcBorders>
              <w:top w:val="nil"/>
              <w:left w:val="nil"/>
              <w:bottom w:val="nil"/>
              <w:right w:val="nil"/>
            </w:tcBorders>
            <w:shd w:val="clear" w:color="auto" w:fill="auto"/>
            <w:noWrap/>
            <w:vAlign w:val="bottom"/>
            <w:hideMark/>
          </w:tcPr>
          <w:p w14:paraId="252AB845" w14:textId="77777777" w:rsidR="00F676E1" w:rsidRPr="00F676E1" w:rsidRDefault="00F676E1" w:rsidP="00F676E1">
            <w:pPr>
              <w:spacing w:after="0" w:line="240" w:lineRule="auto"/>
              <w:rPr>
                <w:rFonts w:ascii="Times New Roman" w:eastAsia="Times New Roman" w:hAnsi="Times New Roman" w:cs="Times New Roman"/>
                <w:kern w:val="0"/>
                <w:sz w:val="20"/>
                <w:szCs w:val="20"/>
                <w:lang w:eastAsia="pl-PL"/>
                <w14:ligatures w14:val="none"/>
              </w:rPr>
            </w:pPr>
          </w:p>
        </w:tc>
        <w:tc>
          <w:tcPr>
            <w:tcW w:w="5925" w:type="dxa"/>
            <w:tcBorders>
              <w:top w:val="nil"/>
              <w:left w:val="nil"/>
              <w:bottom w:val="nil"/>
              <w:right w:val="nil"/>
            </w:tcBorders>
            <w:shd w:val="clear" w:color="auto" w:fill="auto"/>
            <w:noWrap/>
            <w:vAlign w:val="bottom"/>
            <w:hideMark/>
          </w:tcPr>
          <w:p w14:paraId="72EBE89C" w14:textId="77777777" w:rsidR="00F676E1" w:rsidRPr="00F676E1" w:rsidRDefault="00F676E1" w:rsidP="00F676E1">
            <w:pPr>
              <w:spacing w:after="0" w:line="240" w:lineRule="auto"/>
              <w:rPr>
                <w:rFonts w:ascii="Times New Roman" w:eastAsia="Times New Roman" w:hAnsi="Times New Roman" w:cs="Times New Roman"/>
                <w:kern w:val="0"/>
                <w:sz w:val="20"/>
                <w:szCs w:val="20"/>
                <w:lang w:eastAsia="pl-PL"/>
                <w14:ligatures w14:val="none"/>
              </w:rPr>
            </w:pPr>
          </w:p>
        </w:tc>
        <w:tc>
          <w:tcPr>
            <w:tcW w:w="938" w:type="dxa"/>
            <w:tcBorders>
              <w:top w:val="nil"/>
              <w:left w:val="nil"/>
              <w:bottom w:val="nil"/>
              <w:right w:val="nil"/>
            </w:tcBorders>
            <w:shd w:val="clear" w:color="auto" w:fill="auto"/>
            <w:noWrap/>
            <w:vAlign w:val="bottom"/>
            <w:hideMark/>
          </w:tcPr>
          <w:p w14:paraId="5F4795B1" w14:textId="77777777" w:rsidR="00F676E1" w:rsidRPr="00F676E1" w:rsidRDefault="00F676E1" w:rsidP="00F676E1">
            <w:pPr>
              <w:spacing w:after="0" w:line="240" w:lineRule="auto"/>
              <w:rPr>
                <w:rFonts w:ascii="Times New Roman" w:eastAsia="Times New Roman" w:hAnsi="Times New Roman" w:cs="Times New Roman"/>
                <w:kern w:val="0"/>
                <w:sz w:val="20"/>
                <w:szCs w:val="20"/>
                <w:lang w:eastAsia="pl-PL"/>
                <w14:ligatures w14:val="none"/>
              </w:rPr>
            </w:pPr>
          </w:p>
        </w:tc>
        <w:tc>
          <w:tcPr>
            <w:tcW w:w="4056" w:type="dxa"/>
            <w:gridSpan w:val="4"/>
            <w:tcBorders>
              <w:top w:val="nil"/>
              <w:left w:val="nil"/>
              <w:bottom w:val="nil"/>
              <w:right w:val="nil"/>
            </w:tcBorders>
            <w:shd w:val="clear" w:color="auto" w:fill="auto"/>
            <w:noWrap/>
            <w:vAlign w:val="bottom"/>
            <w:hideMark/>
          </w:tcPr>
          <w:p w14:paraId="58468C3A" w14:textId="77777777" w:rsidR="00F676E1" w:rsidRPr="00F676E1" w:rsidRDefault="00F676E1" w:rsidP="00F676E1">
            <w:pPr>
              <w:spacing w:after="0" w:line="240" w:lineRule="auto"/>
              <w:jc w:val="center"/>
              <w:rPr>
                <w:rFonts w:ascii="Calibri" w:eastAsia="Times New Roman" w:hAnsi="Calibri" w:cs="Calibri"/>
                <w:color w:val="000000"/>
                <w:kern w:val="0"/>
                <w:sz w:val="20"/>
                <w:szCs w:val="20"/>
                <w:lang w:eastAsia="pl-PL"/>
                <w14:ligatures w14:val="none"/>
              </w:rPr>
            </w:pPr>
            <w:r w:rsidRPr="00F676E1">
              <w:rPr>
                <w:rFonts w:ascii="Calibri" w:eastAsia="Times New Roman" w:hAnsi="Calibri" w:cs="Calibri"/>
                <w:color w:val="000000"/>
                <w:kern w:val="0"/>
                <w:sz w:val="20"/>
                <w:szCs w:val="20"/>
                <w:lang w:eastAsia="pl-PL"/>
                <w14:ligatures w14:val="none"/>
              </w:rPr>
              <w:t>….................................................</w:t>
            </w:r>
          </w:p>
        </w:tc>
      </w:tr>
      <w:tr w:rsidR="00F676E1" w:rsidRPr="00F676E1" w14:paraId="7DD46D55" w14:textId="77777777" w:rsidTr="00F676E1">
        <w:trPr>
          <w:trHeight w:val="288"/>
        </w:trPr>
        <w:tc>
          <w:tcPr>
            <w:tcW w:w="960" w:type="dxa"/>
            <w:tcBorders>
              <w:top w:val="nil"/>
              <w:left w:val="nil"/>
              <w:bottom w:val="nil"/>
              <w:right w:val="nil"/>
            </w:tcBorders>
            <w:shd w:val="clear" w:color="auto" w:fill="auto"/>
            <w:noWrap/>
            <w:vAlign w:val="bottom"/>
            <w:hideMark/>
          </w:tcPr>
          <w:p w14:paraId="0118BDF6" w14:textId="77777777" w:rsidR="00F676E1" w:rsidRPr="00F676E1" w:rsidRDefault="00F676E1" w:rsidP="00F676E1">
            <w:pPr>
              <w:spacing w:after="0" w:line="240" w:lineRule="auto"/>
              <w:jc w:val="center"/>
              <w:rPr>
                <w:rFonts w:ascii="Calibri" w:eastAsia="Times New Roman" w:hAnsi="Calibri" w:cs="Calibri"/>
                <w:color w:val="000000"/>
                <w:kern w:val="0"/>
                <w:sz w:val="20"/>
                <w:szCs w:val="20"/>
                <w:lang w:eastAsia="pl-PL"/>
                <w14:ligatures w14:val="none"/>
              </w:rPr>
            </w:pPr>
          </w:p>
        </w:tc>
        <w:tc>
          <w:tcPr>
            <w:tcW w:w="1661" w:type="dxa"/>
            <w:tcBorders>
              <w:top w:val="nil"/>
              <w:left w:val="nil"/>
              <w:bottom w:val="nil"/>
              <w:right w:val="nil"/>
            </w:tcBorders>
            <w:shd w:val="clear" w:color="auto" w:fill="auto"/>
            <w:noWrap/>
            <w:vAlign w:val="bottom"/>
            <w:hideMark/>
          </w:tcPr>
          <w:p w14:paraId="2D3C3F50" w14:textId="77777777" w:rsidR="00F676E1" w:rsidRPr="00F676E1" w:rsidRDefault="00F676E1" w:rsidP="00F676E1">
            <w:pPr>
              <w:spacing w:after="0" w:line="240" w:lineRule="auto"/>
              <w:rPr>
                <w:rFonts w:ascii="Times New Roman" w:eastAsia="Times New Roman" w:hAnsi="Times New Roman" w:cs="Times New Roman"/>
                <w:kern w:val="0"/>
                <w:sz w:val="20"/>
                <w:szCs w:val="20"/>
                <w:lang w:eastAsia="pl-PL"/>
                <w14:ligatures w14:val="none"/>
              </w:rPr>
            </w:pPr>
          </w:p>
        </w:tc>
        <w:tc>
          <w:tcPr>
            <w:tcW w:w="5925" w:type="dxa"/>
            <w:tcBorders>
              <w:top w:val="nil"/>
              <w:left w:val="nil"/>
              <w:bottom w:val="nil"/>
              <w:right w:val="nil"/>
            </w:tcBorders>
            <w:shd w:val="clear" w:color="auto" w:fill="auto"/>
            <w:noWrap/>
            <w:vAlign w:val="bottom"/>
            <w:hideMark/>
          </w:tcPr>
          <w:p w14:paraId="7B55BBB3" w14:textId="77777777" w:rsidR="00F676E1" w:rsidRPr="00F676E1" w:rsidRDefault="00F676E1" w:rsidP="00F676E1">
            <w:pPr>
              <w:spacing w:after="0" w:line="240" w:lineRule="auto"/>
              <w:rPr>
                <w:rFonts w:ascii="Times New Roman" w:eastAsia="Times New Roman" w:hAnsi="Times New Roman" w:cs="Times New Roman"/>
                <w:kern w:val="0"/>
                <w:sz w:val="20"/>
                <w:szCs w:val="20"/>
                <w:lang w:eastAsia="pl-PL"/>
                <w14:ligatures w14:val="none"/>
              </w:rPr>
            </w:pPr>
          </w:p>
        </w:tc>
        <w:tc>
          <w:tcPr>
            <w:tcW w:w="938" w:type="dxa"/>
            <w:tcBorders>
              <w:top w:val="nil"/>
              <w:left w:val="nil"/>
              <w:bottom w:val="nil"/>
              <w:right w:val="nil"/>
            </w:tcBorders>
            <w:shd w:val="clear" w:color="auto" w:fill="auto"/>
            <w:noWrap/>
            <w:vAlign w:val="bottom"/>
            <w:hideMark/>
          </w:tcPr>
          <w:p w14:paraId="230EACFD" w14:textId="77777777" w:rsidR="00F676E1" w:rsidRPr="00F676E1" w:rsidRDefault="00F676E1" w:rsidP="00F676E1">
            <w:pPr>
              <w:spacing w:after="0" w:line="240" w:lineRule="auto"/>
              <w:rPr>
                <w:rFonts w:ascii="Times New Roman" w:eastAsia="Times New Roman" w:hAnsi="Times New Roman" w:cs="Times New Roman"/>
                <w:kern w:val="0"/>
                <w:sz w:val="20"/>
                <w:szCs w:val="20"/>
                <w:lang w:eastAsia="pl-PL"/>
                <w14:ligatures w14:val="none"/>
              </w:rPr>
            </w:pPr>
          </w:p>
        </w:tc>
        <w:tc>
          <w:tcPr>
            <w:tcW w:w="940" w:type="dxa"/>
            <w:tcBorders>
              <w:top w:val="nil"/>
              <w:left w:val="nil"/>
              <w:bottom w:val="nil"/>
              <w:right w:val="nil"/>
            </w:tcBorders>
            <w:shd w:val="clear" w:color="auto" w:fill="auto"/>
            <w:noWrap/>
            <w:vAlign w:val="bottom"/>
            <w:hideMark/>
          </w:tcPr>
          <w:p w14:paraId="050F37D0" w14:textId="77777777" w:rsidR="00F676E1" w:rsidRPr="00F676E1" w:rsidRDefault="00F676E1" w:rsidP="00F676E1">
            <w:pPr>
              <w:spacing w:after="0" w:line="240" w:lineRule="auto"/>
              <w:rPr>
                <w:rFonts w:ascii="Times New Roman" w:eastAsia="Times New Roman" w:hAnsi="Times New Roman" w:cs="Times New Roman"/>
                <w:kern w:val="0"/>
                <w:sz w:val="20"/>
                <w:szCs w:val="20"/>
                <w:lang w:eastAsia="pl-PL"/>
                <w14:ligatures w14:val="none"/>
              </w:rPr>
            </w:pPr>
          </w:p>
        </w:tc>
        <w:tc>
          <w:tcPr>
            <w:tcW w:w="954" w:type="dxa"/>
            <w:tcBorders>
              <w:top w:val="nil"/>
              <w:left w:val="nil"/>
              <w:bottom w:val="nil"/>
              <w:right w:val="nil"/>
            </w:tcBorders>
            <w:shd w:val="clear" w:color="auto" w:fill="auto"/>
            <w:noWrap/>
            <w:vAlign w:val="bottom"/>
            <w:hideMark/>
          </w:tcPr>
          <w:p w14:paraId="33DCC822" w14:textId="77777777" w:rsidR="00F676E1" w:rsidRPr="00F676E1" w:rsidRDefault="00F676E1" w:rsidP="00F676E1">
            <w:pPr>
              <w:spacing w:after="0" w:line="240" w:lineRule="auto"/>
              <w:rPr>
                <w:rFonts w:ascii="Times New Roman" w:eastAsia="Times New Roman" w:hAnsi="Times New Roman" w:cs="Times New Roman"/>
                <w:kern w:val="0"/>
                <w:sz w:val="20"/>
                <w:szCs w:val="20"/>
                <w:lang w:eastAsia="pl-PL"/>
                <w14:ligatures w14:val="none"/>
              </w:rPr>
            </w:pPr>
          </w:p>
        </w:tc>
        <w:tc>
          <w:tcPr>
            <w:tcW w:w="1212" w:type="dxa"/>
            <w:tcBorders>
              <w:top w:val="nil"/>
              <w:left w:val="nil"/>
              <w:bottom w:val="nil"/>
              <w:right w:val="nil"/>
            </w:tcBorders>
            <w:shd w:val="clear" w:color="auto" w:fill="auto"/>
            <w:noWrap/>
            <w:vAlign w:val="bottom"/>
            <w:hideMark/>
          </w:tcPr>
          <w:p w14:paraId="37F68237" w14:textId="77777777" w:rsidR="00F676E1" w:rsidRPr="00F676E1" w:rsidRDefault="00F676E1" w:rsidP="00F676E1">
            <w:pPr>
              <w:spacing w:after="0" w:line="240" w:lineRule="auto"/>
              <w:rPr>
                <w:rFonts w:ascii="Times New Roman" w:eastAsia="Times New Roman" w:hAnsi="Times New Roman" w:cs="Times New Roman"/>
                <w:kern w:val="0"/>
                <w:sz w:val="20"/>
                <w:szCs w:val="20"/>
                <w:lang w:eastAsia="pl-PL"/>
                <w14:ligatures w14:val="none"/>
              </w:rPr>
            </w:pPr>
          </w:p>
        </w:tc>
        <w:tc>
          <w:tcPr>
            <w:tcW w:w="950" w:type="dxa"/>
            <w:tcBorders>
              <w:top w:val="nil"/>
              <w:left w:val="nil"/>
              <w:bottom w:val="nil"/>
              <w:right w:val="nil"/>
            </w:tcBorders>
            <w:shd w:val="clear" w:color="auto" w:fill="auto"/>
            <w:noWrap/>
            <w:vAlign w:val="bottom"/>
            <w:hideMark/>
          </w:tcPr>
          <w:p w14:paraId="06EE44DC" w14:textId="77777777" w:rsidR="00F676E1" w:rsidRPr="00F676E1" w:rsidRDefault="00F676E1" w:rsidP="00F676E1">
            <w:pPr>
              <w:spacing w:after="0" w:line="240" w:lineRule="auto"/>
              <w:rPr>
                <w:rFonts w:ascii="Times New Roman" w:eastAsia="Times New Roman" w:hAnsi="Times New Roman" w:cs="Times New Roman"/>
                <w:kern w:val="0"/>
                <w:sz w:val="20"/>
                <w:szCs w:val="20"/>
                <w:lang w:eastAsia="pl-PL"/>
                <w14:ligatures w14:val="none"/>
              </w:rPr>
            </w:pPr>
          </w:p>
        </w:tc>
      </w:tr>
    </w:tbl>
    <w:p w14:paraId="417F7E20" w14:textId="77777777" w:rsidR="00F676E1" w:rsidRDefault="00F676E1"/>
    <w:p w14:paraId="4779F04E" w14:textId="2999C7F9" w:rsidR="002D4235" w:rsidRDefault="002D4235">
      <w:r>
        <w:lastRenderedPageBreak/>
        <w:t xml:space="preserve">Załącznik nr </w:t>
      </w:r>
      <w:r w:rsidR="007E5981">
        <w:t>10 (</w:t>
      </w:r>
      <w:r>
        <w:t>10</w:t>
      </w:r>
      <w:r w:rsidR="007E5981">
        <w:t>a</w:t>
      </w:r>
      <w:r>
        <w:t xml:space="preserve"> do SWZ </w:t>
      </w:r>
      <w:r w:rsidR="007E5981">
        <w:t>Wyposażenie lokali – meble i akcesoria)</w:t>
      </w:r>
    </w:p>
    <w:tbl>
      <w:tblPr>
        <w:tblW w:w="0" w:type="auto"/>
        <w:tblLayout w:type="fixed"/>
        <w:tblCellMar>
          <w:left w:w="70" w:type="dxa"/>
          <w:right w:w="70" w:type="dxa"/>
        </w:tblCellMar>
        <w:tblLook w:val="04A0" w:firstRow="1" w:lastRow="0" w:firstColumn="1" w:lastColumn="0" w:noHBand="0" w:noVBand="1"/>
      </w:tblPr>
      <w:tblGrid>
        <w:gridCol w:w="430"/>
        <w:gridCol w:w="2150"/>
        <w:gridCol w:w="2778"/>
        <w:gridCol w:w="493"/>
        <w:gridCol w:w="551"/>
        <w:gridCol w:w="2389"/>
        <w:gridCol w:w="3441"/>
        <w:gridCol w:w="1770"/>
      </w:tblGrid>
      <w:tr w:rsidR="001D7D60" w:rsidRPr="007E5981" w14:paraId="3A084739" w14:textId="77777777" w:rsidTr="001D7D60">
        <w:trPr>
          <w:trHeight w:val="990"/>
        </w:trPr>
        <w:tc>
          <w:tcPr>
            <w:tcW w:w="430" w:type="dxa"/>
            <w:tcBorders>
              <w:top w:val="nil"/>
              <w:left w:val="nil"/>
              <w:bottom w:val="nil"/>
              <w:right w:val="nil"/>
            </w:tcBorders>
            <w:shd w:val="clear" w:color="auto" w:fill="auto"/>
            <w:noWrap/>
            <w:vAlign w:val="bottom"/>
            <w:hideMark/>
          </w:tcPr>
          <w:p w14:paraId="3012A16B" w14:textId="77777777" w:rsidR="007E5981" w:rsidRPr="007E5981" w:rsidRDefault="007E5981" w:rsidP="007E5981">
            <w:pPr>
              <w:spacing w:after="0" w:line="240" w:lineRule="auto"/>
              <w:rPr>
                <w:rFonts w:ascii="Calibri" w:eastAsia="Times New Roman" w:hAnsi="Calibri" w:cs="Calibri"/>
                <w:b/>
                <w:bCs/>
                <w:color w:val="000000"/>
                <w:kern w:val="0"/>
                <w:lang w:eastAsia="pl-PL"/>
                <w14:ligatures w14:val="none"/>
              </w:rPr>
            </w:pPr>
            <w:r w:rsidRPr="007E5981">
              <w:rPr>
                <w:rFonts w:ascii="Calibri" w:eastAsia="Times New Roman" w:hAnsi="Calibri" w:cs="Calibri"/>
                <w:b/>
                <w:bCs/>
                <w:color w:val="000000"/>
                <w:kern w:val="0"/>
                <w:lang w:eastAsia="pl-PL"/>
                <w14:ligatures w14:val="none"/>
              </w:rPr>
              <w:t>l.p.</w:t>
            </w:r>
          </w:p>
        </w:tc>
        <w:tc>
          <w:tcPr>
            <w:tcW w:w="2150" w:type="dxa"/>
            <w:tcBorders>
              <w:top w:val="nil"/>
              <w:left w:val="nil"/>
              <w:bottom w:val="nil"/>
              <w:right w:val="nil"/>
            </w:tcBorders>
            <w:shd w:val="clear" w:color="auto" w:fill="auto"/>
            <w:noWrap/>
            <w:vAlign w:val="bottom"/>
            <w:hideMark/>
          </w:tcPr>
          <w:p w14:paraId="55C7463C" w14:textId="77777777" w:rsidR="007E5981" w:rsidRPr="007E5981" w:rsidRDefault="007E5981" w:rsidP="007E5981">
            <w:pPr>
              <w:spacing w:after="0" w:line="240" w:lineRule="auto"/>
              <w:rPr>
                <w:rFonts w:ascii="Calibri" w:eastAsia="Times New Roman" w:hAnsi="Calibri" w:cs="Calibri"/>
                <w:b/>
                <w:bCs/>
                <w:color w:val="000000"/>
                <w:kern w:val="0"/>
                <w:lang w:eastAsia="pl-PL"/>
                <w14:ligatures w14:val="none"/>
              </w:rPr>
            </w:pPr>
            <w:r w:rsidRPr="007E5981">
              <w:rPr>
                <w:rFonts w:ascii="Calibri" w:eastAsia="Times New Roman" w:hAnsi="Calibri" w:cs="Calibri"/>
                <w:b/>
                <w:bCs/>
                <w:color w:val="000000"/>
                <w:kern w:val="0"/>
                <w:lang w:eastAsia="pl-PL"/>
                <w14:ligatures w14:val="none"/>
              </w:rPr>
              <w:t>Nazwa pozycji</w:t>
            </w:r>
          </w:p>
        </w:tc>
        <w:tc>
          <w:tcPr>
            <w:tcW w:w="2778" w:type="dxa"/>
            <w:tcBorders>
              <w:top w:val="nil"/>
              <w:left w:val="nil"/>
              <w:bottom w:val="nil"/>
              <w:right w:val="nil"/>
            </w:tcBorders>
            <w:shd w:val="clear" w:color="auto" w:fill="auto"/>
            <w:noWrap/>
            <w:vAlign w:val="bottom"/>
            <w:hideMark/>
          </w:tcPr>
          <w:p w14:paraId="58DE46C2" w14:textId="77777777" w:rsidR="007E5981" w:rsidRPr="007E5981" w:rsidRDefault="007E5981" w:rsidP="007E5981">
            <w:pPr>
              <w:spacing w:after="0" w:line="240" w:lineRule="auto"/>
              <w:rPr>
                <w:rFonts w:ascii="Calibri" w:eastAsia="Times New Roman" w:hAnsi="Calibri" w:cs="Calibri"/>
                <w:b/>
                <w:bCs/>
                <w:color w:val="000000"/>
                <w:kern w:val="0"/>
                <w:lang w:eastAsia="pl-PL"/>
                <w14:ligatures w14:val="none"/>
              </w:rPr>
            </w:pPr>
            <w:r w:rsidRPr="007E5981">
              <w:rPr>
                <w:rFonts w:ascii="Calibri" w:eastAsia="Times New Roman" w:hAnsi="Calibri" w:cs="Calibri"/>
                <w:b/>
                <w:bCs/>
                <w:color w:val="000000"/>
                <w:kern w:val="0"/>
                <w:lang w:eastAsia="pl-PL"/>
                <w14:ligatures w14:val="none"/>
              </w:rPr>
              <w:t>Opis</w:t>
            </w:r>
          </w:p>
        </w:tc>
        <w:tc>
          <w:tcPr>
            <w:tcW w:w="493" w:type="dxa"/>
            <w:tcBorders>
              <w:top w:val="nil"/>
              <w:left w:val="nil"/>
              <w:bottom w:val="nil"/>
              <w:right w:val="nil"/>
            </w:tcBorders>
            <w:shd w:val="clear" w:color="auto" w:fill="auto"/>
            <w:noWrap/>
            <w:vAlign w:val="bottom"/>
            <w:hideMark/>
          </w:tcPr>
          <w:p w14:paraId="624D6DF2" w14:textId="77777777" w:rsidR="007E5981" w:rsidRPr="007E5981" w:rsidRDefault="007E5981" w:rsidP="007E5981">
            <w:pPr>
              <w:spacing w:after="0" w:line="240" w:lineRule="auto"/>
              <w:rPr>
                <w:rFonts w:ascii="Calibri" w:eastAsia="Times New Roman" w:hAnsi="Calibri" w:cs="Calibri"/>
                <w:b/>
                <w:bCs/>
                <w:color w:val="000000"/>
                <w:kern w:val="0"/>
                <w:lang w:eastAsia="pl-PL"/>
                <w14:ligatures w14:val="none"/>
              </w:rPr>
            </w:pPr>
            <w:r w:rsidRPr="007E5981">
              <w:rPr>
                <w:rFonts w:ascii="Calibri" w:eastAsia="Times New Roman" w:hAnsi="Calibri" w:cs="Calibri"/>
                <w:b/>
                <w:bCs/>
                <w:color w:val="000000"/>
                <w:kern w:val="0"/>
                <w:lang w:eastAsia="pl-PL"/>
                <w14:ligatures w14:val="none"/>
              </w:rPr>
              <w:t>j.m.</w:t>
            </w:r>
          </w:p>
        </w:tc>
        <w:tc>
          <w:tcPr>
            <w:tcW w:w="551" w:type="dxa"/>
            <w:tcBorders>
              <w:top w:val="nil"/>
              <w:left w:val="nil"/>
              <w:bottom w:val="nil"/>
              <w:right w:val="nil"/>
            </w:tcBorders>
            <w:shd w:val="clear" w:color="auto" w:fill="auto"/>
            <w:noWrap/>
            <w:vAlign w:val="bottom"/>
            <w:hideMark/>
          </w:tcPr>
          <w:p w14:paraId="4F7FC537" w14:textId="77777777" w:rsidR="007E5981" w:rsidRPr="007E5981" w:rsidRDefault="007E5981" w:rsidP="007E5981">
            <w:pPr>
              <w:spacing w:after="0" w:line="240" w:lineRule="auto"/>
              <w:rPr>
                <w:rFonts w:ascii="Calibri" w:eastAsia="Times New Roman" w:hAnsi="Calibri" w:cs="Calibri"/>
                <w:b/>
                <w:bCs/>
                <w:color w:val="000000"/>
                <w:kern w:val="0"/>
                <w:lang w:eastAsia="pl-PL"/>
                <w14:ligatures w14:val="none"/>
              </w:rPr>
            </w:pPr>
            <w:r w:rsidRPr="007E5981">
              <w:rPr>
                <w:rFonts w:ascii="Calibri" w:eastAsia="Times New Roman" w:hAnsi="Calibri" w:cs="Calibri"/>
                <w:b/>
                <w:bCs/>
                <w:color w:val="000000"/>
                <w:kern w:val="0"/>
                <w:lang w:eastAsia="pl-PL"/>
                <w14:ligatures w14:val="none"/>
              </w:rPr>
              <w:t>Ilość</w:t>
            </w:r>
          </w:p>
        </w:tc>
        <w:tc>
          <w:tcPr>
            <w:tcW w:w="2389" w:type="dxa"/>
            <w:tcBorders>
              <w:top w:val="nil"/>
              <w:left w:val="nil"/>
              <w:bottom w:val="nil"/>
              <w:right w:val="nil"/>
            </w:tcBorders>
            <w:shd w:val="clear" w:color="auto" w:fill="auto"/>
            <w:noWrap/>
            <w:vAlign w:val="bottom"/>
            <w:hideMark/>
          </w:tcPr>
          <w:p w14:paraId="73BDA2D3" w14:textId="77777777" w:rsidR="007E5981" w:rsidRPr="007E5981" w:rsidRDefault="007E5981" w:rsidP="007E5981">
            <w:pPr>
              <w:spacing w:after="0" w:line="240" w:lineRule="auto"/>
              <w:rPr>
                <w:rFonts w:ascii="Calibri" w:eastAsia="Times New Roman" w:hAnsi="Calibri" w:cs="Calibri"/>
                <w:b/>
                <w:bCs/>
                <w:color w:val="000000"/>
                <w:kern w:val="0"/>
                <w:lang w:eastAsia="pl-PL"/>
                <w14:ligatures w14:val="none"/>
              </w:rPr>
            </w:pPr>
            <w:r w:rsidRPr="007E5981">
              <w:rPr>
                <w:rFonts w:ascii="Calibri" w:eastAsia="Times New Roman" w:hAnsi="Calibri" w:cs="Calibri"/>
                <w:b/>
                <w:bCs/>
                <w:color w:val="000000"/>
                <w:kern w:val="0"/>
                <w:lang w:eastAsia="pl-PL"/>
                <w14:ligatures w14:val="none"/>
              </w:rPr>
              <w:t>Stawka podatku VAT (%)</w:t>
            </w:r>
          </w:p>
        </w:tc>
        <w:tc>
          <w:tcPr>
            <w:tcW w:w="3441" w:type="dxa"/>
            <w:tcBorders>
              <w:top w:val="nil"/>
              <w:left w:val="nil"/>
              <w:bottom w:val="nil"/>
              <w:right w:val="nil"/>
            </w:tcBorders>
            <w:shd w:val="clear" w:color="auto" w:fill="auto"/>
            <w:noWrap/>
            <w:vAlign w:val="bottom"/>
            <w:hideMark/>
          </w:tcPr>
          <w:p w14:paraId="4D1C5C4E" w14:textId="77777777" w:rsidR="007E5981" w:rsidRPr="007E5981" w:rsidRDefault="007E5981" w:rsidP="007E5981">
            <w:pPr>
              <w:spacing w:after="0" w:line="240" w:lineRule="auto"/>
              <w:rPr>
                <w:rFonts w:ascii="Calibri" w:eastAsia="Times New Roman" w:hAnsi="Calibri" w:cs="Calibri"/>
                <w:b/>
                <w:bCs/>
                <w:color w:val="000000"/>
                <w:kern w:val="0"/>
                <w:lang w:eastAsia="pl-PL"/>
                <w14:ligatures w14:val="none"/>
              </w:rPr>
            </w:pPr>
            <w:r w:rsidRPr="007E5981">
              <w:rPr>
                <w:rFonts w:ascii="Calibri" w:eastAsia="Times New Roman" w:hAnsi="Calibri" w:cs="Calibri"/>
                <w:b/>
                <w:bCs/>
                <w:color w:val="000000"/>
                <w:kern w:val="0"/>
                <w:lang w:eastAsia="pl-PL"/>
                <w14:ligatures w14:val="none"/>
              </w:rPr>
              <w:t>Cena jednostkowa za j.m. (brutto zł)</w:t>
            </w:r>
          </w:p>
        </w:tc>
        <w:tc>
          <w:tcPr>
            <w:tcW w:w="1770" w:type="dxa"/>
            <w:tcBorders>
              <w:top w:val="nil"/>
              <w:left w:val="nil"/>
              <w:bottom w:val="nil"/>
              <w:right w:val="nil"/>
            </w:tcBorders>
            <w:shd w:val="clear" w:color="auto" w:fill="auto"/>
            <w:noWrap/>
            <w:vAlign w:val="bottom"/>
            <w:hideMark/>
          </w:tcPr>
          <w:p w14:paraId="540E0CA7" w14:textId="77777777" w:rsidR="007E5981" w:rsidRPr="007E5981" w:rsidRDefault="007E5981" w:rsidP="007E5981">
            <w:pPr>
              <w:spacing w:after="0" w:line="240" w:lineRule="auto"/>
              <w:rPr>
                <w:rFonts w:ascii="Calibri" w:eastAsia="Times New Roman" w:hAnsi="Calibri" w:cs="Calibri"/>
                <w:b/>
                <w:bCs/>
                <w:color w:val="000000"/>
                <w:kern w:val="0"/>
                <w:lang w:eastAsia="pl-PL"/>
                <w14:ligatures w14:val="none"/>
              </w:rPr>
            </w:pPr>
            <w:r w:rsidRPr="007E5981">
              <w:rPr>
                <w:rFonts w:ascii="Calibri" w:eastAsia="Times New Roman" w:hAnsi="Calibri" w:cs="Calibri"/>
                <w:b/>
                <w:bCs/>
                <w:color w:val="000000"/>
                <w:kern w:val="0"/>
                <w:lang w:eastAsia="pl-PL"/>
                <w14:ligatures w14:val="none"/>
              </w:rPr>
              <w:t>RAZEM (brutto zł)</w:t>
            </w:r>
          </w:p>
        </w:tc>
      </w:tr>
      <w:tr w:rsidR="007E5981" w:rsidRPr="007E5981" w14:paraId="5CEE4822" w14:textId="77777777" w:rsidTr="00821427">
        <w:trPr>
          <w:trHeight w:val="1830"/>
        </w:trPr>
        <w:tc>
          <w:tcPr>
            <w:tcW w:w="430" w:type="dxa"/>
            <w:tcBorders>
              <w:top w:val="single" w:sz="4" w:space="0" w:color="auto"/>
              <w:left w:val="single" w:sz="4" w:space="0" w:color="auto"/>
              <w:bottom w:val="single" w:sz="4" w:space="0" w:color="auto"/>
              <w:right w:val="single" w:sz="4" w:space="0" w:color="auto"/>
            </w:tcBorders>
            <w:shd w:val="clear" w:color="FFFFCC" w:fill="FFFFFF"/>
            <w:noWrap/>
            <w:vAlign w:val="center"/>
            <w:hideMark/>
          </w:tcPr>
          <w:p w14:paraId="6AA12667" w14:textId="77777777" w:rsidR="007E5981" w:rsidRPr="007E5981" w:rsidRDefault="007E5981" w:rsidP="007E5981">
            <w:pPr>
              <w:spacing w:after="0" w:line="240" w:lineRule="auto"/>
              <w:jc w:val="right"/>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1</w:t>
            </w:r>
          </w:p>
        </w:tc>
        <w:tc>
          <w:tcPr>
            <w:tcW w:w="2150" w:type="dxa"/>
            <w:tcBorders>
              <w:top w:val="single" w:sz="4" w:space="0" w:color="auto"/>
              <w:left w:val="nil"/>
              <w:bottom w:val="single" w:sz="4" w:space="0" w:color="auto"/>
              <w:right w:val="single" w:sz="4" w:space="0" w:color="auto"/>
            </w:tcBorders>
            <w:shd w:val="clear" w:color="FFFFCC" w:fill="FFFFFF"/>
            <w:vAlign w:val="center"/>
            <w:hideMark/>
          </w:tcPr>
          <w:p w14:paraId="434B2F4F"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Szafa przeznaczona na wierzchnią odzież i akcesoria domowe szerokość 50</w:t>
            </w:r>
          </w:p>
        </w:tc>
        <w:tc>
          <w:tcPr>
            <w:tcW w:w="2778" w:type="dxa"/>
            <w:tcBorders>
              <w:top w:val="single" w:sz="4" w:space="0" w:color="auto"/>
              <w:left w:val="nil"/>
              <w:bottom w:val="single" w:sz="4" w:space="0" w:color="auto"/>
              <w:right w:val="single" w:sz="4" w:space="0" w:color="auto"/>
            </w:tcBorders>
            <w:shd w:val="clear" w:color="FFFFCC" w:fill="FFFFFF"/>
            <w:vAlign w:val="center"/>
            <w:hideMark/>
          </w:tcPr>
          <w:p w14:paraId="3662C723"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kern w:val="0"/>
                <w:sz w:val="24"/>
                <w:szCs w:val="24"/>
                <w:lang w:eastAsia="pl-PL"/>
                <w14:ligatures w14:val="none"/>
              </w:rPr>
              <w:t xml:space="preserve">Szafa 50x60x236 (+/- 2 cm) cm z dwiema półkami i drążkiem, wykonana z płyty wiórowej z wypełnieniem "plaster miodu" białej o gr. 18 mm. Krawędź z tworzywa. Drążek na ubrania ze stali epoksydowej z poliestrową powłoką proszkową. Zawiasy BLUM lub równoważne  z wbudowanymi amortyzatorami </w:t>
            </w:r>
            <w:r w:rsidRPr="007E5981">
              <w:rPr>
                <w:rFonts w:ascii="Calibri" w:eastAsia="Times New Roman" w:hAnsi="Calibri" w:cs="Calibri"/>
                <w:color w:val="000000"/>
                <w:kern w:val="0"/>
                <w:sz w:val="24"/>
                <w:szCs w:val="24"/>
                <w:lang w:eastAsia="pl-PL"/>
                <w14:ligatures w14:val="none"/>
              </w:rPr>
              <w:t>wyhamowujące drzwi domykając je cicho i delikatnie. Uchwyt krawędziowy .</w:t>
            </w:r>
          </w:p>
        </w:tc>
        <w:tc>
          <w:tcPr>
            <w:tcW w:w="493" w:type="dxa"/>
            <w:tcBorders>
              <w:top w:val="single" w:sz="4" w:space="0" w:color="auto"/>
              <w:left w:val="nil"/>
              <w:bottom w:val="single" w:sz="4" w:space="0" w:color="auto"/>
              <w:right w:val="single" w:sz="4" w:space="0" w:color="auto"/>
            </w:tcBorders>
            <w:shd w:val="clear" w:color="FFFFCC" w:fill="FFFFFF"/>
            <w:noWrap/>
            <w:vAlign w:val="center"/>
            <w:hideMark/>
          </w:tcPr>
          <w:p w14:paraId="067E509A" w14:textId="526969E1" w:rsidR="007E5981" w:rsidRPr="007E5981" w:rsidRDefault="00720FA7"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szt.</w:t>
            </w:r>
          </w:p>
        </w:tc>
        <w:tc>
          <w:tcPr>
            <w:tcW w:w="551" w:type="dxa"/>
            <w:tcBorders>
              <w:top w:val="single" w:sz="4" w:space="0" w:color="auto"/>
              <w:left w:val="nil"/>
              <w:bottom w:val="single" w:sz="4" w:space="0" w:color="auto"/>
              <w:right w:val="single" w:sz="4" w:space="0" w:color="auto"/>
            </w:tcBorders>
            <w:shd w:val="clear" w:color="FFFFCC" w:fill="FFFFFF"/>
            <w:vAlign w:val="center"/>
            <w:hideMark/>
          </w:tcPr>
          <w:p w14:paraId="36E6D0FA" w14:textId="77777777" w:rsidR="007E5981" w:rsidRPr="007E5981" w:rsidRDefault="007E5981" w:rsidP="007E5981">
            <w:pPr>
              <w:spacing w:after="0" w:line="240" w:lineRule="auto"/>
              <w:jc w:val="center"/>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3</w:t>
            </w:r>
          </w:p>
        </w:tc>
        <w:tc>
          <w:tcPr>
            <w:tcW w:w="2389" w:type="dxa"/>
            <w:tcBorders>
              <w:top w:val="single" w:sz="4" w:space="0" w:color="auto"/>
              <w:left w:val="nil"/>
              <w:bottom w:val="single" w:sz="4" w:space="0" w:color="auto"/>
              <w:right w:val="single" w:sz="4" w:space="0" w:color="auto"/>
            </w:tcBorders>
            <w:shd w:val="clear" w:color="FFFFCC" w:fill="FFFFFF"/>
            <w:vAlign w:val="center"/>
            <w:hideMark/>
          </w:tcPr>
          <w:p w14:paraId="4FEBE707" w14:textId="77777777" w:rsidR="007E5981" w:rsidRPr="007E5981" w:rsidRDefault="007E5981" w:rsidP="007E5981">
            <w:pPr>
              <w:spacing w:after="0" w:line="240" w:lineRule="auto"/>
              <w:rPr>
                <w:rFonts w:ascii="Calibri" w:eastAsia="Times New Roman" w:hAnsi="Calibri" w:cs="Calibri"/>
                <w:b/>
                <w:bCs/>
                <w:color w:val="000000"/>
                <w:kern w:val="0"/>
                <w:sz w:val="24"/>
                <w:szCs w:val="24"/>
                <w:lang w:eastAsia="pl-PL"/>
                <w14:ligatures w14:val="none"/>
              </w:rPr>
            </w:pPr>
            <w:r w:rsidRPr="007E5981">
              <w:rPr>
                <w:rFonts w:ascii="Calibri" w:eastAsia="Times New Roman" w:hAnsi="Calibri" w:cs="Calibri"/>
                <w:b/>
                <w:bCs/>
                <w:color w:val="000000"/>
                <w:kern w:val="0"/>
                <w:sz w:val="24"/>
                <w:szCs w:val="24"/>
                <w:lang w:eastAsia="pl-PL"/>
                <w14:ligatures w14:val="none"/>
              </w:rPr>
              <w:t> </w:t>
            </w:r>
          </w:p>
        </w:tc>
        <w:tc>
          <w:tcPr>
            <w:tcW w:w="3441" w:type="dxa"/>
            <w:tcBorders>
              <w:top w:val="single" w:sz="4" w:space="0" w:color="auto"/>
              <w:left w:val="nil"/>
              <w:bottom w:val="single" w:sz="4" w:space="0" w:color="auto"/>
              <w:right w:val="single" w:sz="4" w:space="0" w:color="auto"/>
            </w:tcBorders>
            <w:shd w:val="clear" w:color="FFFFCC" w:fill="FFFFFF"/>
            <w:vAlign w:val="center"/>
            <w:hideMark/>
          </w:tcPr>
          <w:p w14:paraId="280ADA13" w14:textId="77777777" w:rsidR="007E5981" w:rsidRPr="007E5981" w:rsidRDefault="007E5981" w:rsidP="007E5981">
            <w:pPr>
              <w:spacing w:after="0" w:line="240" w:lineRule="auto"/>
              <w:rPr>
                <w:rFonts w:ascii="Calibri" w:eastAsia="Times New Roman" w:hAnsi="Calibri" w:cs="Calibri"/>
                <w:b/>
                <w:bCs/>
                <w:color w:val="000000"/>
                <w:kern w:val="0"/>
                <w:sz w:val="24"/>
                <w:szCs w:val="24"/>
                <w:lang w:eastAsia="pl-PL"/>
                <w14:ligatures w14:val="none"/>
              </w:rPr>
            </w:pPr>
            <w:r w:rsidRPr="007E5981">
              <w:rPr>
                <w:rFonts w:ascii="Calibri" w:eastAsia="Times New Roman" w:hAnsi="Calibri" w:cs="Calibri"/>
                <w:b/>
                <w:bCs/>
                <w:color w:val="000000"/>
                <w:kern w:val="0"/>
                <w:sz w:val="24"/>
                <w:szCs w:val="24"/>
                <w:lang w:eastAsia="pl-PL"/>
                <w14:ligatures w14:val="none"/>
              </w:rPr>
              <w:t> </w:t>
            </w:r>
          </w:p>
        </w:tc>
        <w:tc>
          <w:tcPr>
            <w:tcW w:w="1770" w:type="dxa"/>
            <w:tcBorders>
              <w:top w:val="single" w:sz="4" w:space="0" w:color="auto"/>
              <w:left w:val="nil"/>
              <w:bottom w:val="single" w:sz="4" w:space="0" w:color="auto"/>
              <w:right w:val="single" w:sz="4" w:space="0" w:color="auto"/>
            </w:tcBorders>
            <w:shd w:val="clear" w:color="FFFFCC" w:fill="FFFFFF"/>
            <w:vAlign w:val="center"/>
          </w:tcPr>
          <w:p w14:paraId="435CDF46" w14:textId="57E0357C" w:rsidR="007E5981" w:rsidRPr="007E5981" w:rsidRDefault="007E5981" w:rsidP="007E5981">
            <w:pPr>
              <w:spacing w:after="0" w:line="240" w:lineRule="auto"/>
              <w:jc w:val="right"/>
              <w:rPr>
                <w:rFonts w:ascii="Calibri" w:eastAsia="Times New Roman" w:hAnsi="Calibri" w:cs="Calibri"/>
                <w:b/>
                <w:bCs/>
                <w:color w:val="000000"/>
                <w:kern w:val="0"/>
                <w:sz w:val="24"/>
                <w:szCs w:val="24"/>
                <w:lang w:eastAsia="pl-PL"/>
                <w14:ligatures w14:val="none"/>
              </w:rPr>
            </w:pPr>
          </w:p>
        </w:tc>
      </w:tr>
      <w:tr w:rsidR="007E5981" w:rsidRPr="007E5981" w14:paraId="200ED510" w14:textId="77777777" w:rsidTr="00821427">
        <w:trPr>
          <w:trHeight w:val="1455"/>
        </w:trPr>
        <w:tc>
          <w:tcPr>
            <w:tcW w:w="430" w:type="dxa"/>
            <w:tcBorders>
              <w:top w:val="nil"/>
              <w:left w:val="single" w:sz="4" w:space="0" w:color="auto"/>
              <w:bottom w:val="single" w:sz="4" w:space="0" w:color="auto"/>
              <w:right w:val="single" w:sz="4" w:space="0" w:color="auto"/>
            </w:tcBorders>
            <w:shd w:val="clear" w:color="FFFFCC" w:fill="FFFFFF"/>
            <w:noWrap/>
            <w:vAlign w:val="center"/>
            <w:hideMark/>
          </w:tcPr>
          <w:p w14:paraId="3C523A09" w14:textId="77777777" w:rsidR="007E5981" w:rsidRPr="007E5981" w:rsidRDefault="007E5981" w:rsidP="007E5981">
            <w:pPr>
              <w:spacing w:after="0" w:line="240" w:lineRule="auto"/>
              <w:jc w:val="right"/>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2</w:t>
            </w:r>
          </w:p>
        </w:tc>
        <w:tc>
          <w:tcPr>
            <w:tcW w:w="2150" w:type="dxa"/>
            <w:tcBorders>
              <w:top w:val="nil"/>
              <w:left w:val="nil"/>
              <w:bottom w:val="single" w:sz="4" w:space="0" w:color="auto"/>
              <w:right w:val="single" w:sz="4" w:space="0" w:color="auto"/>
            </w:tcBorders>
            <w:shd w:val="clear" w:color="FFFFCC" w:fill="FFFFFF"/>
            <w:vAlign w:val="center"/>
            <w:hideMark/>
          </w:tcPr>
          <w:p w14:paraId="39894483"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Szafa ubraniowa 100</w:t>
            </w:r>
          </w:p>
        </w:tc>
        <w:tc>
          <w:tcPr>
            <w:tcW w:w="2778" w:type="dxa"/>
            <w:tcBorders>
              <w:top w:val="nil"/>
              <w:left w:val="nil"/>
              <w:bottom w:val="single" w:sz="4" w:space="0" w:color="auto"/>
              <w:right w:val="single" w:sz="4" w:space="0" w:color="auto"/>
            </w:tcBorders>
            <w:shd w:val="clear" w:color="FFFFCC" w:fill="FFFFFF"/>
            <w:vAlign w:val="center"/>
            <w:hideMark/>
          </w:tcPr>
          <w:p w14:paraId="621615E0" w14:textId="77777777" w:rsidR="007E5981" w:rsidRPr="007E5981" w:rsidRDefault="007E5981" w:rsidP="007E5981">
            <w:pPr>
              <w:spacing w:after="0" w:line="240" w:lineRule="auto"/>
              <w:rPr>
                <w:rFonts w:ascii="Calibri" w:eastAsia="Times New Roman" w:hAnsi="Calibri" w:cs="Calibri"/>
                <w:kern w:val="0"/>
                <w:sz w:val="24"/>
                <w:szCs w:val="24"/>
                <w:lang w:eastAsia="pl-PL"/>
                <w14:ligatures w14:val="none"/>
              </w:rPr>
            </w:pPr>
            <w:r w:rsidRPr="007E5981">
              <w:rPr>
                <w:rFonts w:ascii="Calibri" w:eastAsia="Times New Roman" w:hAnsi="Calibri" w:cs="Calibri"/>
                <w:kern w:val="0"/>
                <w:sz w:val="24"/>
                <w:szCs w:val="24"/>
                <w:lang w:eastAsia="pl-PL"/>
                <w14:ligatures w14:val="none"/>
              </w:rPr>
              <w:t xml:space="preserve">Szafa ubraniowa 100x60x236 cm (+/- 2 cm) z czterema półkami i drążkiem, wykonana z płyty wiórowej z wypełnieniem "plaster </w:t>
            </w:r>
            <w:r w:rsidRPr="007E5981">
              <w:rPr>
                <w:rFonts w:ascii="Calibri" w:eastAsia="Times New Roman" w:hAnsi="Calibri" w:cs="Calibri"/>
                <w:kern w:val="0"/>
                <w:sz w:val="24"/>
                <w:szCs w:val="24"/>
                <w:lang w:eastAsia="pl-PL"/>
                <w14:ligatures w14:val="none"/>
              </w:rPr>
              <w:lastRenderedPageBreak/>
              <w:t xml:space="preserve">miodu" białej o gr. 18 mm. Krawędź z tworzywa. Drążek na ubrania ze stali epoksydowej z poliestrową powłoką proszkową. Zawiasy BLUM lub równoważne z wbudowanymi amortyzatorami wyhamowujące drzwi domykając je cicho i delikatnie. Dwa uchwyty krawędziowe na drzwiach. </w:t>
            </w:r>
          </w:p>
        </w:tc>
        <w:tc>
          <w:tcPr>
            <w:tcW w:w="493" w:type="dxa"/>
            <w:tcBorders>
              <w:top w:val="nil"/>
              <w:left w:val="nil"/>
              <w:bottom w:val="single" w:sz="4" w:space="0" w:color="auto"/>
              <w:right w:val="single" w:sz="4" w:space="0" w:color="auto"/>
            </w:tcBorders>
            <w:shd w:val="clear" w:color="FFFFCC" w:fill="FFFFFF"/>
            <w:noWrap/>
            <w:vAlign w:val="center"/>
            <w:hideMark/>
          </w:tcPr>
          <w:p w14:paraId="04522CBD" w14:textId="390076BF" w:rsidR="007E5981" w:rsidRPr="007E5981" w:rsidRDefault="00720FA7"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kern w:val="0"/>
                <w:sz w:val="24"/>
                <w:szCs w:val="24"/>
                <w:lang w:eastAsia="pl-PL"/>
                <w14:ligatures w14:val="none"/>
              </w:rPr>
              <w:lastRenderedPageBreak/>
              <w:t>szt.</w:t>
            </w:r>
          </w:p>
        </w:tc>
        <w:tc>
          <w:tcPr>
            <w:tcW w:w="551" w:type="dxa"/>
            <w:tcBorders>
              <w:top w:val="nil"/>
              <w:left w:val="nil"/>
              <w:bottom w:val="single" w:sz="4" w:space="0" w:color="auto"/>
              <w:right w:val="single" w:sz="4" w:space="0" w:color="auto"/>
            </w:tcBorders>
            <w:shd w:val="clear" w:color="FFFFCC" w:fill="FFFFFF"/>
            <w:vAlign w:val="center"/>
            <w:hideMark/>
          </w:tcPr>
          <w:p w14:paraId="5F8AF386" w14:textId="77777777" w:rsidR="007E5981" w:rsidRPr="007E5981" w:rsidRDefault="007E5981" w:rsidP="007E5981">
            <w:pPr>
              <w:spacing w:after="0" w:line="240" w:lineRule="auto"/>
              <w:jc w:val="center"/>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12</w:t>
            </w:r>
          </w:p>
        </w:tc>
        <w:tc>
          <w:tcPr>
            <w:tcW w:w="2389" w:type="dxa"/>
            <w:tcBorders>
              <w:top w:val="nil"/>
              <w:left w:val="nil"/>
              <w:bottom w:val="single" w:sz="4" w:space="0" w:color="auto"/>
              <w:right w:val="single" w:sz="4" w:space="0" w:color="auto"/>
            </w:tcBorders>
            <w:shd w:val="clear" w:color="FFFFCC" w:fill="FFFFFF"/>
            <w:vAlign w:val="center"/>
            <w:hideMark/>
          </w:tcPr>
          <w:p w14:paraId="70AD439A" w14:textId="77777777" w:rsidR="007E5981" w:rsidRPr="007E5981" w:rsidRDefault="007E5981" w:rsidP="007E5981">
            <w:pPr>
              <w:spacing w:after="0" w:line="240" w:lineRule="auto"/>
              <w:rPr>
                <w:rFonts w:ascii="Calibri" w:eastAsia="Times New Roman" w:hAnsi="Calibri" w:cs="Calibri"/>
                <w:b/>
                <w:bCs/>
                <w:color w:val="000000"/>
                <w:kern w:val="0"/>
                <w:sz w:val="24"/>
                <w:szCs w:val="24"/>
                <w:lang w:eastAsia="pl-PL"/>
                <w14:ligatures w14:val="none"/>
              </w:rPr>
            </w:pPr>
            <w:r w:rsidRPr="007E5981">
              <w:rPr>
                <w:rFonts w:ascii="Calibri" w:eastAsia="Times New Roman" w:hAnsi="Calibri" w:cs="Calibri"/>
                <w:b/>
                <w:bCs/>
                <w:color w:val="000000"/>
                <w:kern w:val="0"/>
                <w:sz w:val="24"/>
                <w:szCs w:val="24"/>
                <w:lang w:eastAsia="pl-PL"/>
                <w14:ligatures w14:val="none"/>
              </w:rPr>
              <w:t> </w:t>
            </w:r>
          </w:p>
        </w:tc>
        <w:tc>
          <w:tcPr>
            <w:tcW w:w="3441" w:type="dxa"/>
            <w:tcBorders>
              <w:top w:val="nil"/>
              <w:left w:val="nil"/>
              <w:bottom w:val="single" w:sz="4" w:space="0" w:color="auto"/>
              <w:right w:val="single" w:sz="4" w:space="0" w:color="auto"/>
            </w:tcBorders>
            <w:shd w:val="clear" w:color="FFFFCC" w:fill="FFFFFF"/>
            <w:vAlign w:val="center"/>
            <w:hideMark/>
          </w:tcPr>
          <w:p w14:paraId="420768AD" w14:textId="77777777" w:rsidR="007E5981" w:rsidRPr="007E5981" w:rsidRDefault="007E5981" w:rsidP="007E5981">
            <w:pPr>
              <w:spacing w:after="0" w:line="240" w:lineRule="auto"/>
              <w:rPr>
                <w:rFonts w:ascii="Calibri" w:eastAsia="Times New Roman" w:hAnsi="Calibri" w:cs="Calibri"/>
                <w:b/>
                <w:bCs/>
                <w:color w:val="000000"/>
                <w:kern w:val="0"/>
                <w:sz w:val="24"/>
                <w:szCs w:val="24"/>
                <w:lang w:eastAsia="pl-PL"/>
                <w14:ligatures w14:val="none"/>
              </w:rPr>
            </w:pPr>
            <w:r w:rsidRPr="007E5981">
              <w:rPr>
                <w:rFonts w:ascii="Calibri" w:eastAsia="Times New Roman" w:hAnsi="Calibri" w:cs="Calibri"/>
                <w:b/>
                <w:bCs/>
                <w:color w:val="000000"/>
                <w:kern w:val="0"/>
                <w:sz w:val="24"/>
                <w:szCs w:val="24"/>
                <w:lang w:eastAsia="pl-PL"/>
                <w14:ligatures w14:val="none"/>
              </w:rPr>
              <w:t> </w:t>
            </w:r>
          </w:p>
        </w:tc>
        <w:tc>
          <w:tcPr>
            <w:tcW w:w="1770" w:type="dxa"/>
            <w:tcBorders>
              <w:top w:val="nil"/>
              <w:left w:val="nil"/>
              <w:bottom w:val="single" w:sz="4" w:space="0" w:color="auto"/>
              <w:right w:val="single" w:sz="4" w:space="0" w:color="auto"/>
            </w:tcBorders>
            <w:shd w:val="clear" w:color="FFFFCC" w:fill="FFFFFF"/>
            <w:vAlign w:val="center"/>
          </w:tcPr>
          <w:p w14:paraId="314786E5" w14:textId="4F70AE76" w:rsidR="007E5981" w:rsidRPr="007E5981" w:rsidRDefault="007E5981" w:rsidP="007E5981">
            <w:pPr>
              <w:spacing w:after="0" w:line="240" w:lineRule="auto"/>
              <w:jc w:val="right"/>
              <w:rPr>
                <w:rFonts w:ascii="Calibri" w:eastAsia="Times New Roman" w:hAnsi="Calibri" w:cs="Calibri"/>
                <w:b/>
                <w:bCs/>
                <w:color w:val="000000"/>
                <w:kern w:val="0"/>
                <w:sz w:val="24"/>
                <w:szCs w:val="24"/>
                <w:lang w:eastAsia="pl-PL"/>
                <w14:ligatures w14:val="none"/>
              </w:rPr>
            </w:pPr>
          </w:p>
        </w:tc>
      </w:tr>
      <w:tr w:rsidR="007E5981" w:rsidRPr="007E5981" w14:paraId="1CCAC691" w14:textId="77777777" w:rsidTr="00821427">
        <w:trPr>
          <w:trHeight w:val="1215"/>
        </w:trPr>
        <w:tc>
          <w:tcPr>
            <w:tcW w:w="430" w:type="dxa"/>
            <w:tcBorders>
              <w:top w:val="nil"/>
              <w:left w:val="single" w:sz="4" w:space="0" w:color="auto"/>
              <w:bottom w:val="single" w:sz="4" w:space="0" w:color="auto"/>
              <w:right w:val="single" w:sz="4" w:space="0" w:color="auto"/>
            </w:tcBorders>
            <w:shd w:val="clear" w:color="FFFFCC" w:fill="FFFFFF"/>
            <w:noWrap/>
            <w:vAlign w:val="center"/>
            <w:hideMark/>
          </w:tcPr>
          <w:p w14:paraId="7410806E" w14:textId="77777777" w:rsidR="007E5981" w:rsidRPr="007E5981" w:rsidRDefault="007E5981" w:rsidP="007E5981">
            <w:pPr>
              <w:spacing w:after="0" w:line="240" w:lineRule="auto"/>
              <w:jc w:val="right"/>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3</w:t>
            </w:r>
          </w:p>
        </w:tc>
        <w:tc>
          <w:tcPr>
            <w:tcW w:w="2150" w:type="dxa"/>
            <w:tcBorders>
              <w:top w:val="nil"/>
              <w:left w:val="nil"/>
              <w:bottom w:val="single" w:sz="4" w:space="0" w:color="auto"/>
              <w:right w:val="single" w:sz="4" w:space="0" w:color="auto"/>
            </w:tcBorders>
            <w:shd w:val="clear" w:color="FFFFCC" w:fill="FFFFFF"/>
            <w:vAlign w:val="center"/>
            <w:hideMark/>
          </w:tcPr>
          <w:p w14:paraId="381BEFF3"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Siedzisko - ławka ze schowkiem na buty</w:t>
            </w:r>
          </w:p>
        </w:tc>
        <w:tc>
          <w:tcPr>
            <w:tcW w:w="2778" w:type="dxa"/>
            <w:tcBorders>
              <w:top w:val="nil"/>
              <w:left w:val="nil"/>
              <w:bottom w:val="single" w:sz="4" w:space="0" w:color="auto"/>
              <w:right w:val="single" w:sz="4" w:space="0" w:color="auto"/>
            </w:tcBorders>
            <w:shd w:val="clear" w:color="FFFFCC" w:fill="FFFFFF"/>
            <w:vAlign w:val="center"/>
            <w:hideMark/>
          </w:tcPr>
          <w:p w14:paraId="22D11E03" w14:textId="77777777" w:rsidR="007E5981" w:rsidRPr="007E5981" w:rsidRDefault="007E5981" w:rsidP="007E5981">
            <w:pPr>
              <w:spacing w:after="0" w:line="240" w:lineRule="auto"/>
              <w:rPr>
                <w:rFonts w:ascii="Calibri" w:eastAsia="Times New Roman" w:hAnsi="Calibri" w:cs="Calibri"/>
                <w:kern w:val="0"/>
                <w:sz w:val="24"/>
                <w:szCs w:val="24"/>
                <w:lang w:eastAsia="pl-PL"/>
                <w14:ligatures w14:val="none"/>
              </w:rPr>
            </w:pPr>
            <w:r w:rsidRPr="007E5981">
              <w:rPr>
                <w:rFonts w:ascii="Calibri" w:eastAsia="Times New Roman" w:hAnsi="Calibri" w:cs="Calibri"/>
                <w:kern w:val="0"/>
                <w:sz w:val="24"/>
                <w:szCs w:val="24"/>
                <w:lang w:eastAsia="pl-PL"/>
                <w14:ligatures w14:val="none"/>
              </w:rPr>
              <w:t>Ławka - siedzisko 90x52x48  (+/- 2 cm) wykonana z płyty wiórowej z wypełnieniem "plaster miodu" pokrytej folią melaminową, szuflada/schowek płyta wiórowa pokryta folią papierową. Kolor: biały, krawędź z tworzywa. Uchwyt do otwierania szuflady: stal z epoksydową powłoką proszkową</w:t>
            </w:r>
          </w:p>
        </w:tc>
        <w:tc>
          <w:tcPr>
            <w:tcW w:w="493" w:type="dxa"/>
            <w:tcBorders>
              <w:top w:val="nil"/>
              <w:left w:val="nil"/>
              <w:bottom w:val="single" w:sz="4" w:space="0" w:color="auto"/>
              <w:right w:val="single" w:sz="4" w:space="0" w:color="auto"/>
            </w:tcBorders>
            <w:shd w:val="clear" w:color="FFFFCC" w:fill="FFFFFF"/>
            <w:noWrap/>
            <w:vAlign w:val="center"/>
            <w:hideMark/>
          </w:tcPr>
          <w:p w14:paraId="4B791FAC" w14:textId="25A600B8" w:rsidR="007E5981" w:rsidRPr="007E5981" w:rsidRDefault="00720FA7" w:rsidP="007E5981">
            <w:pPr>
              <w:spacing w:after="0" w:line="240" w:lineRule="auto"/>
              <w:rPr>
                <w:rFonts w:ascii="Calibri" w:eastAsia="Times New Roman" w:hAnsi="Calibri" w:cs="Calibri"/>
                <w:color w:val="FF0000"/>
                <w:kern w:val="0"/>
                <w:sz w:val="24"/>
                <w:szCs w:val="24"/>
                <w:lang w:eastAsia="pl-PL"/>
                <w14:ligatures w14:val="none"/>
              </w:rPr>
            </w:pPr>
            <w:r w:rsidRPr="007E5981">
              <w:rPr>
                <w:rFonts w:ascii="Calibri" w:eastAsia="Times New Roman" w:hAnsi="Calibri" w:cs="Calibri"/>
                <w:kern w:val="0"/>
                <w:sz w:val="24"/>
                <w:szCs w:val="24"/>
                <w:lang w:eastAsia="pl-PL"/>
                <w14:ligatures w14:val="none"/>
              </w:rPr>
              <w:t>szt.</w:t>
            </w:r>
          </w:p>
        </w:tc>
        <w:tc>
          <w:tcPr>
            <w:tcW w:w="551" w:type="dxa"/>
            <w:tcBorders>
              <w:top w:val="nil"/>
              <w:left w:val="nil"/>
              <w:bottom w:val="single" w:sz="4" w:space="0" w:color="auto"/>
              <w:right w:val="single" w:sz="4" w:space="0" w:color="auto"/>
            </w:tcBorders>
            <w:shd w:val="clear" w:color="FFFFCC" w:fill="FFFFFF"/>
            <w:vAlign w:val="center"/>
            <w:hideMark/>
          </w:tcPr>
          <w:p w14:paraId="00C0E760" w14:textId="77777777" w:rsidR="007E5981" w:rsidRPr="007E5981" w:rsidRDefault="007E5981" w:rsidP="007E5981">
            <w:pPr>
              <w:spacing w:after="0" w:line="240" w:lineRule="auto"/>
              <w:jc w:val="center"/>
              <w:rPr>
                <w:rFonts w:ascii="Calibri" w:eastAsia="Times New Roman" w:hAnsi="Calibri" w:cs="Calibri"/>
                <w:color w:val="FF0000"/>
                <w:kern w:val="0"/>
                <w:sz w:val="24"/>
                <w:szCs w:val="24"/>
                <w:lang w:eastAsia="pl-PL"/>
                <w14:ligatures w14:val="none"/>
              </w:rPr>
            </w:pPr>
            <w:r w:rsidRPr="007E5981">
              <w:rPr>
                <w:rFonts w:ascii="Calibri" w:eastAsia="Times New Roman" w:hAnsi="Calibri" w:cs="Calibri"/>
                <w:kern w:val="0"/>
                <w:sz w:val="24"/>
                <w:szCs w:val="24"/>
                <w:lang w:eastAsia="pl-PL"/>
                <w14:ligatures w14:val="none"/>
              </w:rPr>
              <w:t>1</w:t>
            </w:r>
          </w:p>
        </w:tc>
        <w:tc>
          <w:tcPr>
            <w:tcW w:w="2389" w:type="dxa"/>
            <w:tcBorders>
              <w:top w:val="nil"/>
              <w:left w:val="nil"/>
              <w:bottom w:val="single" w:sz="4" w:space="0" w:color="auto"/>
              <w:right w:val="single" w:sz="4" w:space="0" w:color="auto"/>
            </w:tcBorders>
            <w:shd w:val="clear" w:color="FFFFCC" w:fill="FFFFFF"/>
            <w:vAlign w:val="center"/>
            <w:hideMark/>
          </w:tcPr>
          <w:p w14:paraId="0378F1D8" w14:textId="77777777" w:rsidR="007E5981" w:rsidRPr="007E5981" w:rsidRDefault="007E5981" w:rsidP="007E5981">
            <w:pPr>
              <w:spacing w:after="0" w:line="240" w:lineRule="auto"/>
              <w:rPr>
                <w:rFonts w:ascii="Calibri" w:eastAsia="Times New Roman" w:hAnsi="Calibri" w:cs="Calibri"/>
                <w:b/>
                <w:bCs/>
                <w:color w:val="000000"/>
                <w:kern w:val="0"/>
                <w:sz w:val="24"/>
                <w:szCs w:val="24"/>
                <w:lang w:eastAsia="pl-PL"/>
                <w14:ligatures w14:val="none"/>
              </w:rPr>
            </w:pPr>
            <w:r w:rsidRPr="007E5981">
              <w:rPr>
                <w:rFonts w:ascii="Calibri" w:eastAsia="Times New Roman" w:hAnsi="Calibri" w:cs="Calibri"/>
                <w:b/>
                <w:bCs/>
                <w:color w:val="000000"/>
                <w:kern w:val="0"/>
                <w:sz w:val="24"/>
                <w:szCs w:val="24"/>
                <w:lang w:eastAsia="pl-PL"/>
                <w14:ligatures w14:val="none"/>
              </w:rPr>
              <w:t> </w:t>
            </w:r>
          </w:p>
        </w:tc>
        <w:tc>
          <w:tcPr>
            <w:tcW w:w="3441" w:type="dxa"/>
            <w:tcBorders>
              <w:top w:val="nil"/>
              <w:left w:val="nil"/>
              <w:bottom w:val="single" w:sz="4" w:space="0" w:color="auto"/>
              <w:right w:val="single" w:sz="4" w:space="0" w:color="auto"/>
            </w:tcBorders>
            <w:shd w:val="clear" w:color="FFFFCC" w:fill="FFFFFF"/>
            <w:vAlign w:val="center"/>
            <w:hideMark/>
          </w:tcPr>
          <w:p w14:paraId="51E2A623" w14:textId="77777777" w:rsidR="007E5981" w:rsidRPr="007E5981" w:rsidRDefault="007E5981" w:rsidP="007E5981">
            <w:pPr>
              <w:spacing w:after="0" w:line="240" w:lineRule="auto"/>
              <w:rPr>
                <w:rFonts w:ascii="Calibri" w:eastAsia="Times New Roman" w:hAnsi="Calibri" w:cs="Calibri"/>
                <w:b/>
                <w:bCs/>
                <w:color w:val="000000"/>
                <w:kern w:val="0"/>
                <w:sz w:val="24"/>
                <w:szCs w:val="24"/>
                <w:lang w:eastAsia="pl-PL"/>
                <w14:ligatures w14:val="none"/>
              </w:rPr>
            </w:pPr>
            <w:r w:rsidRPr="007E5981">
              <w:rPr>
                <w:rFonts w:ascii="Calibri" w:eastAsia="Times New Roman" w:hAnsi="Calibri" w:cs="Calibri"/>
                <w:b/>
                <w:bCs/>
                <w:color w:val="000000"/>
                <w:kern w:val="0"/>
                <w:sz w:val="24"/>
                <w:szCs w:val="24"/>
                <w:lang w:eastAsia="pl-PL"/>
                <w14:ligatures w14:val="none"/>
              </w:rPr>
              <w:t> </w:t>
            </w:r>
          </w:p>
        </w:tc>
        <w:tc>
          <w:tcPr>
            <w:tcW w:w="1770" w:type="dxa"/>
            <w:tcBorders>
              <w:top w:val="nil"/>
              <w:left w:val="nil"/>
              <w:bottom w:val="single" w:sz="4" w:space="0" w:color="auto"/>
              <w:right w:val="single" w:sz="4" w:space="0" w:color="auto"/>
            </w:tcBorders>
            <w:shd w:val="clear" w:color="FFFFCC" w:fill="FFFFFF"/>
            <w:vAlign w:val="center"/>
            <w:hideMark/>
          </w:tcPr>
          <w:p w14:paraId="7F0C7AAA" w14:textId="30E1CB98" w:rsidR="007E5981" w:rsidRPr="007E5981" w:rsidRDefault="007E5981" w:rsidP="007E5981">
            <w:pPr>
              <w:spacing w:after="0" w:line="240" w:lineRule="auto"/>
              <w:jc w:val="right"/>
              <w:rPr>
                <w:rFonts w:ascii="Calibri" w:eastAsia="Times New Roman" w:hAnsi="Calibri" w:cs="Calibri"/>
                <w:b/>
                <w:bCs/>
                <w:color w:val="000000"/>
                <w:kern w:val="0"/>
                <w:sz w:val="24"/>
                <w:szCs w:val="24"/>
                <w:lang w:eastAsia="pl-PL"/>
                <w14:ligatures w14:val="none"/>
              </w:rPr>
            </w:pPr>
          </w:p>
        </w:tc>
      </w:tr>
      <w:tr w:rsidR="007E5981" w:rsidRPr="007E5981" w14:paraId="2ADB5F5D" w14:textId="77777777" w:rsidTr="00821427">
        <w:trPr>
          <w:trHeight w:val="990"/>
        </w:trPr>
        <w:tc>
          <w:tcPr>
            <w:tcW w:w="430" w:type="dxa"/>
            <w:tcBorders>
              <w:top w:val="single" w:sz="4" w:space="0" w:color="auto"/>
              <w:left w:val="single" w:sz="4" w:space="0" w:color="auto"/>
              <w:bottom w:val="single" w:sz="4" w:space="0" w:color="auto"/>
              <w:right w:val="single" w:sz="4" w:space="0" w:color="auto"/>
            </w:tcBorders>
            <w:shd w:val="clear" w:color="FFFFCC" w:fill="FFFFFF"/>
            <w:noWrap/>
            <w:vAlign w:val="center"/>
            <w:hideMark/>
          </w:tcPr>
          <w:p w14:paraId="2A30776D" w14:textId="77777777" w:rsidR="007E5981" w:rsidRPr="007E5981" w:rsidRDefault="007E5981" w:rsidP="007E5981">
            <w:pPr>
              <w:spacing w:after="0" w:line="240" w:lineRule="auto"/>
              <w:jc w:val="right"/>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lastRenderedPageBreak/>
              <w:t>4</w:t>
            </w:r>
          </w:p>
        </w:tc>
        <w:tc>
          <w:tcPr>
            <w:tcW w:w="2150"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206266C4"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Poduszka na siedzisko</w:t>
            </w:r>
          </w:p>
        </w:tc>
        <w:tc>
          <w:tcPr>
            <w:tcW w:w="2778"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7A0D42B1" w14:textId="77777777" w:rsidR="007E5981" w:rsidRPr="007E5981" w:rsidRDefault="007E5981" w:rsidP="007E5981">
            <w:pPr>
              <w:spacing w:after="0" w:line="240" w:lineRule="auto"/>
              <w:rPr>
                <w:rFonts w:ascii="Calibri" w:eastAsia="Times New Roman" w:hAnsi="Calibri" w:cs="Calibri"/>
                <w:kern w:val="0"/>
                <w:sz w:val="24"/>
                <w:szCs w:val="24"/>
                <w:lang w:eastAsia="pl-PL"/>
                <w14:ligatures w14:val="none"/>
              </w:rPr>
            </w:pPr>
            <w:r w:rsidRPr="007E5981">
              <w:rPr>
                <w:rFonts w:ascii="Calibri" w:eastAsia="Times New Roman" w:hAnsi="Calibri" w:cs="Calibri"/>
                <w:kern w:val="0"/>
                <w:sz w:val="24"/>
                <w:szCs w:val="24"/>
                <w:lang w:eastAsia="pl-PL"/>
                <w14:ligatures w14:val="none"/>
              </w:rPr>
              <w:t>Poduszka na siedzisko 90x50x3 cm (+/- 2 cm) Wypełnienie - pianka poliestrowa. Pokrowiec tkanina 52% poliester, 48% bawełna. Kolor ciemnoniebieski.</w:t>
            </w:r>
          </w:p>
        </w:tc>
        <w:tc>
          <w:tcPr>
            <w:tcW w:w="493" w:type="dxa"/>
            <w:tcBorders>
              <w:top w:val="single" w:sz="4" w:space="0" w:color="auto"/>
              <w:left w:val="single" w:sz="4" w:space="0" w:color="auto"/>
              <w:bottom w:val="single" w:sz="4" w:space="0" w:color="auto"/>
              <w:right w:val="single" w:sz="4" w:space="0" w:color="auto"/>
            </w:tcBorders>
            <w:shd w:val="clear" w:color="FFFFCC" w:fill="FFFFFF"/>
            <w:noWrap/>
            <w:vAlign w:val="center"/>
            <w:hideMark/>
          </w:tcPr>
          <w:p w14:paraId="69C48A2B" w14:textId="1F21627B" w:rsidR="007E5981" w:rsidRPr="007E5981" w:rsidRDefault="00821427" w:rsidP="007E5981">
            <w:pPr>
              <w:spacing w:after="0" w:line="240" w:lineRule="auto"/>
              <w:rPr>
                <w:rFonts w:ascii="Calibri" w:eastAsia="Times New Roman" w:hAnsi="Calibri" w:cs="Calibri"/>
                <w:kern w:val="0"/>
                <w:sz w:val="24"/>
                <w:szCs w:val="24"/>
                <w:lang w:eastAsia="pl-PL"/>
                <w14:ligatures w14:val="none"/>
              </w:rPr>
            </w:pPr>
            <w:r w:rsidRPr="007E5981">
              <w:rPr>
                <w:rFonts w:ascii="Calibri" w:eastAsia="Times New Roman" w:hAnsi="Calibri" w:cs="Calibri"/>
                <w:kern w:val="0"/>
                <w:sz w:val="24"/>
                <w:szCs w:val="24"/>
                <w:lang w:eastAsia="pl-PL"/>
                <w14:ligatures w14:val="none"/>
              </w:rPr>
              <w:t>szt.</w:t>
            </w:r>
          </w:p>
        </w:tc>
        <w:tc>
          <w:tcPr>
            <w:tcW w:w="551"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33F575DA" w14:textId="77777777" w:rsidR="007E5981" w:rsidRPr="007E5981" w:rsidRDefault="007E5981" w:rsidP="007E5981">
            <w:pPr>
              <w:spacing w:after="0" w:line="240" w:lineRule="auto"/>
              <w:jc w:val="center"/>
              <w:rPr>
                <w:rFonts w:ascii="Calibri" w:eastAsia="Times New Roman" w:hAnsi="Calibri" w:cs="Calibri"/>
                <w:color w:val="FF0000"/>
                <w:kern w:val="0"/>
                <w:sz w:val="24"/>
                <w:szCs w:val="24"/>
                <w:lang w:eastAsia="pl-PL"/>
                <w14:ligatures w14:val="none"/>
              </w:rPr>
            </w:pPr>
            <w:r w:rsidRPr="007E5981">
              <w:rPr>
                <w:rFonts w:ascii="Calibri" w:eastAsia="Times New Roman" w:hAnsi="Calibri" w:cs="Calibri"/>
                <w:kern w:val="0"/>
                <w:sz w:val="24"/>
                <w:szCs w:val="24"/>
                <w:lang w:eastAsia="pl-PL"/>
                <w14:ligatures w14:val="none"/>
              </w:rPr>
              <w:t>1</w:t>
            </w:r>
          </w:p>
        </w:tc>
        <w:tc>
          <w:tcPr>
            <w:tcW w:w="2389"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6AB70B0D" w14:textId="77777777" w:rsidR="007E5981" w:rsidRPr="007E5981" w:rsidRDefault="007E5981" w:rsidP="007E5981">
            <w:pPr>
              <w:spacing w:after="0" w:line="240" w:lineRule="auto"/>
              <w:rPr>
                <w:rFonts w:ascii="Calibri" w:eastAsia="Times New Roman" w:hAnsi="Calibri" w:cs="Calibri"/>
                <w:b/>
                <w:bCs/>
                <w:color w:val="000000"/>
                <w:kern w:val="0"/>
                <w:sz w:val="24"/>
                <w:szCs w:val="24"/>
                <w:lang w:eastAsia="pl-PL"/>
                <w14:ligatures w14:val="none"/>
              </w:rPr>
            </w:pPr>
            <w:r w:rsidRPr="007E5981">
              <w:rPr>
                <w:rFonts w:ascii="Calibri" w:eastAsia="Times New Roman" w:hAnsi="Calibri" w:cs="Calibri"/>
                <w:b/>
                <w:bCs/>
                <w:color w:val="000000"/>
                <w:kern w:val="0"/>
                <w:sz w:val="24"/>
                <w:szCs w:val="24"/>
                <w:lang w:eastAsia="pl-PL"/>
                <w14:ligatures w14:val="none"/>
              </w:rPr>
              <w:t> </w:t>
            </w:r>
          </w:p>
        </w:tc>
        <w:tc>
          <w:tcPr>
            <w:tcW w:w="3441"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0B2FF048" w14:textId="77777777" w:rsidR="007E5981" w:rsidRPr="007E5981" w:rsidRDefault="007E5981" w:rsidP="007E5981">
            <w:pPr>
              <w:spacing w:after="0" w:line="240" w:lineRule="auto"/>
              <w:rPr>
                <w:rFonts w:ascii="Calibri" w:eastAsia="Times New Roman" w:hAnsi="Calibri" w:cs="Calibri"/>
                <w:b/>
                <w:bCs/>
                <w:kern w:val="0"/>
                <w:sz w:val="24"/>
                <w:szCs w:val="24"/>
                <w:lang w:eastAsia="pl-PL"/>
                <w14:ligatures w14:val="none"/>
              </w:rPr>
            </w:pPr>
            <w:r w:rsidRPr="007E5981">
              <w:rPr>
                <w:rFonts w:ascii="Calibri" w:eastAsia="Times New Roman" w:hAnsi="Calibri" w:cs="Calibri"/>
                <w:b/>
                <w:bCs/>
                <w:kern w:val="0"/>
                <w:sz w:val="24"/>
                <w:szCs w:val="24"/>
                <w:lang w:eastAsia="pl-PL"/>
                <w14:ligatures w14:val="none"/>
              </w:rPr>
              <w:t> </w:t>
            </w:r>
          </w:p>
        </w:tc>
        <w:tc>
          <w:tcPr>
            <w:tcW w:w="1770" w:type="dxa"/>
            <w:tcBorders>
              <w:top w:val="single" w:sz="4" w:space="0" w:color="auto"/>
              <w:left w:val="single" w:sz="4" w:space="0" w:color="auto"/>
              <w:bottom w:val="single" w:sz="4" w:space="0" w:color="auto"/>
              <w:right w:val="single" w:sz="4" w:space="0" w:color="auto"/>
            </w:tcBorders>
            <w:shd w:val="clear" w:color="FFFFCC" w:fill="FFFFFF"/>
            <w:vAlign w:val="center"/>
          </w:tcPr>
          <w:p w14:paraId="4921A59D" w14:textId="614C612E" w:rsidR="007E5981" w:rsidRPr="007E5981" w:rsidRDefault="007E5981" w:rsidP="007E5981">
            <w:pPr>
              <w:spacing w:after="0" w:line="240" w:lineRule="auto"/>
              <w:jc w:val="right"/>
              <w:rPr>
                <w:rFonts w:ascii="Calibri" w:eastAsia="Times New Roman" w:hAnsi="Calibri" w:cs="Calibri"/>
                <w:b/>
                <w:bCs/>
                <w:kern w:val="0"/>
                <w:sz w:val="24"/>
                <w:szCs w:val="24"/>
                <w:lang w:eastAsia="pl-PL"/>
                <w14:ligatures w14:val="none"/>
              </w:rPr>
            </w:pPr>
          </w:p>
        </w:tc>
      </w:tr>
      <w:tr w:rsidR="007E5981" w:rsidRPr="007E5981" w14:paraId="56FE14A0" w14:textId="77777777" w:rsidTr="00821427">
        <w:trPr>
          <w:trHeight w:val="990"/>
        </w:trPr>
        <w:tc>
          <w:tcPr>
            <w:tcW w:w="430" w:type="dxa"/>
            <w:tcBorders>
              <w:top w:val="single" w:sz="4" w:space="0" w:color="auto"/>
              <w:left w:val="single" w:sz="4" w:space="0" w:color="auto"/>
              <w:bottom w:val="single" w:sz="4" w:space="0" w:color="auto"/>
              <w:right w:val="single" w:sz="4" w:space="0" w:color="auto"/>
            </w:tcBorders>
            <w:shd w:val="clear" w:color="FFFFCC" w:fill="FFFFFF"/>
            <w:noWrap/>
            <w:vAlign w:val="center"/>
            <w:hideMark/>
          </w:tcPr>
          <w:p w14:paraId="3CE638C5" w14:textId="77777777" w:rsidR="007E5981" w:rsidRPr="007E5981" w:rsidRDefault="007E5981" w:rsidP="007E5981">
            <w:pPr>
              <w:spacing w:after="0" w:line="240" w:lineRule="auto"/>
              <w:jc w:val="right"/>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5</w:t>
            </w:r>
          </w:p>
        </w:tc>
        <w:tc>
          <w:tcPr>
            <w:tcW w:w="2150" w:type="dxa"/>
            <w:tcBorders>
              <w:top w:val="single" w:sz="4" w:space="0" w:color="auto"/>
              <w:left w:val="nil"/>
              <w:bottom w:val="single" w:sz="4" w:space="0" w:color="auto"/>
              <w:right w:val="single" w:sz="4" w:space="0" w:color="auto"/>
            </w:tcBorders>
            <w:shd w:val="clear" w:color="FFFFCC" w:fill="FFFFFF"/>
            <w:vAlign w:val="center"/>
            <w:hideMark/>
          </w:tcPr>
          <w:p w14:paraId="671CAA11"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 xml:space="preserve">Szafka wisząca na buty </w:t>
            </w:r>
          </w:p>
        </w:tc>
        <w:tc>
          <w:tcPr>
            <w:tcW w:w="2778" w:type="dxa"/>
            <w:tcBorders>
              <w:top w:val="single" w:sz="4" w:space="0" w:color="auto"/>
              <w:left w:val="nil"/>
              <w:bottom w:val="single" w:sz="4" w:space="0" w:color="auto"/>
              <w:right w:val="single" w:sz="4" w:space="0" w:color="auto"/>
            </w:tcBorders>
            <w:shd w:val="clear" w:color="FFFFCC" w:fill="FFFFFF"/>
            <w:vAlign w:val="center"/>
            <w:hideMark/>
          </w:tcPr>
          <w:p w14:paraId="51B53979" w14:textId="77777777" w:rsidR="007E5981" w:rsidRPr="007E5981" w:rsidRDefault="007E5981" w:rsidP="007E5981">
            <w:pPr>
              <w:spacing w:after="0" w:line="240" w:lineRule="auto"/>
              <w:rPr>
                <w:rFonts w:ascii="Calibri" w:eastAsia="Times New Roman" w:hAnsi="Calibri" w:cs="Calibri"/>
                <w:kern w:val="0"/>
                <w:sz w:val="24"/>
                <w:szCs w:val="24"/>
                <w:lang w:eastAsia="pl-PL"/>
                <w14:ligatures w14:val="none"/>
              </w:rPr>
            </w:pPr>
            <w:r w:rsidRPr="007E5981">
              <w:rPr>
                <w:rFonts w:ascii="Calibri" w:eastAsia="Times New Roman" w:hAnsi="Calibri" w:cs="Calibri"/>
                <w:kern w:val="0"/>
                <w:sz w:val="24"/>
                <w:szCs w:val="24"/>
                <w:lang w:eastAsia="pl-PL"/>
                <w14:ligatures w14:val="none"/>
              </w:rPr>
              <w:t>Szafka wisząca na buty szerokość 52cm głębokość 18 cm wysokość 39 cm  (+/- 2 cm)- modułowa - możliwość składania w zestawy. Materiał: tworzywo polipropylenowe barwione. Szafki montowane do ściany - wiszące z atestem bezpieczeństwa.</w:t>
            </w:r>
          </w:p>
        </w:tc>
        <w:tc>
          <w:tcPr>
            <w:tcW w:w="493" w:type="dxa"/>
            <w:tcBorders>
              <w:top w:val="single" w:sz="4" w:space="0" w:color="auto"/>
              <w:left w:val="nil"/>
              <w:bottom w:val="single" w:sz="4" w:space="0" w:color="auto"/>
              <w:right w:val="single" w:sz="4" w:space="0" w:color="auto"/>
            </w:tcBorders>
            <w:shd w:val="clear" w:color="FFFFCC" w:fill="FFFFFF"/>
            <w:noWrap/>
            <w:vAlign w:val="center"/>
            <w:hideMark/>
          </w:tcPr>
          <w:p w14:paraId="306AB4FE" w14:textId="17D0A544" w:rsidR="007E5981" w:rsidRPr="007E5981" w:rsidRDefault="00821427" w:rsidP="007E5981">
            <w:pPr>
              <w:spacing w:after="0" w:line="240" w:lineRule="auto"/>
              <w:rPr>
                <w:rFonts w:ascii="Calibri" w:eastAsia="Times New Roman" w:hAnsi="Calibri" w:cs="Calibri"/>
                <w:kern w:val="0"/>
                <w:sz w:val="24"/>
                <w:szCs w:val="24"/>
                <w:lang w:eastAsia="pl-PL"/>
                <w14:ligatures w14:val="none"/>
              </w:rPr>
            </w:pPr>
            <w:r w:rsidRPr="007E5981">
              <w:rPr>
                <w:rFonts w:ascii="Calibri" w:eastAsia="Times New Roman" w:hAnsi="Calibri" w:cs="Calibri"/>
                <w:kern w:val="0"/>
                <w:sz w:val="24"/>
                <w:szCs w:val="24"/>
                <w:lang w:eastAsia="pl-PL"/>
                <w14:ligatures w14:val="none"/>
              </w:rPr>
              <w:t>szt.</w:t>
            </w:r>
          </w:p>
        </w:tc>
        <w:tc>
          <w:tcPr>
            <w:tcW w:w="551" w:type="dxa"/>
            <w:tcBorders>
              <w:top w:val="single" w:sz="4" w:space="0" w:color="auto"/>
              <w:left w:val="nil"/>
              <w:bottom w:val="single" w:sz="4" w:space="0" w:color="auto"/>
              <w:right w:val="single" w:sz="4" w:space="0" w:color="auto"/>
            </w:tcBorders>
            <w:shd w:val="clear" w:color="FFFFCC" w:fill="FFFFFF"/>
            <w:vAlign w:val="center"/>
            <w:hideMark/>
          </w:tcPr>
          <w:p w14:paraId="08AE4C8B" w14:textId="77777777" w:rsidR="007E5981" w:rsidRPr="007E5981" w:rsidRDefault="007E5981" w:rsidP="007E5981">
            <w:pPr>
              <w:spacing w:after="0" w:line="240" w:lineRule="auto"/>
              <w:jc w:val="center"/>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12</w:t>
            </w:r>
          </w:p>
        </w:tc>
        <w:tc>
          <w:tcPr>
            <w:tcW w:w="2389" w:type="dxa"/>
            <w:tcBorders>
              <w:top w:val="single" w:sz="4" w:space="0" w:color="auto"/>
              <w:left w:val="nil"/>
              <w:bottom w:val="single" w:sz="4" w:space="0" w:color="auto"/>
              <w:right w:val="single" w:sz="4" w:space="0" w:color="auto"/>
            </w:tcBorders>
            <w:shd w:val="clear" w:color="FFFFCC" w:fill="FFFFFF"/>
            <w:vAlign w:val="center"/>
            <w:hideMark/>
          </w:tcPr>
          <w:p w14:paraId="21BB22ED" w14:textId="77777777" w:rsidR="007E5981" w:rsidRPr="007E5981" w:rsidRDefault="007E5981" w:rsidP="007E5981">
            <w:pPr>
              <w:spacing w:after="0" w:line="240" w:lineRule="auto"/>
              <w:rPr>
                <w:rFonts w:ascii="Calibri" w:eastAsia="Times New Roman" w:hAnsi="Calibri" w:cs="Calibri"/>
                <w:b/>
                <w:bCs/>
                <w:color w:val="000000"/>
                <w:kern w:val="0"/>
                <w:sz w:val="24"/>
                <w:szCs w:val="24"/>
                <w:lang w:eastAsia="pl-PL"/>
                <w14:ligatures w14:val="none"/>
              </w:rPr>
            </w:pPr>
            <w:r w:rsidRPr="007E5981">
              <w:rPr>
                <w:rFonts w:ascii="Calibri" w:eastAsia="Times New Roman" w:hAnsi="Calibri" w:cs="Calibri"/>
                <w:b/>
                <w:bCs/>
                <w:color w:val="000000"/>
                <w:kern w:val="0"/>
                <w:sz w:val="24"/>
                <w:szCs w:val="24"/>
                <w:lang w:eastAsia="pl-PL"/>
                <w14:ligatures w14:val="none"/>
              </w:rPr>
              <w:t> </w:t>
            </w:r>
          </w:p>
        </w:tc>
        <w:tc>
          <w:tcPr>
            <w:tcW w:w="3441" w:type="dxa"/>
            <w:tcBorders>
              <w:top w:val="single" w:sz="4" w:space="0" w:color="auto"/>
              <w:left w:val="nil"/>
              <w:bottom w:val="single" w:sz="4" w:space="0" w:color="auto"/>
              <w:right w:val="single" w:sz="4" w:space="0" w:color="auto"/>
            </w:tcBorders>
            <w:shd w:val="clear" w:color="FFFFCC" w:fill="FFFFFF"/>
            <w:vAlign w:val="center"/>
            <w:hideMark/>
          </w:tcPr>
          <w:p w14:paraId="23379AF1" w14:textId="77777777" w:rsidR="007E5981" w:rsidRPr="007E5981" w:rsidRDefault="007E5981" w:rsidP="007E5981">
            <w:pPr>
              <w:spacing w:after="0" w:line="240" w:lineRule="auto"/>
              <w:rPr>
                <w:rFonts w:ascii="Calibri" w:eastAsia="Times New Roman" w:hAnsi="Calibri" w:cs="Calibri"/>
                <w:b/>
                <w:bCs/>
                <w:color w:val="000000"/>
                <w:kern w:val="0"/>
                <w:sz w:val="24"/>
                <w:szCs w:val="24"/>
                <w:lang w:eastAsia="pl-PL"/>
                <w14:ligatures w14:val="none"/>
              </w:rPr>
            </w:pPr>
            <w:r w:rsidRPr="007E5981">
              <w:rPr>
                <w:rFonts w:ascii="Calibri" w:eastAsia="Times New Roman" w:hAnsi="Calibri" w:cs="Calibri"/>
                <w:b/>
                <w:bCs/>
                <w:color w:val="000000"/>
                <w:kern w:val="0"/>
                <w:sz w:val="24"/>
                <w:szCs w:val="24"/>
                <w:lang w:eastAsia="pl-PL"/>
                <w14:ligatures w14:val="none"/>
              </w:rPr>
              <w:t> </w:t>
            </w:r>
          </w:p>
        </w:tc>
        <w:tc>
          <w:tcPr>
            <w:tcW w:w="1770" w:type="dxa"/>
            <w:tcBorders>
              <w:top w:val="single" w:sz="4" w:space="0" w:color="auto"/>
              <w:left w:val="nil"/>
              <w:bottom w:val="single" w:sz="4" w:space="0" w:color="auto"/>
              <w:right w:val="single" w:sz="4" w:space="0" w:color="auto"/>
            </w:tcBorders>
            <w:shd w:val="clear" w:color="FFFFCC" w:fill="FFFFFF"/>
            <w:vAlign w:val="center"/>
          </w:tcPr>
          <w:p w14:paraId="273FD5E9" w14:textId="4A390F2E" w:rsidR="007E5981" w:rsidRPr="007E5981" w:rsidRDefault="007E5981" w:rsidP="007E5981">
            <w:pPr>
              <w:spacing w:after="0" w:line="240" w:lineRule="auto"/>
              <w:jc w:val="right"/>
              <w:rPr>
                <w:rFonts w:ascii="Calibri" w:eastAsia="Times New Roman" w:hAnsi="Calibri" w:cs="Calibri"/>
                <w:b/>
                <w:bCs/>
                <w:color w:val="000000"/>
                <w:kern w:val="0"/>
                <w:sz w:val="24"/>
                <w:szCs w:val="24"/>
                <w:lang w:eastAsia="pl-PL"/>
                <w14:ligatures w14:val="none"/>
              </w:rPr>
            </w:pPr>
          </w:p>
        </w:tc>
      </w:tr>
      <w:tr w:rsidR="007E5981" w:rsidRPr="007E5981" w14:paraId="5F9D8B41" w14:textId="77777777" w:rsidTr="004D7391">
        <w:trPr>
          <w:trHeight w:val="990"/>
        </w:trPr>
        <w:tc>
          <w:tcPr>
            <w:tcW w:w="430" w:type="dxa"/>
            <w:tcBorders>
              <w:top w:val="nil"/>
              <w:left w:val="single" w:sz="4" w:space="0" w:color="auto"/>
              <w:bottom w:val="single" w:sz="4" w:space="0" w:color="auto"/>
              <w:right w:val="single" w:sz="4" w:space="0" w:color="auto"/>
            </w:tcBorders>
            <w:shd w:val="clear" w:color="FFFFCC" w:fill="FFFFFF"/>
            <w:noWrap/>
            <w:vAlign w:val="center"/>
            <w:hideMark/>
          </w:tcPr>
          <w:p w14:paraId="6C6A14D1" w14:textId="77777777" w:rsidR="007E5981" w:rsidRPr="007E5981" w:rsidRDefault="007E5981" w:rsidP="007E5981">
            <w:pPr>
              <w:spacing w:after="0" w:line="240" w:lineRule="auto"/>
              <w:jc w:val="right"/>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6</w:t>
            </w:r>
          </w:p>
        </w:tc>
        <w:tc>
          <w:tcPr>
            <w:tcW w:w="2150" w:type="dxa"/>
            <w:tcBorders>
              <w:top w:val="nil"/>
              <w:left w:val="nil"/>
              <w:bottom w:val="single" w:sz="4" w:space="0" w:color="auto"/>
              <w:right w:val="single" w:sz="4" w:space="0" w:color="auto"/>
            </w:tcBorders>
            <w:shd w:val="clear" w:color="FFFFCC" w:fill="FFFFFF"/>
            <w:vAlign w:val="center"/>
            <w:hideMark/>
          </w:tcPr>
          <w:p w14:paraId="3CAD75D6"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Wieszak ścienny</w:t>
            </w:r>
          </w:p>
        </w:tc>
        <w:tc>
          <w:tcPr>
            <w:tcW w:w="2778" w:type="dxa"/>
            <w:tcBorders>
              <w:top w:val="nil"/>
              <w:left w:val="nil"/>
              <w:bottom w:val="single" w:sz="4" w:space="0" w:color="auto"/>
              <w:right w:val="single" w:sz="4" w:space="0" w:color="auto"/>
            </w:tcBorders>
            <w:shd w:val="clear" w:color="FFFFCC" w:fill="FFFFFF"/>
            <w:vAlign w:val="center"/>
            <w:hideMark/>
          </w:tcPr>
          <w:p w14:paraId="658E5966" w14:textId="77777777" w:rsidR="007E5981" w:rsidRPr="007E5981" w:rsidRDefault="007E5981" w:rsidP="007E5981">
            <w:pPr>
              <w:spacing w:after="0" w:line="240" w:lineRule="auto"/>
              <w:rPr>
                <w:rFonts w:ascii="Calibri" w:eastAsia="Times New Roman" w:hAnsi="Calibri" w:cs="Calibri"/>
                <w:kern w:val="0"/>
                <w:sz w:val="24"/>
                <w:szCs w:val="24"/>
                <w:lang w:eastAsia="pl-PL"/>
                <w14:ligatures w14:val="none"/>
              </w:rPr>
            </w:pPr>
            <w:r w:rsidRPr="007E5981">
              <w:rPr>
                <w:rFonts w:ascii="Calibri" w:eastAsia="Times New Roman" w:hAnsi="Calibri" w:cs="Calibri"/>
                <w:kern w:val="0"/>
                <w:sz w:val="24"/>
                <w:szCs w:val="24"/>
                <w:lang w:eastAsia="pl-PL"/>
                <w14:ligatures w14:val="none"/>
              </w:rPr>
              <w:t>Wieszak ścienny czarny pionowy w kształcie gałęzi. Wysokość 78 cm szerokość 19 cm głębokość 7 cm (+/- 2 cm). Montowany do ściany. Materiał: Lite drewno + farba akrylowa. Możliwość montażu w pionie lub w poziomie</w:t>
            </w:r>
          </w:p>
        </w:tc>
        <w:tc>
          <w:tcPr>
            <w:tcW w:w="493" w:type="dxa"/>
            <w:tcBorders>
              <w:top w:val="nil"/>
              <w:left w:val="nil"/>
              <w:bottom w:val="single" w:sz="4" w:space="0" w:color="auto"/>
              <w:right w:val="single" w:sz="4" w:space="0" w:color="auto"/>
            </w:tcBorders>
            <w:shd w:val="clear" w:color="FFFFCC" w:fill="FFFFFF"/>
            <w:noWrap/>
            <w:vAlign w:val="center"/>
            <w:hideMark/>
          </w:tcPr>
          <w:p w14:paraId="210882E9" w14:textId="754805AC" w:rsidR="007E5981" w:rsidRPr="007E5981" w:rsidRDefault="005608DD" w:rsidP="007E5981">
            <w:pPr>
              <w:spacing w:after="0" w:line="240" w:lineRule="auto"/>
              <w:rPr>
                <w:rFonts w:ascii="Calibri" w:eastAsia="Times New Roman" w:hAnsi="Calibri" w:cs="Calibri"/>
                <w:kern w:val="0"/>
                <w:sz w:val="24"/>
                <w:szCs w:val="24"/>
                <w:lang w:eastAsia="pl-PL"/>
                <w14:ligatures w14:val="none"/>
              </w:rPr>
            </w:pPr>
            <w:r w:rsidRPr="007E5981">
              <w:rPr>
                <w:rFonts w:ascii="Calibri" w:eastAsia="Times New Roman" w:hAnsi="Calibri" w:cs="Calibri"/>
                <w:kern w:val="0"/>
                <w:sz w:val="24"/>
                <w:szCs w:val="24"/>
                <w:lang w:eastAsia="pl-PL"/>
                <w14:ligatures w14:val="none"/>
              </w:rPr>
              <w:t>szt.</w:t>
            </w:r>
          </w:p>
        </w:tc>
        <w:tc>
          <w:tcPr>
            <w:tcW w:w="551" w:type="dxa"/>
            <w:tcBorders>
              <w:top w:val="nil"/>
              <w:left w:val="nil"/>
              <w:bottom w:val="single" w:sz="4" w:space="0" w:color="auto"/>
              <w:right w:val="single" w:sz="4" w:space="0" w:color="auto"/>
            </w:tcBorders>
            <w:shd w:val="clear" w:color="FFFFCC" w:fill="FFFFFF"/>
            <w:vAlign w:val="center"/>
            <w:hideMark/>
          </w:tcPr>
          <w:p w14:paraId="5E92EADA" w14:textId="77777777" w:rsidR="007E5981" w:rsidRPr="007E5981" w:rsidRDefault="007E5981" w:rsidP="007E5981">
            <w:pPr>
              <w:spacing w:after="0" w:line="240" w:lineRule="auto"/>
              <w:jc w:val="center"/>
              <w:rPr>
                <w:rFonts w:ascii="Calibri" w:eastAsia="Times New Roman" w:hAnsi="Calibri" w:cs="Calibri"/>
                <w:color w:val="FF0000"/>
                <w:kern w:val="0"/>
                <w:sz w:val="24"/>
                <w:szCs w:val="24"/>
                <w:lang w:eastAsia="pl-PL"/>
                <w14:ligatures w14:val="none"/>
              </w:rPr>
            </w:pPr>
            <w:r w:rsidRPr="007E5981">
              <w:rPr>
                <w:rFonts w:ascii="Calibri" w:eastAsia="Times New Roman" w:hAnsi="Calibri" w:cs="Calibri"/>
                <w:kern w:val="0"/>
                <w:sz w:val="24"/>
                <w:szCs w:val="24"/>
                <w:lang w:eastAsia="pl-PL"/>
                <w14:ligatures w14:val="none"/>
              </w:rPr>
              <w:t>9</w:t>
            </w:r>
          </w:p>
        </w:tc>
        <w:tc>
          <w:tcPr>
            <w:tcW w:w="2389" w:type="dxa"/>
            <w:tcBorders>
              <w:top w:val="nil"/>
              <w:left w:val="nil"/>
              <w:bottom w:val="single" w:sz="4" w:space="0" w:color="auto"/>
              <w:right w:val="single" w:sz="4" w:space="0" w:color="auto"/>
            </w:tcBorders>
            <w:shd w:val="clear" w:color="FFFFCC" w:fill="FFFFFF"/>
            <w:vAlign w:val="center"/>
            <w:hideMark/>
          </w:tcPr>
          <w:p w14:paraId="45488E9A" w14:textId="77777777" w:rsidR="007E5981" w:rsidRPr="007E5981" w:rsidRDefault="007E5981" w:rsidP="007E5981">
            <w:pPr>
              <w:spacing w:after="0" w:line="240" w:lineRule="auto"/>
              <w:rPr>
                <w:rFonts w:ascii="Calibri" w:eastAsia="Times New Roman" w:hAnsi="Calibri" w:cs="Calibri"/>
                <w:b/>
                <w:bCs/>
                <w:color w:val="000000"/>
                <w:kern w:val="0"/>
                <w:sz w:val="24"/>
                <w:szCs w:val="24"/>
                <w:lang w:eastAsia="pl-PL"/>
                <w14:ligatures w14:val="none"/>
              </w:rPr>
            </w:pPr>
            <w:r w:rsidRPr="007E5981">
              <w:rPr>
                <w:rFonts w:ascii="Calibri" w:eastAsia="Times New Roman" w:hAnsi="Calibri" w:cs="Calibri"/>
                <w:b/>
                <w:bCs/>
                <w:color w:val="000000"/>
                <w:kern w:val="0"/>
                <w:sz w:val="24"/>
                <w:szCs w:val="24"/>
                <w:lang w:eastAsia="pl-PL"/>
                <w14:ligatures w14:val="none"/>
              </w:rPr>
              <w:t> </w:t>
            </w:r>
          </w:p>
        </w:tc>
        <w:tc>
          <w:tcPr>
            <w:tcW w:w="3441" w:type="dxa"/>
            <w:tcBorders>
              <w:top w:val="nil"/>
              <w:left w:val="nil"/>
              <w:bottom w:val="single" w:sz="4" w:space="0" w:color="auto"/>
              <w:right w:val="single" w:sz="4" w:space="0" w:color="auto"/>
            </w:tcBorders>
            <w:shd w:val="clear" w:color="FFFFCC" w:fill="FFFFFF"/>
            <w:vAlign w:val="center"/>
            <w:hideMark/>
          </w:tcPr>
          <w:p w14:paraId="0B9388E2" w14:textId="77777777" w:rsidR="007E5981" w:rsidRPr="007E5981" w:rsidRDefault="007E5981" w:rsidP="007E5981">
            <w:pPr>
              <w:spacing w:after="0" w:line="240" w:lineRule="auto"/>
              <w:rPr>
                <w:rFonts w:ascii="Calibri" w:eastAsia="Times New Roman" w:hAnsi="Calibri" w:cs="Calibri"/>
                <w:b/>
                <w:bCs/>
                <w:color w:val="000000"/>
                <w:kern w:val="0"/>
                <w:sz w:val="24"/>
                <w:szCs w:val="24"/>
                <w:lang w:eastAsia="pl-PL"/>
                <w14:ligatures w14:val="none"/>
              </w:rPr>
            </w:pPr>
            <w:r w:rsidRPr="007E5981">
              <w:rPr>
                <w:rFonts w:ascii="Calibri" w:eastAsia="Times New Roman" w:hAnsi="Calibri" w:cs="Calibri"/>
                <w:b/>
                <w:bCs/>
                <w:color w:val="000000"/>
                <w:kern w:val="0"/>
                <w:sz w:val="24"/>
                <w:szCs w:val="24"/>
                <w:lang w:eastAsia="pl-PL"/>
                <w14:ligatures w14:val="none"/>
              </w:rPr>
              <w:t> </w:t>
            </w:r>
          </w:p>
        </w:tc>
        <w:tc>
          <w:tcPr>
            <w:tcW w:w="1770" w:type="dxa"/>
            <w:tcBorders>
              <w:top w:val="nil"/>
              <w:left w:val="nil"/>
              <w:bottom w:val="single" w:sz="4" w:space="0" w:color="auto"/>
              <w:right w:val="single" w:sz="4" w:space="0" w:color="auto"/>
            </w:tcBorders>
            <w:shd w:val="clear" w:color="FFFFCC" w:fill="FFFFFF"/>
            <w:vAlign w:val="center"/>
            <w:hideMark/>
          </w:tcPr>
          <w:p w14:paraId="35F6FEE6" w14:textId="670E97AF" w:rsidR="007E5981" w:rsidRPr="007E5981" w:rsidRDefault="007E5981" w:rsidP="007E5981">
            <w:pPr>
              <w:spacing w:after="0" w:line="240" w:lineRule="auto"/>
              <w:jc w:val="right"/>
              <w:rPr>
                <w:rFonts w:ascii="Calibri" w:eastAsia="Times New Roman" w:hAnsi="Calibri" w:cs="Calibri"/>
                <w:b/>
                <w:bCs/>
                <w:color w:val="000000"/>
                <w:kern w:val="0"/>
                <w:sz w:val="24"/>
                <w:szCs w:val="24"/>
                <w:lang w:eastAsia="pl-PL"/>
                <w14:ligatures w14:val="none"/>
              </w:rPr>
            </w:pPr>
          </w:p>
        </w:tc>
      </w:tr>
      <w:tr w:rsidR="007E5981" w:rsidRPr="007E5981" w14:paraId="48F4D3FA" w14:textId="77777777" w:rsidTr="004D7391">
        <w:trPr>
          <w:trHeight w:val="1200"/>
        </w:trPr>
        <w:tc>
          <w:tcPr>
            <w:tcW w:w="430" w:type="dxa"/>
            <w:tcBorders>
              <w:top w:val="single" w:sz="4" w:space="0" w:color="auto"/>
              <w:left w:val="single" w:sz="4" w:space="0" w:color="auto"/>
              <w:bottom w:val="single" w:sz="4" w:space="0" w:color="auto"/>
              <w:right w:val="single" w:sz="4" w:space="0" w:color="auto"/>
            </w:tcBorders>
            <w:shd w:val="clear" w:color="FFFFCC" w:fill="FFFFFF"/>
            <w:noWrap/>
            <w:vAlign w:val="center"/>
            <w:hideMark/>
          </w:tcPr>
          <w:p w14:paraId="39F42451" w14:textId="77777777" w:rsidR="007E5981" w:rsidRPr="007E5981" w:rsidRDefault="007E5981" w:rsidP="007E5981">
            <w:pPr>
              <w:spacing w:after="0" w:line="240" w:lineRule="auto"/>
              <w:jc w:val="right"/>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lastRenderedPageBreak/>
              <w:t>7</w:t>
            </w:r>
          </w:p>
        </w:tc>
        <w:tc>
          <w:tcPr>
            <w:tcW w:w="2150"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6621F9E3"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Szafka zamykana na dokumenty (do pokoju opiekuna)</w:t>
            </w:r>
          </w:p>
        </w:tc>
        <w:tc>
          <w:tcPr>
            <w:tcW w:w="2778"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407C57BA" w14:textId="090C0140" w:rsidR="007E5981" w:rsidRPr="007E5981" w:rsidRDefault="007E5981" w:rsidP="007E5981">
            <w:pPr>
              <w:spacing w:after="0" w:line="240" w:lineRule="auto"/>
              <w:rPr>
                <w:rFonts w:ascii="Calibri" w:eastAsia="Times New Roman" w:hAnsi="Calibri" w:cs="Calibri"/>
                <w:kern w:val="0"/>
                <w:sz w:val="24"/>
                <w:szCs w:val="24"/>
                <w:lang w:eastAsia="pl-PL"/>
                <w14:ligatures w14:val="none"/>
              </w:rPr>
            </w:pPr>
            <w:r w:rsidRPr="007E5981">
              <w:rPr>
                <w:rFonts w:ascii="Calibri" w:eastAsia="Times New Roman" w:hAnsi="Calibri" w:cs="Calibri"/>
                <w:kern w:val="0"/>
                <w:sz w:val="24"/>
                <w:szCs w:val="24"/>
                <w:lang w:eastAsia="pl-PL"/>
                <w14:ligatures w14:val="none"/>
              </w:rPr>
              <w:t xml:space="preserve">Szafka zamykana na dokumenty </w:t>
            </w:r>
            <w:r w:rsidR="000E173C" w:rsidRPr="00720FA7">
              <w:rPr>
                <w:rFonts w:ascii="Calibri" w:eastAsia="Times New Roman" w:hAnsi="Calibri" w:cs="Calibri"/>
                <w:kern w:val="0"/>
                <w:sz w:val="24"/>
                <w:szCs w:val="24"/>
                <w:lang w:eastAsia="pl-PL"/>
                <w14:ligatures w14:val="none"/>
              </w:rPr>
              <w:t>szerokość</w:t>
            </w:r>
            <w:r w:rsidRPr="007E5981">
              <w:rPr>
                <w:rFonts w:ascii="Calibri" w:eastAsia="Times New Roman" w:hAnsi="Calibri" w:cs="Calibri"/>
                <w:kern w:val="0"/>
                <w:sz w:val="24"/>
                <w:szCs w:val="24"/>
                <w:lang w:eastAsia="pl-PL"/>
                <w14:ligatures w14:val="none"/>
              </w:rPr>
              <w:t xml:space="preserve"> 80 cm głębokość 55 cm wysokość 110 cm  (+/- 2 cm) z drzwiami przesuwanymi. Wykonana ze stali z epoksydowo poliestrową powłoką proszkową w kolorze białym. Posiadająca zamek na kluczyk. </w:t>
            </w:r>
          </w:p>
        </w:tc>
        <w:tc>
          <w:tcPr>
            <w:tcW w:w="493" w:type="dxa"/>
            <w:tcBorders>
              <w:top w:val="single" w:sz="4" w:space="0" w:color="auto"/>
              <w:left w:val="single" w:sz="4" w:space="0" w:color="auto"/>
              <w:bottom w:val="single" w:sz="4" w:space="0" w:color="auto"/>
              <w:right w:val="single" w:sz="4" w:space="0" w:color="auto"/>
            </w:tcBorders>
            <w:shd w:val="clear" w:color="FFFFCC" w:fill="FFFFFF"/>
            <w:noWrap/>
            <w:vAlign w:val="center"/>
            <w:hideMark/>
          </w:tcPr>
          <w:p w14:paraId="7D3E4160" w14:textId="52098EDE" w:rsidR="007E5981" w:rsidRPr="007E5981" w:rsidRDefault="004D739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szt.</w:t>
            </w:r>
          </w:p>
        </w:tc>
        <w:tc>
          <w:tcPr>
            <w:tcW w:w="551"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585EF2AA" w14:textId="77777777" w:rsidR="007E5981" w:rsidRPr="007E5981" w:rsidRDefault="007E5981" w:rsidP="007E5981">
            <w:pPr>
              <w:spacing w:after="0" w:line="240" w:lineRule="auto"/>
              <w:jc w:val="center"/>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1</w:t>
            </w:r>
          </w:p>
        </w:tc>
        <w:tc>
          <w:tcPr>
            <w:tcW w:w="2389"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4D904816" w14:textId="77777777" w:rsidR="007E5981" w:rsidRPr="007E5981" w:rsidRDefault="007E5981" w:rsidP="007E5981">
            <w:pPr>
              <w:spacing w:after="0" w:line="240" w:lineRule="auto"/>
              <w:rPr>
                <w:rFonts w:ascii="Calibri" w:eastAsia="Times New Roman" w:hAnsi="Calibri" w:cs="Calibri"/>
                <w:b/>
                <w:bCs/>
                <w:color w:val="000000"/>
                <w:kern w:val="0"/>
                <w:sz w:val="24"/>
                <w:szCs w:val="24"/>
                <w:lang w:eastAsia="pl-PL"/>
                <w14:ligatures w14:val="none"/>
              </w:rPr>
            </w:pPr>
            <w:r w:rsidRPr="007E5981">
              <w:rPr>
                <w:rFonts w:ascii="Calibri" w:eastAsia="Times New Roman" w:hAnsi="Calibri" w:cs="Calibri"/>
                <w:b/>
                <w:bCs/>
                <w:color w:val="000000"/>
                <w:kern w:val="0"/>
                <w:sz w:val="24"/>
                <w:szCs w:val="24"/>
                <w:lang w:eastAsia="pl-PL"/>
                <w14:ligatures w14:val="none"/>
              </w:rPr>
              <w:t> </w:t>
            </w:r>
          </w:p>
        </w:tc>
        <w:tc>
          <w:tcPr>
            <w:tcW w:w="3441"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332A5626" w14:textId="77777777" w:rsidR="007E5981" w:rsidRPr="007E5981" w:rsidRDefault="007E5981" w:rsidP="007E5981">
            <w:pPr>
              <w:spacing w:after="0" w:line="240" w:lineRule="auto"/>
              <w:rPr>
                <w:rFonts w:ascii="Calibri" w:eastAsia="Times New Roman" w:hAnsi="Calibri" w:cs="Calibri"/>
                <w:b/>
                <w:bCs/>
                <w:color w:val="000000"/>
                <w:kern w:val="0"/>
                <w:sz w:val="24"/>
                <w:szCs w:val="24"/>
                <w:lang w:eastAsia="pl-PL"/>
                <w14:ligatures w14:val="none"/>
              </w:rPr>
            </w:pPr>
            <w:r w:rsidRPr="007E5981">
              <w:rPr>
                <w:rFonts w:ascii="Calibri" w:eastAsia="Times New Roman" w:hAnsi="Calibri" w:cs="Calibri"/>
                <w:b/>
                <w:bCs/>
                <w:color w:val="000000"/>
                <w:kern w:val="0"/>
                <w:sz w:val="24"/>
                <w:szCs w:val="24"/>
                <w:lang w:eastAsia="pl-PL"/>
                <w14:ligatures w14:val="none"/>
              </w:rPr>
              <w:t> </w:t>
            </w:r>
          </w:p>
        </w:tc>
        <w:tc>
          <w:tcPr>
            <w:tcW w:w="1770" w:type="dxa"/>
            <w:tcBorders>
              <w:top w:val="single" w:sz="4" w:space="0" w:color="auto"/>
              <w:left w:val="single" w:sz="4" w:space="0" w:color="auto"/>
              <w:bottom w:val="single" w:sz="4" w:space="0" w:color="auto"/>
              <w:right w:val="single" w:sz="4" w:space="0" w:color="auto"/>
            </w:tcBorders>
            <w:shd w:val="clear" w:color="FFFFCC" w:fill="FFFFFF"/>
            <w:vAlign w:val="center"/>
          </w:tcPr>
          <w:p w14:paraId="7A37C7B1" w14:textId="53BAC113" w:rsidR="007E5981" w:rsidRPr="007E5981" w:rsidRDefault="007E5981" w:rsidP="007E5981">
            <w:pPr>
              <w:spacing w:after="0" w:line="240" w:lineRule="auto"/>
              <w:jc w:val="right"/>
              <w:rPr>
                <w:rFonts w:ascii="Calibri" w:eastAsia="Times New Roman" w:hAnsi="Calibri" w:cs="Calibri"/>
                <w:b/>
                <w:bCs/>
                <w:color w:val="000000"/>
                <w:kern w:val="0"/>
                <w:sz w:val="24"/>
                <w:szCs w:val="24"/>
                <w:lang w:eastAsia="pl-PL"/>
                <w14:ligatures w14:val="none"/>
              </w:rPr>
            </w:pPr>
          </w:p>
        </w:tc>
      </w:tr>
      <w:tr w:rsidR="007E5981" w:rsidRPr="007E5981" w14:paraId="19D714AA" w14:textId="77777777" w:rsidTr="004D7391">
        <w:trPr>
          <w:trHeight w:val="1890"/>
        </w:trPr>
        <w:tc>
          <w:tcPr>
            <w:tcW w:w="430" w:type="dxa"/>
            <w:tcBorders>
              <w:top w:val="single" w:sz="4" w:space="0" w:color="auto"/>
              <w:left w:val="single" w:sz="4" w:space="0" w:color="auto"/>
              <w:bottom w:val="single" w:sz="4" w:space="0" w:color="auto"/>
              <w:right w:val="single" w:sz="4" w:space="0" w:color="auto"/>
            </w:tcBorders>
            <w:shd w:val="clear" w:color="FFFFCC" w:fill="FFFFFF"/>
            <w:noWrap/>
            <w:vAlign w:val="center"/>
            <w:hideMark/>
          </w:tcPr>
          <w:p w14:paraId="7374EF44" w14:textId="77777777" w:rsidR="007E5981" w:rsidRPr="007E5981" w:rsidRDefault="007E5981" w:rsidP="007E5981">
            <w:pPr>
              <w:spacing w:after="0" w:line="240" w:lineRule="auto"/>
              <w:jc w:val="right"/>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8</w:t>
            </w:r>
          </w:p>
        </w:tc>
        <w:tc>
          <w:tcPr>
            <w:tcW w:w="2150" w:type="dxa"/>
            <w:tcBorders>
              <w:top w:val="single" w:sz="4" w:space="0" w:color="auto"/>
              <w:left w:val="nil"/>
              <w:bottom w:val="single" w:sz="4" w:space="0" w:color="auto"/>
              <w:right w:val="single" w:sz="4" w:space="0" w:color="auto"/>
            </w:tcBorders>
            <w:shd w:val="clear" w:color="FFFFCC" w:fill="FFFFFF"/>
            <w:vAlign w:val="center"/>
            <w:hideMark/>
          </w:tcPr>
          <w:p w14:paraId="680BEE8C" w14:textId="3243528D"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 xml:space="preserve">Łóżko </w:t>
            </w:r>
            <w:r w:rsidR="004D7391" w:rsidRPr="007E5981">
              <w:rPr>
                <w:rFonts w:ascii="Calibri" w:eastAsia="Times New Roman" w:hAnsi="Calibri" w:cs="Calibri"/>
                <w:color w:val="000000"/>
                <w:kern w:val="0"/>
                <w:sz w:val="24"/>
                <w:szCs w:val="24"/>
                <w:lang w:eastAsia="pl-PL"/>
                <w14:ligatures w14:val="none"/>
              </w:rPr>
              <w:t>pojedyncze</w:t>
            </w:r>
            <w:r w:rsidRPr="007E5981">
              <w:rPr>
                <w:rFonts w:ascii="Calibri" w:eastAsia="Times New Roman" w:hAnsi="Calibri" w:cs="Calibri"/>
                <w:color w:val="000000"/>
                <w:kern w:val="0"/>
                <w:sz w:val="24"/>
                <w:szCs w:val="24"/>
                <w:lang w:eastAsia="pl-PL"/>
                <w14:ligatures w14:val="none"/>
              </w:rPr>
              <w:t xml:space="preserve"> tapicerowane (do pokoju opiekuna)</w:t>
            </w:r>
          </w:p>
        </w:tc>
        <w:tc>
          <w:tcPr>
            <w:tcW w:w="2778" w:type="dxa"/>
            <w:tcBorders>
              <w:top w:val="single" w:sz="4" w:space="0" w:color="auto"/>
              <w:left w:val="nil"/>
              <w:bottom w:val="single" w:sz="4" w:space="0" w:color="auto"/>
              <w:right w:val="single" w:sz="4" w:space="0" w:color="auto"/>
            </w:tcBorders>
            <w:shd w:val="clear" w:color="FFFFCC" w:fill="FFFFFF"/>
            <w:vAlign w:val="center"/>
            <w:hideMark/>
          </w:tcPr>
          <w:p w14:paraId="2CCB71F6" w14:textId="0BE268C1" w:rsidR="007E5981" w:rsidRPr="007E5981" w:rsidRDefault="007E5981" w:rsidP="007E5981">
            <w:pPr>
              <w:spacing w:after="0" w:line="240" w:lineRule="auto"/>
              <w:rPr>
                <w:rFonts w:ascii="Calibri" w:eastAsia="Times New Roman" w:hAnsi="Calibri" w:cs="Calibri"/>
                <w:kern w:val="0"/>
                <w:sz w:val="24"/>
                <w:szCs w:val="24"/>
                <w:lang w:eastAsia="pl-PL"/>
                <w14:ligatures w14:val="none"/>
              </w:rPr>
            </w:pPr>
            <w:r w:rsidRPr="007E5981">
              <w:rPr>
                <w:rFonts w:ascii="Calibri" w:eastAsia="Times New Roman" w:hAnsi="Calibri" w:cs="Calibri"/>
                <w:kern w:val="0"/>
                <w:sz w:val="24"/>
                <w:szCs w:val="24"/>
                <w:lang w:eastAsia="pl-PL"/>
                <w14:ligatures w14:val="none"/>
              </w:rPr>
              <w:t xml:space="preserve">Łóżko </w:t>
            </w:r>
            <w:r w:rsidR="000E173C" w:rsidRPr="00720FA7">
              <w:rPr>
                <w:rFonts w:ascii="Calibri" w:eastAsia="Times New Roman" w:hAnsi="Calibri" w:cs="Calibri"/>
                <w:kern w:val="0"/>
                <w:sz w:val="24"/>
                <w:szCs w:val="24"/>
                <w:lang w:eastAsia="pl-PL"/>
                <w14:ligatures w14:val="none"/>
              </w:rPr>
              <w:t>pojedyncze</w:t>
            </w:r>
            <w:r w:rsidRPr="007E5981">
              <w:rPr>
                <w:rFonts w:ascii="Calibri" w:eastAsia="Times New Roman" w:hAnsi="Calibri" w:cs="Calibri"/>
                <w:kern w:val="0"/>
                <w:sz w:val="24"/>
                <w:szCs w:val="24"/>
                <w:lang w:eastAsia="pl-PL"/>
                <w14:ligatures w14:val="none"/>
              </w:rPr>
              <w:t xml:space="preserve"> tapicerowane (tapczan) z </w:t>
            </w:r>
            <w:r w:rsidR="000E173C" w:rsidRPr="00720FA7">
              <w:rPr>
                <w:rFonts w:ascii="Calibri" w:eastAsia="Times New Roman" w:hAnsi="Calibri" w:cs="Calibri"/>
                <w:kern w:val="0"/>
                <w:sz w:val="24"/>
                <w:szCs w:val="24"/>
                <w:lang w:eastAsia="pl-PL"/>
                <w14:ligatures w14:val="none"/>
              </w:rPr>
              <w:t>pojemnikiem</w:t>
            </w:r>
            <w:r w:rsidRPr="007E5981">
              <w:rPr>
                <w:rFonts w:ascii="Calibri" w:eastAsia="Times New Roman" w:hAnsi="Calibri" w:cs="Calibri"/>
                <w:kern w:val="0"/>
                <w:sz w:val="24"/>
                <w:szCs w:val="24"/>
                <w:lang w:eastAsia="pl-PL"/>
                <w14:ligatures w14:val="none"/>
              </w:rPr>
              <w:t xml:space="preserve"> na pościel 110x200 cm (+/- 2 cm). Pojemnik otwierany do góry z bezpiecznym mechanizmem do podnoszenia stelaża. Podnośnik automatyczny stalowy. Sprężyny gazowe. Tapicerka z tkaniny plamoodpornej powlekanej warstwą teflonową. Kolor </w:t>
            </w:r>
            <w:r w:rsidR="000E173C" w:rsidRPr="00720FA7">
              <w:rPr>
                <w:rFonts w:ascii="Calibri" w:eastAsia="Times New Roman" w:hAnsi="Calibri" w:cs="Calibri"/>
                <w:kern w:val="0"/>
                <w:sz w:val="24"/>
                <w:szCs w:val="24"/>
                <w:lang w:eastAsia="pl-PL"/>
                <w14:ligatures w14:val="none"/>
              </w:rPr>
              <w:t>ciemno turkusowy</w:t>
            </w:r>
            <w:r w:rsidRPr="007E5981">
              <w:rPr>
                <w:rFonts w:ascii="Calibri" w:eastAsia="Times New Roman" w:hAnsi="Calibri" w:cs="Calibri"/>
                <w:kern w:val="0"/>
                <w:sz w:val="24"/>
                <w:szCs w:val="24"/>
                <w:lang w:eastAsia="pl-PL"/>
                <w14:ligatures w14:val="none"/>
              </w:rPr>
              <w:t>.</w:t>
            </w:r>
          </w:p>
        </w:tc>
        <w:tc>
          <w:tcPr>
            <w:tcW w:w="493" w:type="dxa"/>
            <w:tcBorders>
              <w:top w:val="single" w:sz="4" w:space="0" w:color="auto"/>
              <w:left w:val="nil"/>
              <w:bottom w:val="single" w:sz="4" w:space="0" w:color="auto"/>
              <w:right w:val="single" w:sz="4" w:space="0" w:color="auto"/>
            </w:tcBorders>
            <w:shd w:val="clear" w:color="FFFFCC" w:fill="FFFFFF"/>
            <w:noWrap/>
            <w:vAlign w:val="center"/>
            <w:hideMark/>
          </w:tcPr>
          <w:p w14:paraId="13DFC2EF" w14:textId="505EFA8F" w:rsidR="007E5981" w:rsidRPr="007E5981" w:rsidRDefault="004D739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szt.</w:t>
            </w:r>
          </w:p>
        </w:tc>
        <w:tc>
          <w:tcPr>
            <w:tcW w:w="551" w:type="dxa"/>
            <w:tcBorders>
              <w:top w:val="single" w:sz="4" w:space="0" w:color="auto"/>
              <w:left w:val="nil"/>
              <w:bottom w:val="single" w:sz="4" w:space="0" w:color="auto"/>
              <w:right w:val="single" w:sz="4" w:space="0" w:color="auto"/>
            </w:tcBorders>
            <w:shd w:val="clear" w:color="FFFFCC" w:fill="FFFFFF"/>
            <w:vAlign w:val="center"/>
            <w:hideMark/>
          </w:tcPr>
          <w:p w14:paraId="0A461921" w14:textId="77777777" w:rsidR="007E5981" w:rsidRPr="007E5981" w:rsidRDefault="007E5981" w:rsidP="007E5981">
            <w:pPr>
              <w:spacing w:after="0" w:line="240" w:lineRule="auto"/>
              <w:jc w:val="center"/>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1</w:t>
            </w:r>
          </w:p>
        </w:tc>
        <w:tc>
          <w:tcPr>
            <w:tcW w:w="2389" w:type="dxa"/>
            <w:tcBorders>
              <w:top w:val="single" w:sz="4" w:space="0" w:color="auto"/>
              <w:left w:val="nil"/>
              <w:bottom w:val="single" w:sz="4" w:space="0" w:color="auto"/>
              <w:right w:val="single" w:sz="4" w:space="0" w:color="auto"/>
            </w:tcBorders>
            <w:shd w:val="clear" w:color="FFFFCC" w:fill="FFFFFF"/>
            <w:vAlign w:val="center"/>
            <w:hideMark/>
          </w:tcPr>
          <w:p w14:paraId="3E3EB359" w14:textId="77777777" w:rsidR="007E5981" w:rsidRPr="007E5981" w:rsidRDefault="007E5981" w:rsidP="007E5981">
            <w:pPr>
              <w:spacing w:after="0" w:line="240" w:lineRule="auto"/>
              <w:rPr>
                <w:rFonts w:ascii="Calibri" w:eastAsia="Times New Roman" w:hAnsi="Calibri" w:cs="Calibri"/>
                <w:b/>
                <w:bCs/>
                <w:color w:val="000000"/>
                <w:kern w:val="0"/>
                <w:sz w:val="24"/>
                <w:szCs w:val="24"/>
                <w:lang w:eastAsia="pl-PL"/>
                <w14:ligatures w14:val="none"/>
              </w:rPr>
            </w:pPr>
            <w:r w:rsidRPr="007E5981">
              <w:rPr>
                <w:rFonts w:ascii="Calibri" w:eastAsia="Times New Roman" w:hAnsi="Calibri" w:cs="Calibri"/>
                <w:b/>
                <w:bCs/>
                <w:color w:val="000000"/>
                <w:kern w:val="0"/>
                <w:sz w:val="24"/>
                <w:szCs w:val="24"/>
                <w:lang w:eastAsia="pl-PL"/>
                <w14:ligatures w14:val="none"/>
              </w:rPr>
              <w:t> </w:t>
            </w:r>
          </w:p>
        </w:tc>
        <w:tc>
          <w:tcPr>
            <w:tcW w:w="3441" w:type="dxa"/>
            <w:tcBorders>
              <w:top w:val="single" w:sz="4" w:space="0" w:color="auto"/>
              <w:left w:val="nil"/>
              <w:bottom w:val="single" w:sz="4" w:space="0" w:color="auto"/>
              <w:right w:val="single" w:sz="4" w:space="0" w:color="auto"/>
            </w:tcBorders>
            <w:shd w:val="clear" w:color="FFFFCC" w:fill="FFFFFF"/>
            <w:vAlign w:val="center"/>
            <w:hideMark/>
          </w:tcPr>
          <w:p w14:paraId="06732531" w14:textId="77777777" w:rsidR="007E5981" w:rsidRPr="007E5981" w:rsidRDefault="007E5981" w:rsidP="007E5981">
            <w:pPr>
              <w:spacing w:after="0" w:line="240" w:lineRule="auto"/>
              <w:rPr>
                <w:rFonts w:ascii="Calibri" w:eastAsia="Times New Roman" w:hAnsi="Calibri" w:cs="Calibri"/>
                <w:b/>
                <w:bCs/>
                <w:color w:val="000000"/>
                <w:kern w:val="0"/>
                <w:sz w:val="24"/>
                <w:szCs w:val="24"/>
                <w:lang w:eastAsia="pl-PL"/>
                <w14:ligatures w14:val="none"/>
              </w:rPr>
            </w:pPr>
            <w:r w:rsidRPr="007E5981">
              <w:rPr>
                <w:rFonts w:ascii="Calibri" w:eastAsia="Times New Roman" w:hAnsi="Calibri" w:cs="Calibri"/>
                <w:b/>
                <w:bCs/>
                <w:color w:val="000000"/>
                <w:kern w:val="0"/>
                <w:sz w:val="24"/>
                <w:szCs w:val="24"/>
                <w:lang w:eastAsia="pl-PL"/>
                <w14:ligatures w14:val="none"/>
              </w:rPr>
              <w:t> </w:t>
            </w:r>
          </w:p>
        </w:tc>
        <w:tc>
          <w:tcPr>
            <w:tcW w:w="1770" w:type="dxa"/>
            <w:tcBorders>
              <w:top w:val="single" w:sz="4" w:space="0" w:color="auto"/>
              <w:left w:val="nil"/>
              <w:bottom w:val="single" w:sz="4" w:space="0" w:color="auto"/>
              <w:right w:val="single" w:sz="4" w:space="0" w:color="auto"/>
            </w:tcBorders>
            <w:shd w:val="clear" w:color="FFFFCC" w:fill="FFFFFF"/>
            <w:vAlign w:val="center"/>
          </w:tcPr>
          <w:p w14:paraId="0A6683B3" w14:textId="3E8DDB5B" w:rsidR="007E5981" w:rsidRPr="007E5981" w:rsidRDefault="007E5981" w:rsidP="007E5981">
            <w:pPr>
              <w:spacing w:after="0" w:line="240" w:lineRule="auto"/>
              <w:jc w:val="right"/>
              <w:rPr>
                <w:rFonts w:ascii="Calibri" w:eastAsia="Times New Roman" w:hAnsi="Calibri" w:cs="Calibri"/>
                <w:b/>
                <w:bCs/>
                <w:color w:val="000000"/>
                <w:kern w:val="0"/>
                <w:sz w:val="24"/>
                <w:szCs w:val="24"/>
                <w:lang w:eastAsia="pl-PL"/>
                <w14:ligatures w14:val="none"/>
              </w:rPr>
            </w:pPr>
          </w:p>
        </w:tc>
      </w:tr>
      <w:tr w:rsidR="007E5981" w:rsidRPr="007E5981" w14:paraId="17BBD4B9" w14:textId="77777777" w:rsidTr="004D7391">
        <w:trPr>
          <w:trHeight w:val="990"/>
        </w:trPr>
        <w:tc>
          <w:tcPr>
            <w:tcW w:w="430" w:type="dxa"/>
            <w:tcBorders>
              <w:top w:val="single" w:sz="4" w:space="0" w:color="auto"/>
              <w:left w:val="single" w:sz="4" w:space="0" w:color="auto"/>
              <w:bottom w:val="single" w:sz="4" w:space="0" w:color="auto"/>
              <w:right w:val="single" w:sz="4" w:space="0" w:color="auto"/>
            </w:tcBorders>
            <w:shd w:val="clear" w:color="FFFFCC" w:fill="FFFFFF"/>
            <w:noWrap/>
            <w:vAlign w:val="center"/>
            <w:hideMark/>
          </w:tcPr>
          <w:p w14:paraId="6B407ECB" w14:textId="77777777" w:rsidR="007E5981" w:rsidRPr="007E5981" w:rsidRDefault="007E5981" w:rsidP="007E5981">
            <w:pPr>
              <w:spacing w:after="0" w:line="240" w:lineRule="auto"/>
              <w:jc w:val="right"/>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lastRenderedPageBreak/>
              <w:t>9</w:t>
            </w:r>
          </w:p>
        </w:tc>
        <w:tc>
          <w:tcPr>
            <w:tcW w:w="2150"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244D2510"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Biurko (do pokoju opiekuna)</w:t>
            </w:r>
          </w:p>
        </w:tc>
        <w:tc>
          <w:tcPr>
            <w:tcW w:w="2778"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3E939F45" w14:textId="37F5B13E" w:rsidR="007E5981" w:rsidRPr="007E5981" w:rsidRDefault="007E5981" w:rsidP="007E5981">
            <w:pPr>
              <w:spacing w:after="0" w:line="240" w:lineRule="auto"/>
              <w:rPr>
                <w:rFonts w:ascii="Calibri" w:eastAsia="Times New Roman" w:hAnsi="Calibri" w:cs="Calibri"/>
                <w:kern w:val="0"/>
                <w:sz w:val="24"/>
                <w:szCs w:val="24"/>
                <w:lang w:eastAsia="pl-PL"/>
                <w14:ligatures w14:val="none"/>
              </w:rPr>
            </w:pPr>
            <w:r w:rsidRPr="007E5981">
              <w:rPr>
                <w:rFonts w:ascii="Calibri" w:eastAsia="Times New Roman" w:hAnsi="Calibri" w:cs="Calibri"/>
                <w:kern w:val="0"/>
                <w:sz w:val="24"/>
                <w:szCs w:val="24"/>
                <w:lang w:eastAsia="pl-PL"/>
                <w14:ligatures w14:val="none"/>
              </w:rPr>
              <w:t xml:space="preserve">Małe biurko komputerowe z trzema szufladami 90x50x77 cm (+/- 2 cm). Wykonane z płyty MDF laminowanej odpornej na zarysowania z wysuwaną półką na prowadnicy rolkowej. </w:t>
            </w:r>
            <w:r w:rsidR="000E173C" w:rsidRPr="00720FA7">
              <w:rPr>
                <w:rFonts w:ascii="Calibri" w:eastAsia="Times New Roman" w:hAnsi="Calibri" w:cs="Calibri"/>
                <w:kern w:val="0"/>
                <w:sz w:val="24"/>
                <w:szCs w:val="24"/>
                <w:lang w:eastAsia="pl-PL"/>
                <w14:ligatures w14:val="none"/>
              </w:rPr>
              <w:t>Bez uchwytowe</w:t>
            </w:r>
            <w:r w:rsidRPr="007E5981">
              <w:rPr>
                <w:rFonts w:ascii="Calibri" w:eastAsia="Times New Roman" w:hAnsi="Calibri" w:cs="Calibri"/>
                <w:kern w:val="0"/>
                <w:sz w:val="24"/>
                <w:szCs w:val="24"/>
                <w:lang w:eastAsia="pl-PL"/>
                <w14:ligatures w14:val="none"/>
              </w:rPr>
              <w:t xml:space="preserve"> otwieranie szuflad w systemie "TIP-ON" lub równoważne</w:t>
            </w:r>
          </w:p>
        </w:tc>
        <w:tc>
          <w:tcPr>
            <w:tcW w:w="493" w:type="dxa"/>
            <w:tcBorders>
              <w:top w:val="single" w:sz="4" w:space="0" w:color="auto"/>
              <w:left w:val="single" w:sz="4" w:space="0" w:color="auto"/>
              <w:bottom w:val="single" w:sz="4" w:space="0" w:color="auto"/>
              <w:right w:val="single" w:sz="4" w:space="0" w:color="auto"/>
            </w:tcBorders>
            <w:shd w:val="clear" w:color="FFFFCC" w:fill="FFFFFF"/>
            <w:noWrap/>
            <w:vAlign w:val="center"/>
            <w:hideMark/>
          </w:tcPr>
          <w:p w14:paraId="4051E658" w14:textId="5C6DFA03" w:rsidR="007E5981" w:rsidRPr="007E5981" w:rsidRDefault="004D739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kern w:val="0"/>
                <w:sz w:val="24"/>
                <w:szCs w:val="24"/>
                <w:lang w:eastAsia="pl-PL"/>
                <w14:ligatures w14:val="none"/>
              </w:rPr>
              <w:t>szt.</w:t>
            </w:r>
          </w:p>
        </w:tc>
        <w:tc>
          <w:tcPr>
            <w:tcW w:w="551"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20FE945D" w14:textId="77777777" w:rsidR="007E5981" w:rsidRPr="007E5981" w:rsidRDefault="007E5981" w:rsidP="007E5981">
            <w:pPr>
              <w:spacing w:after="0" w:line="240" w:lineRule="auto"/>
              <w:jc w:val="center"/>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1</w:t>
            </w:r>
          </w:p>
        </w:tc>
        <w:tc>
          <w:tcPr>
            <w:tcW w:w="2389"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618E77D1" w14:textId="77777777" w:rsidR="007E5981" w:rsidRPr="007E5981" w:rsidRDefault="007E5981" w:rsidP="007E5981">
            <w:pPr>
              <w:spacing w:after="0" w:line="240" w:lineRule="auto"/>
              <w:rPr>
                <w:rFonts w:ascii="Calibri" w:eastAsia="Times New Roman" w:hAnsi="Calibri" w:cs="Calibri"/>
                <w:b/>
                <w:bCs/>
                <w:color w:val="000000"/>
                <w:kern w:val="0"/>
                <w:sz w:val="24"/>
                <w:szCs w:val="24"/>
                <w:lang w:eastAsia="pl-PL"/>
                <w14:ligatures w14:val="none"/>
              </w:rPr>
            </w:pPr>
            <w:r w:rsidRPr="007E5981">
              <w:rPr>
                <w:rFonts w:ascii="Calibri" w:eastAsia="Times New Roman" w:hAnsi="Calibri" w:cs="Calibri"/>
                <w:b/>
                <w:bCs/>
                <w:color w:val="000000"/>
                <w:kern w:val="0"/>
                <w:sz w:val="24"/>
                <w:szCs w:val="24"/>
                <w:lang w:eastAsia="pl-PL"/>
                <w14:ligatures w14:val="none"/>
              </w:rPr>
              <w:t> </w:t>
            </w:r>
          </w:p>
        </w:tc>
        <w:tc>
          <w:tcPr>
            <w:tcW w:w="3441"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31978A6F" w14:textId="77777777" w:rsidR="007E5981" w:rsidRPr="007E5981" w:rsidRDefault="007E5981" w:rsidP="007E5981">
            <w:pPr>
              <w:spacing w:after="0" w:line="240" w:lineRule="auto"/>
              <w:rPr>
                <w:rFonts w:ascii="Calibri" w:eastAsia="Times New Roman" w:hAnsi="Calibri" w:cs="Calibri"/>
                <w:b/>
                <w:bCs/>
                <w:color w:val="000000"/>
                <w:kern w:val="0"/>
                <w:sz w:val="24"/>
                <w:szCs w:val="24"/>
                <w:lang w:eastAsia="pl-PL"/>
                <w14:ligatures w14:val="none"/>
              </w:rPr>
            </w:pPr>
            <w:r w:rsidRPr="007E5981">
              <w:rPr>
                <w:rFonts w:ascii="Calibri" w:eastAsia="Times New Roman" w:hAnsi="Calibri" w:cs="Calibri"/>
                <w:b/>
                <w:bCs/>
                <w:color w:val="000000"/>
                <w:kern w:val="0"/>
                <w:sz w:val="24"/>
                <w:szCs w:val="24"/>
                <w:lang w:eastAsia="pl-PL"/>
                <w14:ligatures w14:val="none"/>
              </w:rPr>
              <w:t> </w:t>
            </w:r>
          </w:p>
        </w:tc>
        <w:tc>
          <w:tcPr>
            <w:tcW w:w="1770" w:type="dxa"/>
            <w:tcBorders>
              <w:top w:val="single" w:sz="4" w:space="0" w:color="auto"/>
              <w:left w:val="single" w:sz="4" w:space="0" w:color="auto"/>
              <w:bottom w:val="single" w:sz="4" w:space="0" w:color="auto"/>
              <w:right w:val="single" w:sz="4" w:space="0" w:color="auto"/>
            </w:tcBorders>
            <w:shd w:val="clear" w:color="FFFFCC" w:fill="FFFFFF"/>
            <w:vAlign w:val="center"/>
          </w:tcPr>
          <w:p w14:paraId="1DA68151" w14:textId="632509A6" w:rsidR="007E5981" w:rsidRPr="007E5981" w:rsidRDefault="007E5981" w:rsidP="007E5981">
            <w:pPr>
              <w:spacing w:after="0" w:line="240" w:lineRule="auto"/>
              <w:jc w:val="right"/>
              <w:rPr>
                <w:rFonts w:ascii="Calibri" w:eastAsia="Times New Roman" w:hAnsi="Calibri" w:cs="Calibri"/>
                <w:b/>
                <w:bCs/>
                <w:color w:val="000000"/>
                <w:kern w:val="0"/>
                <w:sz w:val="24"/>
                <w:szCs w:val="24"/>
                <w:lang w:eastAsia="pl-PL"/>
                <w14:ligatures w14:val="none"/>
              </w:rPr>
            </w:pPr>
          </w:p>
        </w:tc>
      </w:tr>
      <w:tr w:rsidR="007E5981" w:rsidRPr="007E5981" w14:paraId="2E819CAE" w14:textId="77777777" w:rsidTr="004D7391">
        <w:trPr>
          <w:trHeight w:val="1230"/>
        </w:trPr>
        <w:tc>
          <w:tcPr>
            <w:tcW w:w="430" w:type="dxa"/>
            <w:tcBorders>
              <w:top w:val="single" w:sz="4" w:space="0" w:color="auto"/>
              <w:left w:val="single" w:sz="4" w:space="0" w:color="auto"/>
              <w:bottom w:val="single" w:sz="4" w:space="0" w:color="auto"/>
              <w:right w:val="single" w:sz="4" w:space="0" w:color="auto"/>
            </w:tcBorders>
            <w:shd w:val="clear" w:color="FFFFCC" w:fill="FFFFFF"/>
            <w:noWrap/>
            <w:vAlign w:val="center"/>
            <w:hideMark/>
          </w:tcPr>
          <w:p w14:paraId="1BDC7DF3" w14:textId="77777777" w:rsidR="007E5981" w:rsidRPr="007E5981" w:rsidRDefault="007E5981" w:rsidP="007E5981">
            <w:pPr>
              <w:spacing w:after="0" w:line="240" w:lineRule="auto"/>
              <w:jc w:val="right"/>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10</w:t>
            </w:r>
          </w:p>
        </w:tc>
        <w:tc>
          <w:tcPr>
            <w:tcW w:w="2150"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74D8845A"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 xml:space="preserve">Fotel na nóżkach - rozkładany (do pokoju opiekuna) - dodatkowe miejsce spania </w:t>
            </w:r>
          </w:p>
        </w:tc>
        <w:tc>
          <w:tcPr>
            <w:tcW w:w="2778"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315A6FED" w14:textId="77777777" w:rsidR="007E5981" w:rsidRPr="007E5981" w:rsidRDefault="007E5981" w:rsidP="007E5981">
            <w:pPr>
              <w:spacing w:after="0" w:line="240" w:lineRule="auto"/>
              <w:rPr>
                <w:rFonts w:ascii="Calibri" w:eastAsia="Times New Roman" w:hAnsi="Calibri" w:cs="Calibri"/>
                <w:kern w:val="0"/>
                <w:sz w:val="24"/>
                <w:szCs w:val="24"/>
                <w:lang w:eastAsia="pl-PL"/>
                <w14:ligatures w14:val="none"/>
              </w:rPr>
            </w:pPr>
            <w:r w:rsidRPr="007E5981">
              <w:rPr>
                <w:rFonts w:ascii="Calibri" w:eastAsia="Times New Roman" w:hAnsi="Calibri" w:cs="Calibri"/>
                <w:kern w:val="0"/>
                <w:sz w:val="24"/>
                <w:szCs w:val="24"/>
                <w:lang w:eastAsia="pl-PL"/>
                <w14:ligatures w14:val="none"/>
              </w:rPr>
              <w:t>Fotel rozkładany tapicerowany na nóżkach bukowych. Wymiary 103x94x82 cm (+/- 2 cm). Wysokość siedziska 42 cm (+/- 2 cm). Tapicerka z tkaniny plamoodpornej powlekanej warstwą teflonową. Kolor szary.</w:t>
            </w:r>
          </w:p>
        </w:tc>
        <w:tc>
          <w:tcPr>
            <w:tcW w:w="493" w:type="dxa"/>
            <w:tcBorders>
              <w:top w:val="single" w:sz="4" w:space="0" w:color="auto"/>
              <w:left w:val="single" w:sz="4" w:space="0" w:color="auto"/>
              <w:bottom w:val="single" w:sz="4" w:space="0" w:color="auto"/>
              <w:right w:val="single" w:sz="4" w:space="0" w:color="auto"/>
            </w:tcBorders>
            <w:shd w:val="clear" w:color="FFFFCC" w:fill="FFFFFF"/>
            <w:noWrap/>
            <w:vAlign w:val="center"/>
            <w:hideMark/>
          </w:tcPr>
          <w:p w14:paraId="75849B0E"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proofErr w:type="spellStart"/>
            <w:r w:rsidRPr="007E5981">
              <w:rPr>
                <w:rFonts w:ascii="Calibri" w:eastAsia="Times New Roman" w:hAnsi="Calibri" w:cs="Calibri"/>
                <w:color w:val="000000"/>
                <w:kern w:val="0"/>
                <w:sz w:val="24"/>
                <w:szCs w:val="24"/>
                <w:lang w:eastAsia="pl-PL"/>
                <w14:ligatures w14:val="none"/>
              </w:rPr>
              <w:t>szt</w:t>
            </w:r>
            <w:proofErr w:type="spellEnd"/>
          </w:p>
        </w:tc>
        <w:tc>
          <w:tcPr>
            <w:tcW w:w="551"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7B3D5E9F" w14:textId="77777777" w:rsidR="007E5981" w:rsidRPr="007E5981" w:rsidRDefault="007E5981" w:rsidP="007E5981">
            <w:pPr>
              <w:spacing w:after="0" w:line="240" w:lineRule="auto"/>
              <w:jc w:val="center"/>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1</w:t>
            </w:r>
          </w:p>
        </w:tc>
        <w:tc>
          <w:tcPr>
            <w:tcW w:w="2389"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7C63E162" w14:textId="77777777" w:rsidR="007E5981" w:rsidRPr="007E5981" w:rsidRDefault="007E5981" w:rsidP="007E5981">
            <w:pPr>
              <w:spacing w:after="0" w:line="240" w:lineRule="auto"/>
              <w:rPr>
                <w:rFonts w:ascii="Calibri" w:eastAsia="Times New Roman" w:hAnsi="Calibri" w:cs="Calibri"/>
                <w:b/>
                <w:bCs/>
                <w:color w:val="000000"/>
                <w:kern w:val="0"/>
                <w:sz w:val="24"/>
                <w:szCs w:val="24"/>
                <w:lang w:eastAsia="pl-PL"/>
                <w14:ligatures w14:val="none"/>
              </w:rPr>
            </w:pPr>
            <w:r w:rsidRPr="007E5981">
              <w:rPr>
                <w:rFonts w:ascii="Calibri" w:eastAsia="Times New Roman" w:hAnsi="Calibri" w:cs="Calibri"/>
                <w:b/>
                <w:bCs/>
                <w:color w:val="000000"/>
                <w:kern w:val="0"/>
                <w:sz w:val="24"/>
                <w:szCs w:val="24"/>
                <w:lang w:eastAsia="pl-PL"/>
                <w14:ligatures w14:val="none"/>
              </w:rPr>
              <w:t> </w:t>
            </w:r>
          </w:p>
        </w:tc>
        <w:tc>
          <w:tcPr>
            <w:tcW w:w="3441"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1ECA74E6" w14:textId="77777777" w:rsidR="007E5981" w:rsidRPr="007E5981" w:rsidRDefault="007E5981" w:rsidP="007E5981">
            <w:pPr>
              <w:spacing w:after="0" w:line="240" w:lineRule="auto"/>
              <w:rPr>
                <w:rFonts w:ascii="Calibri" w:eastAsia="Times New Roman" w:hAnsi="Calibri" w:cs="Calibri"/>
                <w:b/>
                <w:bCs/>
                <w:color w:val="000000"/>
                <w:kern w:val="0"/>
                <w:sz w:val="24"/>
                <w:szCs w:val="24"/>
                <w:lang w:eastAsia="pl-PL"/>
                <w14:ligatures w14:val="none"/>
              </w:rPr>
            </w:pPr>
            <w:r w:rsidRPr="007E5981">
              <w:rPr>
                <w:rFonts w:ascii="Calibri" w:eastAsia="Times New Roman" w:hAnsi="Calibri" w:cs="Calibri"/>
                <w:b/>
                <w:bCs/>
                <w:color w:val="000000"/>
                <w:kern w:val="0"/>
                <w:sz w:val="24"/>
                <w:szCs w:val="24"/>
                <w:lang w:eastAsia="pl-PL"/>
                <w14:ligatures w14:val="none"/>
              </w:rPr>
              <w:t> </w:t>
            </w:r>
          </w:p>
        </w:tc>
        <w:tc>
          <w:tcPr>
            <w:tcW w:w="1770" w:type="dxa"/>
            <w:tcBorders>
              <w:top w:val="single" w:sz="4" w:space="0" w:color="auto"/>
              <w:left w:val="single" w:sz="4" w:space="0" w:color="auto"/>
              <w:bottom w:val="single" w:sz="4" w:space="0" w:color="auto"/>
              <w:right w:val="single" w:sz="4" w:space="0" w:color="auto"/>
            </w:tcBorders>
            <w:shd w:val="clear" w:color="FFFFCC" w:fill="FFFFFF"/>
            <w:vAlign w:val="center"/>
          </w:tcPr>
          <w:p w14:paraId="57F35E9D" w14:textId="1EF00C1C" w:rsidR="007E5981" w:rsidRPr="007E5981" w:rsidRDefault="007E5981" w:rsidP="007E5981">
            <w:pPr>
              <w:spacing w:after="0" w:line="240" w:lineRule="auto"/>
              <w:jc w:val="right"/>
              <w:rPr>
                <w:rFonts w:ascii="Calibri" w:eastAsia="Times New Roman" w:hAnsi="Calibri" w:cs="Calibri"/>
                <w:b/>
                <w:bCs/>
                <w:color w:val="000000"/>
                <w:kern w:val="0"/>
                <w:sz w:val="24"/>
                <w:szCs w:val="24"/>
                <w:lang w:eastAsia="pl-PL"/>
                <w14:ligatures w14:val="none"/>
              </w:rPr>
            </w:pPr>
          </w:p>
        </w:tc>
      </w:tr>
      <w:tr w:rsidR="007E5981" w:rsidRPr="007E5981" w14:paraId="61EE7E44" w14:textId="77777777" w:rsidTr="004D7391">
        <w:trPr>
          <w:trHeight w:val="1800"/>
        </w:trPr>
        <w:tc>
          <w:tcPr>
            <w:tcW w:w="430" w:type="dxa"/>
            <w:tcBorders>
              <w:top w:val="single" w:sz="4" w:space="0" w:color="auto"/>
              <w:left w:val="single" w:sz="4" w:space="0" w:color="auto"/>
              <w:bottom w:val="single" w:sz="4" w:space="0" w:color="auto"/>
              <w:right w:val="single" w:sz="4" w:space="0" w:color="auto"/>
            </w:tcBorders>
            <w:shd w:val="clear" w:color="FFFFCC" w:fill="FFFFFF"/>
            <w:noWrap/>
            <w:vAlign w:val="center"/>
            <w:hideMark/>
          </w:tcPr>
          <w:p w14:paraId="3D648B6A" w14:textId="77777777" w:rsidR="007E5981" w:rsidRPr="007E5981" w:rsidRDefault="007E5981" w:rsidP="007E5981">
            <w:pPr>
              <w:spacing w:after="0" w:line="240" w:lineRule="auto"/>
              <w:jc w:val="right"/>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11</w:t>
            </w:r>
          </w:p>
        </w:tc>
        <w:tc>
          <w:tcPr>
            <w:tcW w:w="2150"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554530EE"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 xml:space="preserve">Krzesło do biurka </w:t>
            </w:r>
          </w:p>
        </w:tc>
        <w:tc>
          <w:tcPr>
            <w:tcW w:w="2778"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5A7308FB" w14:textId="527D4018"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 xml:space="preserve">Krzesło do biurka z regulowaną dwustopniową wysokością siedziska. Maksymalny udźwig 110 kg. Wymiary: </w:t>
            </w:r>
            <w:r w:rsidR="000E173C" w:rsidRPr="007E5981">
              <w:rPr>
                <w:rFonts w:ascii="Calibri" w:eastAsia="Times New Roman" w:hAnsi="Calibri" w:cs="Calibri"/>
                <w:color w:val="000000"/>
                <w:kern w:val="0"/>
                <w:sz w:val="24"/>
                <w:szCs w:val="24"/>
                <w:lang w:eastAsia="pl-PL"/>
                <w14:ligatures w14:val="none"/>
              </w:rPr>
              <w:t>szerokość</w:t>
            </w:r>
            <w:r w:rsidRPr="007E5981">
              <w:rPr>
                <w:rFonts w:ascii="Calibri" w:eastAsia="Times New Roman" w:hAnsi="Calibri" w:cs="Calibri"/>
                <w:color w:val="000000"/>
                <w:kern w:val="0"/>
                <w:sz w:val="24"/>
                <w:szCs w:val="24"/>
                <w:lang w:eastAsia="pl-PL"/>
                <w14:ligatures w14:val="none"/>
              </w:rPr>
              <w:t xml:space="preserve"> 53 cm, </w:t>
            </w:r>
            <w:r w:rsidRPr="007E5981">
              <w:rPr>
                <w:rFonts w:ascii="Calibri" w:eastAsia="Times New Roman" w:hAnsi="Calibri" w:cs="Calibri"/>
                <w:kern w:val="0"/>
                <w:sz w:val="24"/>
                <w:szCs w:val="24"/>
                <w:lang w:eastAsia="pl-PL"/>
                <w14:ligatures w14:val="none"/>
              </w:rPr>
              <w:t xml:space="preserve">głębokość 41 cm </w:t>
            </w:r>
            <w:r w:rsidR="000E173C" w:rsidRPr="00FD67EB">
              <w:rPr>
                <w:rFonts w:ascii="Calibri" w:eastAsia="Times New Roman" w:hAnsi="Calibri" w:cs="Calibri"/>
                <w:kern w:val="0"/>
                <w:sz w:val="24"/>
                <w:szCs w:val="24"/>
                <w:lang w:eastAsia="pl-PL"/>
                <w14:ligatures w14:val="none"/>
              </w:rPr>
              <w:t>wysokość</w:t>
            </w:r>
            <w:r w:rsidRPr="007E5981">
              <w:rPr>
                <w:rFonts w:ascii="Calibri" w:eastAsia="Times New Roman" w:hAnsi="Calibri" w:cs="Calibri"/>
                <w:kern w:val="0"/>
                <w:sz w:val="24"/>
                <w:szCs w:val="24"/>
                <w:lang w:eastAsia="pl-PL"/>
                <w14:ligatures w14:val="none"/>
              </w:rPr>
              <w:t xml:space="preserve"> maksymalna 62 cm (+/- 2 cm). Tapicerka w kolorze </w:t>
            </w:r>
            <w:r w:rsidRPr="007E5981">
              <w:rPr>
                <w:rFonts w:ascii="Calibri" w:eastAsia="Times New Roman" w:hAnsi="Calibri" w:cs="Calibri"/>
                <w:color w:val="000000"/>
                <w:kern w:val="0"/>
                <w:sz w:val="24"/>
                <w:szCs w:val="24"/>
                <w:lang w:eastAsia="pl-PL"/>
                <w14:ligatures w14:val="none"/>
              </w:rPr>
              <w:lastRenderedPageBreak/>
              <w:t xml:space="preserve">pomarańczowo-czerwonym, plamoodporna, atestowana. Siedzisko pianka </w:t>
            </w:r>
            <w:r w:rsidR="000E173C" w:rsidRPr="007E5981">
              <w:rPr>
                <w:rFonts w:ascii="Calibri" w:eastAsia="Times New Roman" w:hAnsi="Calibri" w:cs="Calibri"/>
                <w:color w:val="000000"/>
                <w:kern w:val="0"/>
                <w:sz w:val="24"/>
                <w:szCs w:val="24"/>
                <w:lang w:eastAsia="pl-PL"/>
                <w14:ligatures w14:val="none"/>
              </w:rPr>
              <w:t>poliuretanowa</w:t>
            </w:r>
            <w:r w:rsidRPr="007E5981">
              <w:rPr>
                <w:rFonts w:ascii="Calibri" w:eastAsia="Times New Roman" w:hAnsi="Calibri" w:cs="Calibri"/>
                <w:color w:val="000000"/>
                <w:kern w:val="0"/>
                <w:sz w:val="24"/>
                <w:szCs w:val="24"/>
                <w:lang w:eastAsia="pl-PL"/>
                <w14:ligatures w14:val="none"/>
              </w:rPr>
              <w:t xml:space="preserve"> o wysokiej sprężystości (zimna pianka)</w:t>
            </w:r>
            <w:r w:rsidRPr="007E5981">
              <w:rPr>
                <w:rFonts w:ascii="Calibri" w:eastAsia="Times New Roman" w:hAnsi="Calibri" w:cs="Calibri"/>
                <w:color w:val="FF0000"/>
                <w:kern w:val="0"/>
                <w:sz w:val="24"/>
                <w:szCs w:val="24"/>
                <w:lang w:eastAsia="pl-PL"/>
                <w14:ligatures w14:val="none"/>
              </w:rPr>
              <w:t xml:space="preserve"> </w:t>
            </w:r>
            <w:r w:rsidRPr="007E5981">
              <w:rPr>
                <w:rFonts w:ascii="Calibri" w:eastAsia="Times New Roman" w:hAnsi="Calibri" w:cs="Calibri"/>
                <w:kern w:val="0"/>
                <w:sz w:val="24"/>
                <w:szCs w:val="24"/>
                <w:lang w:eastAsia="pl-PL"/>
                <w14:ligatures w14:val="none"/>
              </w:rPr>
              <w:t>ok.</w:t>
            </w:r>
            <w:r w:rsidRPr="007E5981">
              <w:rPr>
                <w:rFonts w:ascii="Calibri" w:eastAsia="Times New Roman" w:hAnsi="Calibri" w:cs="Calibri"/>
                <w:color w:val="000000"/>
                <w:kern w:val="0"/>
                <w:sz w:val="24"/>
                <w:szCs w:val="24"/>
                <w:lang w:eastAsia="pl-PL"/>
                <w14:ligatures w14:val="none"/>
              </w:rPr>
              <w:t xml:space="preserve"> 65 kg/m3. Podstawa z pięcioma kółkami i nogami. Czarna stalowa z epoksydowo-poliestrową powłoką proszkową posiadająca mechanizm blokujący</w:t>
            </w:r>
          </w:p>
        </w:tc>
        <w:tc>
          <w:tcPr>
            <w:tcW w:w="493" w:type="dxa"/>
            <w:tcBorders>
              <w:top w:val="single" w:sz="4" w:space="0" w:color="auto"/>
              <w:left w:val="single" w:sz="4" w:space="0" w:color="auto"/>
              <w:bottom w:val="single" w:sz="4" w:space="0" w:color="auto"/>
              <w:right w:val="single" w:sz="4" w:space="0" w:color="auto"/>
            </w:tcBorders>
            <w:shd w:val="clear" w:color="FFFFCC" w:fill="FFFFFF"/>
            <w:noWrap/>
            <w:vAlign w:val="center"/>
            <w:hideMark/>
          </w:tcPr>
          <w:p w14:paraId="0A2C5BF4"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proofErr w:type="spellStart"/>
            <w:r w:rsidRPr="007E5981">
              <w:rPr>
                <w:rFonts w:ascii="Calibri" w:eastAsia="Times New Roman" w:hAnsi="Calibri" w:cs="Calibri"/>
                <w:color w:val="000000"/>
                <w:kern w:val="0"/>
                <w:sz w:val="24"/>
                <w:szCs w:val="24"/>
                <w:lang w:eastAsia="pl-PL"/>
                <w14:ligatures w14:val="none"/>
              </w:rPr>
              <w:lastRenderedPageBreak/>
              <w:t>szt</w:t>
            </w:r>
            <w:proofErr w:type="spellEnd"/>
          </w:p>
        </w:tc>
        <w:tc>
          <w:tcPr>
            <w:tcW w:w="551"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62D06027" w14:textId="77777777" w:rsidR="007E5981" w:rsidRPr="007E5981" w:rsidRDefault="007E5981" w:rsidP="007E5981">
            <w:pPr>
              <w:spacing w:after="0" w:line="240" w:lineRule="auto"/>
              <w:jc w:val="center"/>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1</w:t>
            </w:r>
          </w:p>
        </w:tc>
        <w:tc>
          <w:tcPr>
            <w:tcW w:w="2389"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6F05A111" w14:textId="77777777" w:rsidR="007E5981" w:rsidRPr="007E5981" w:rsidRDefault="007E5981" w:rsidP="007E5981">
            <w:pPr>
              <w:spacing w:after="0" w:line="240" w:lineRule="auto"/>
              <w:rPr>
                <w:rFonts w:ascii="Calibri" w:eastAsia="Times New Roman" w:hAnsi="Calibri" w:cs="Calibri"/>
                <w:b/>
                <w:bCs/>
                <w:color w:val="000000"/>
                <w:kern w:val="0"/>
                <w:sz w:val="24"/>
                <w:szCs w:val="24"/>
                <w:lang w:eastAsia="pl-PL"/>
                <w14:ligatures w14:val="none"/>
              </w:rPr>
            </w:pPr>
            <w:r w:rsidRPr="007E5981">
              <w:rPr>
                <w:rFonts w:ascii="Calibri" w:eastAsia="Times New Roman" w:hAnsi="Calibri" w:cs="Calibri"/>
                <w:b/>
                <w:bCs/>
                <w:color w:val="000000"/>
                <w:kern w:val="0"/>
                <w:sz w:val="24"/>
                <w:szCs w:val="24"/>
                <w:lang w:eastAsia="pl-PL"/>
                <w14:ligatures w14:val="none"/>
              </w:rPr>
              <w:t> </w:t>
            </w:r>
          </w:p>
        </w:tc>
        <w:tc>
          <w:tcPr>
            <w:tcW w:w="3441"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4600EE67" w14:textId="77777777" w:rsidR="007E5981" w:rsidRPr="007E5981" w:rsidRDefault="007E5981" w:rsidP="007E5981">
            <w:pPr>
              <w:spacing w:after="0" w:line="240" w:lineRule="auto"/>
              <w:rPr>
                <w:rFonts w:ascii="Calibri" w:eastAsia="Times New Roman" w:hAnsi="Calibri" w:cs="Calibri"/>
                <w:b/>
                <w:bCs/>
                <w:color w:val="000000"/>
                <w:kern w:val="0"/>
                <w:sz w:val="24"/>
                <w:szCs w:val="24"/>
                <w:lang w:eastAsia="pl-PL"/>
                <w14:ligatures w14:val="none"/>
              </w:rPr>
            </w:pPr>
            <w:r w:rsidRPr="007E5981">
              <w:rPr>
                <w:rFonts w:ascii="Calibri" w:eastAsia="Times New Roman" w:hAnsi="Calibri" w:cs="Calibri"/>
                <w:b/>
                <w:bCs/>
                <w:color w:val="000000"/>
                <w:kern w:val="0"/>
                <w:sz w:val="24"/>
                <w:szCs w:val="24"/>
                <w:lang w:eastAsia="pl-PL"/>
                <w14:ligatures w14:val="none"/>
              </w:rPr>
              <w:t> </w:t>
            </w:r>
          </w:p>
        </w:tc>
        <w:tc>
          <w:tcPr>
            <w:tcW w:w="1770" w:type="dxa"/>
            <w:tcBorders>
              <w:top w:val="single" w:sz="4" w:space="0" w:color="auto"/>
              <w:left w:val="single" w:sz="4" w:space="0" w:color="auto"/>
              <w:bottom w:val="single" w:sz="4" w:space="0" w:color="auto"/>
              <w:right w:val="single" w:sz="4" w:space="0" w:color="auto"/>
            </w:tcBorders>
            <w:shd w:val="clear" w:color="FFFFCC" w:fill="FFFFFF"/>
            <w:vAlign w:val="center"/>
          </w:tcPr>
          <w:p w14:paraId="2CC6CE8B" w14:textId="7A0D49BD" w:rsidR="007E5981" w:rsidRPr="007E5981" w:rsidRDefault="007E5981" w:rsidP="007E5981">
            <w:pPr>
              <w:spacing w:after="0" w:line="240" w:lineRule="auto"/>
              <w:jc w:val="right"/>
              <w:rPr>
                <w:rFonts w:ascii="Calibri" w:eastAsia="Times New Roman" w:hAnsi="Calibri" w:cs="Calibri"/>
                <w:b/>
                <w:bCs/>
                <w:color w:val="000000"/>
                <w:kern w:val="0"/>
                <w:sz w:val="24"/>
                <w:szCs w:val="24"/>
                <w:lang w:eastAsia="pl-PL"/>
                <w14:ligatures w14:val="none"/>
              </w:rPr>
            </w:pPr>
          </w:p>
        </w:tc>
      </w:tr>
      <w:tr w:rsidR="007E5981" w:rsidRPr="007E5981" w14:paraId="5BCE5029" w14:textId="77777777" w:rsidTr="009D665C">
        <w:trPr>
          <w:trHeight w:val="1320"/>
        </w:trPr>
        <w:tc>
          <w:tcPr>
            <w:tcW w:w="430" w:type="dxa"/>
            <w:tcBorders>
              <w:top w:val="single" w:sz="4" w:space="0" w:color="auto"/>
              <w:left w:val="single" w:sz="4" w:space="0" w:color="auto"/>
              <w:bottom w:val="single" w:sz="4" w:space="0" w:color="auto"/>
              <w:right w:val="single" w:sz="4" w:space="0" w:color="auto"/>
            </w:tcBorders>
            <w:shd w:val="clear" w:color="FFFFCC" w:fill="FFFFFF"/>
            <w:noWrap/>
            <w:vAlign w:val="center"/>
            <w:hideMark/>
          </w:tcPr>
          <w:p w14:paraId="156ED364" w14:textId="77777777" w:rsidR="007E5981" w:rsidRPr="007E5981" w:rsidRDefault="007E5981" w:rsidP="007E5981">
            <w:pPr>
              <w:spacing w:after="0" w:line="240" w:lineRule="auto"/>
              <w:jc w:val="right"/>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12</w:t>
            </w:r>
          </w:p>
        </w:tc>
        <w:tc>
          <w:tcPr>
            <w:tcW w:w="2150" w:type="dxa"/>
            <w:tcBorders>
              <w:top w:val="single" w:sz="4" w:space="0" w:color="auto"/>
              <w:left w:val="nil"/>
              <w:bottom w:val="single" w:sz="4" w:space="0" w:color="auto"/>
              <w:right w:val="single" w:sz="4" w:space="0" w:color="auto"/>
            </w:tcBorders>
            <w:shd w:val="clear" w:color="FFFFCC" w:fill="FFFFFF"/>
            <w:vAlign w:val="center"/>
            <w:hideMark/>
          </w:tcPr>
          <w:p w14:paraId="57B07141"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 xml:space="preserve">Regał 80x30x200 </w:t>
            </w:r>
          </w:p>
        </w:tc>
        <w:tc>
          <w:tcPr>
            <w:tcW w:w="2778" w:type="dxa"/>
            <w:tcBorders>
              <w:top w:val="single" w:sz="4" w:space="0" w:color="auto"/>
              <w:left w:val="nil"/>
              <w:bottom w:val="single" w:sz="4" w:space="0" w:color="auto"/>
              <w:right w:val="single" w:sz="4" w:space="0" w:color="auto"/>
            </w:tcBorders>
            <w:shd w:val="clear" w:color="FFFFCC" w:fill="FFFFFF"/>
            <w:vAlign w:val="center"/>
            <w:hideMark/>
          </w:tcPr>
          <w:p w14:paraId="26F5A0DC" w14:textId="38431A48"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 xml:space="preserve">Regał z płyty MDF laminowanej białej z drzwiami ramowymi przeszklonymi z pięcioma półkami wewnątrz. Stojący z możliwością przytwierdzenia do ściany. Wymiary: 80x30x200 cm </w:t>
            </w:r>
            <w:r w:rsidRPr="007E5981">
              <w:rPr>
                <w:rFonts w:ascii="Calibri" w:eastAsia="Times New Roman" w:hAnsi="Calibri" w:cs="Calibri"/>
                <w:kern w:val="0"/>
                <w:sz w:val="24"/>
                <w:szCs w:val="24"/>
                <w:lang w:eastAsia="pl-PL"/>
                <w14:ligatures w14:val="none"/>
              </w:rPr>
              <w:t xml:space="preserve">(+/- 2 cm). </w:t>
            </w:r>
            <w:r w:rsidRPr="007E5981">
              <w:rPr>
                <w:rFonts w:ascii="Calibri" w:eastAsia="Times New Roman" w:hAnsi="Calibri" w:cs="Calibri"/>
                <w:color w:val="000000"/>
                <w:kern w:val="0"/>
                <w:sz w:val="24"/>
                <w:szCs w:val="24"/>
                <w:lang w:eastAsia="pl-PL"/>
                <w14:ligatures w14:val="none"/>
              </w:rPr>
              <w:t>Obciążenie każdej półki 30 kg. Rama drzwi szklanych z płyty laminowanej. P</w:t>
            </w:r>
            <w:r w:rsidR="000E173C">
              <w:rPr>
                <w:rFonts w:ascii="Calibri" w:eastAsia="Times New Roman" w:hAnsi="Calibri" w:cs="Calibri"/>
                <w:color w:val="000000"/>
                <w:kern w:val="0"/>
                <w:sz w:val="24"/>
                <w:szCs w:val="24"/>
                <w:lang w:eastAsia="pl-PL"/>
                <w14:ligatures w14:val="none"/>
              </w:rPr>
              <w:t>a</w:t>
            </w:r>
            <w:r w:rsidRPr="007E5981">
              <w:rPr>
                <w:rFonts w:ascii="Calibri" w:eastAsia="Times New Roman" w:hAnsi="Calibri" w:cs="Calibri"/>
                <w:color w:val="000000"/>
                <w:kern w:val="0"/>
                <w:sz w:val="24"/>
                <w:szCs w:val="24"/>
                <w:lang w:eastAsia="pl-PL"/>
                <w14:ligatures w14:val="none"/>
              </w:rPr>
              <w:t>n</w:t>
            </w:r>
            <w:r w:rsidR="000E173C">
              <w:rPr>
                <w:rFonts w:ascii="Calibri" w:eastAsia="Times New Roman" w:hAnsi="Calibri" w:cs="Calibri"/>
                <w:color w:val="000000"/>
                <w:kern w:val="0"/>
                <w:sz w:val="24"/>
                <w:szCs w:val="24"/>
                <w:lang w:eastAsia="pl-PL"/>
                <w14:ligatures w14:val="none"/>
              </w:rPr>
              <w:t>e</w:t>
            </w:r>
            <w:r w:rsidRPr="007E5981">
              <w:rPr>
                <w:rFonts w:ascii="Calibri" w:eastAsia="Times New Roman" w:hAnsi="Calibri" w:cs="Calibri"/>
                <w:color w:val="000000"/>
                <w:kern w:val="0"/>
                <w:sz w:val="24"/>
                <w:szCs w:val="24"/>
                <w:lang w:eastAsia="pl-PL"/>
                <w14:ligatures w14:val="none"/>
              </w:rPr>
              <w:t>le drzwi - szkoło hartowane.</w:t>
            </w:r>
          </w:p>
        </w:tc>
        <w:tc>
          <w:tcPr>
            <w:tcW w:w="493" w:type="dxa"/>
            <w:tcBorders>
              <w:top w:val="single" w:sz="4" w:space="0" w:color="auto"/>
              <w:left w:val="nil"/>
              <w:bottom w:val="single" w:sz="4" w:space="0" w:color="auto"/>
              <w:right w:val="single" w:sz="4" w:space="0" w:color="auto"/>
            </w:tcBorders>
            <w:shd w:val="clear" w:color="FFFFCC" w:fill="FFFFFF"/>
            <w:noWrap/>
            <w:vAlign w:val="center"/>
            <w:hideMark/>
          </w:tcPr>
          <w:p w14:paraId="3828CE05" w14:textId="7494E72B" w:rsidR="007E5981" w:rsidRPr="007E5981" w:rsidRDefault="004D739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szt.</w:t>
            </w:r>
          </w:p>
        </w:tc>
        <w:tc>
          <w:tcPr>
            <w:tcW w:w="551" w:type="dxa"/>
            <w:tcBorders>
              <w:top w:val="single" w:sz="4" w:space="0" w:color="auto"/>
              <w:left w:val="nil"/>
              <w:bottom w:val="single" w:sz="4" w:space="0" w:color="auto"/>
              <w:right w:val="single" w:sz="4" w:space="0" w:color="auto"/>
            </w:tcBorders>
            <w:shd w:val="clear" w:color="FFFFCC" w:fill="FFFFFF"/>
            <w:vAlign w:val="center"/>
            <w:hideMark/>
          </w:tcPr>
          <w:p w14:paraId="10747534" w14:textId="77777777" w:rsidR="007E5981" w:rsidRPr="007E5981" w:rsidRDefault="007E5981" w:rsidP="007E5981">
            <w:pPr>
              <w:spacing w:after="0" w:line="240" w:lineRule="auto"/>
              <w:jc w:val="center"/>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6</w:t>
            </w:r>
          </w:p>
        </w:tc>
        <w:tc>
          <w:tcPr>
            <w:tcW w:w="2389" w:type="dxa"/>
            <w:tcBorders>
              <w:top w:val="single" w:sz="4" w:space="0" w:color="auto"/>
              <w:left w:val="nil"/>
              <w:bottom w:val="single" w:sz="4" w:space="0" w:color="auto"/>
              <w:right w:val="single" w:sz="4" w:space="0" w:color="auto"/>
            </w:tcBorders>
            <w:shd w:val="clear" w:color="FFFFCC" w:fill="FFFFFF"/>
            <w:vAlign w:val="center"/>
            <w:hideMark/>
          </w:tcPr>
          <w:p w14:paraId="5EC10822" w14:textId="77777777" w:rsidR="007E5981" w:rsidRPr="007E5981" w:rsidRDefault="007E5981" w:rsidP="007E5981">
            <w:pPr>
              <w:spacing w:after="0" w:line="240" w:lineRule="auto"/>
              <w:rPr>
                <w:rFonts w:ascii="Calibri" w:eastAsia="Times New Roman" w:hAnsi="Calibri" w:cs="Calibri"/>
                <w:b/>
                <w:bCs/>
                <w:color w:val="000000"/>
                <w:kern w:val="0"/>
                <w:sz w:val="24"/>
                <w:szCs w:val="24"/>
                <w:lang w:eastAsia="pl-PL"/>
                <w14:ligatures w14:val="none"/>
              </w:rPr>
            </w:pPr>
            <w:r w:rsidRPr="007E5981">
              <w:rPr>
                <w:rFonts w:ascii="Calibri" w:eastAsia="Times New Roman" w:hAnsi="Calibri" w:cs="Calibri"/>
                <w:b/>
                <w:bCs/>
                <w:color w:val="000000"/>
                <w:kern w:val="0"/>
                <w:sz w:val="24"/>
                <w:szCs w:val="24"/>
                <w:lang w:eastAsia="pl-PL"/>
                <w14:ligatures w14:val="none"/>
              </w:rPr>
              <w:t> </w:t>
            </w:r>
          </w:p>
        </w:tc>
        <w:tc>
          <w:tcPr>
            <w:tcW w:w="3441" w:type="dxa"/>
            <w:tcBorders>
              <w:top w:val="single" w:sz="4" w:space="0" w:color="auto"/>
              <w:left w:val="nil"/>
              <w:bottom w:val="single" w:sz="4" w:space="0" w:color="auto"/>
              <w:right w:val="single" w:sz="4" w:space="0" w:color="auto"/>
            </w:tcBorders>
            <w:shd w:val="clear" w:color="FFFFCC" w:fill="FFFFFF"/>
            <w:vAlign w:val="center"/>
            <w:hideMark/>
          </w:tcPr>
          <w:p w14:paraId="2E61DBB1" w14:textId="77777777" w:rsidR="007E5981" w:rsidRPr="007E5981" w:rsidRDefault="007E5981" w:rsidP="007E5981">
            <w:pPr>
              <w:spacing w:after="0" w:line="240" w:lineRule="auto"/>
              <w:rPr>
                <w:rFonts w:ascii="Calibri" w:eastAsia="Times New Roman" w:hAnsi="Calibri" w:cs="Calibri"/>
                <w:b/>
                <w:bCs/>
                <w:color w:val="000000"/>
                <w:kern w:val="0"/>
                <w:sz w:val="24"/>
                <w:szCs w:val="24"/>
                <w:lang w:eastAsia="pl-PL"/>
                <w14:ligatures w14:val="none"/>
              </w:rPr>
            </w:pPr>
            <w:r w:rsidRPr="007E5981">
              <w:rPr>
                <w:rFonts w:ascii="Calibri" w:eastAsia="Times New Roman" w:hAnsi="Calibri" w:cs="Calibri"/>
                <w:b/>
                <w:bCs/>
                <w:color w:val="000000"/>
                <w:kern w:val="0"/>
                <w:sz w:val="24"/>
                <w:szCs w:val="24"/>
                <w:lang w:eastAsia="pl-PL"/>
                <w14:ligatures w14:val="none"/>
              </w:rPr>
              <w:t> </w:t>
            </w:r>
          </w:p>
        </w:tc>
        <w:tc>
          <w:tcPr>
            <w:tcW w:w="1770" w:type="dxa"/>
            <w:tcBorders>
              <w:top w:val="single" w:sz="4" w:space="0" w:color="auto"/>
              <w:left w:val="nil"/>
              <w:bottom w:val="single" w:sz="4" w:space="0" w:color="auto"/>
              <w:right w:val="single" w:sz="4" w:space="0" w:color="auto"/>
            </w:tcBorders>
            <w:shd w:val="clear" w:color="FFFFCC" w:fill="FFFFFF"/>
            <w:vAlign w:val="center"/>
            <w:hideMark/>
          </w:tcPr>
          <w:p w14:paraId="7B35D8E2" w14:textId="7420B9E9" w:rsidR="007E5981" w:rsidRPr="007E5981" w:rsidRDefault="007E5981" w:rsidP="007E5981">
            <w:pPr>
              <w:spacing w:after="0" w:line="240" w:lineRule="auto"/>
              <w:jc w:val="right"/>
              <w:rPr>
                <w:rFonts w:ascii="Calibri" w:eastAsia="Times New Roman" w:hAnsi="Calibri" w:cs="Calibri"/>
                <w:b/>
                <w:bCs/>
                <w:color w:val="000000"/>
                <w:kern w:val="0"/>
                <w:sz w:val="24"/>
                <w:szCs w:val="24"/>
                <w:lang w:eastAsia="pl-PL"/>
                <w14:ligatures w14:val="none"/>
              </w:rPr>
            </w:pPr>
          </w:p>
        </w:tc>
      </w:tr>
      <w:tr w:rsidR="007E5981" w:rsidRPr="007E5981" w14:paraId="7C2DDE50" w14:textId="77777777" w:rsidTr="009D665C">
        <w:trPr>
          <w:trHeight w:val="1350"/>
        </w:trPr>
        <w:tc>
          <w:tcPr>
            <w:tcW w:w="430" w:type="dxa"/>
            <w:tcBorders>
              <w:top w:val="single" w:sz="4" w:space="0" w:color="auto"/>
              <w:left w:val="single" w:sz="4" w:space="0" w:color="auto"/>
              <w:bottom w:val="single" w:sz="4" w:space="0" w:color="auto"/>
              <w:right w:val="single" w:sz="4" w:space="0" w:color="auto"/>
            </w:tcBorders>
            <w:shd w:val="clear" w:color="FFFFCC" w:fill="FFFFFF"/>
            <w:noWrap/>
            <w:vAlign w:val="center"/>
            <w:hideMark/>
          </w:tcPr>
          <w:p w14:paraId="14E60AB1" w14:textId="77777777" w:rsidR="007E5981" w:rsidRPr="007E5981" w:rsidRDefault="007E5981" w:rsidP="007E5981">
            <w:pPr>
              <w:spacing w:after="0" w:line="240" w:lineRule="auto"/>
              <w:jc w:val="right"/>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lastRenderedPageBreak/>
              <w:t>13</w:t>
            </w:r>
          </w:p>
        </w:tc>
        <w:tc>
          <w:tcPr>
            <w:tcW w:w="2150"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5834DAF3"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Stół jadalniany</w:t>
            </w:r>
          </w:p>
        </w:tc>
        <w:tc>
          <w:tcPr>
            <w:tcW w:w="2778"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7EC09462" w14:textId="0E6A3104"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Stół jadalniany, rozkładany 180 do 240 x 90 x 75 cm</w:t>
            </w:r>
            <w:r w:rsidRPr="007E5981">
              <w:rPr>
                <w:rFonts w:ascii="Calibri" w:eastAsia="Times New Roman" w:hAnsi="Calibri" w:cs="Calibri"/>
                <w:color w:val="FF0000"/>
                <w:kern w:val="0"/>
                <w:sz w:val="24"/>
                <w:szCs w:val="24"/>
                <w:lang w:eastAsia="pl-PL"/>
                <w14:ligatures w14:val="none"/>
              </w:rPr>
              <w:t xml:space="preserve"> </w:t>
            </w:r>
            <w:r w:rsidRPr="007E5981">
              <w:rPr>
                <w:rFonts w:ascii="Calibri" w:eastAsia="Times New Roman" w:hAnsi="Calibri" w:cs="Calibri"/>
                <w:kern w:val="0"/>
                <w:sz w:val="24"/>
                <w:szCs w:val="24"/>
                <w:lang w:eastAsia="pl-PL"/>
                <w14:ligatures w14:val="none"/>
              </w:rPr>
              <w:t xml:space="preserve">(+/- 2 cm). </w:t>
            </w:r>
            <w:r w:rsidRPr="007E5981">
              <w:rPr>
                <w:rFonts w:ascii="Calibri" w:eastAsia="Times New Roman" w:hAnsi="Calibri" w:cs="Calibri"/>
                <w:color w:val="000000"/>
                <w:kern w:val="0"/>
                <w:sz w:val="24"/>
                <w:szCs w:val="24"/>
                <w:lang w:eastAsia="pl-PL"/>
                <w14:ligatures w14:val="none"/>
              </w:rPr>
              <w:t>Blat/ blat dodatkowy: płyta wiórowa okleina dębowa, bez</w:t>
            </w:r>
            <w:r w:rsidR="000E173C">
              <w:rPr>
                <w:rFonts w:ascii="Calibri" w:eastAsia="Times New Roman" w:hAnsi="Calibri" w:cs="Calibri"/>
                <w:color w:val="000000"/>
                <w:kern w:val="0"/>
                <w:sz w:val="24"/>
                <w:szCs w:val="24"/>
                <w:lang w:eastAsia="pl-PL"/>
                <w14:ligatures w14:val="none"/>
              </w:rPr>
              <w:t>b</w:t>
            </w:r>
            <w:r w:rsidRPr="007E5981">
              <w:rPr>
                <w:rFonts w:ascii="Calibri" w:eastAsia="Times New Roman" w:hAnsi="Calibri" w:cs="Calibri"/>
                <w:color w:val="000000"/>
                <w:kern w:val="0"/>
                <w:sz w:val="24"/>
                <w:szCs w:val="24"/>
                <w:lang w:eastAsia="pl-PL"/>
                <w14:ligatures w14:val="none"/>
              </w:rPr>
              <w:t xml:space="preserve">arwny lakier akrylowy, lity dąb. Rama spodnia - lita brzoza, okleina dębowa, bezbarwny lakier akrylowy. </w:t>
            </w:r>
          </w:p>
        </w:tc>
        <w:tc>
          <w:tcPr>
            <w:tcW w:w="493" w:type="dxa"/>
            <w:tcBorders>
              <w:top w:val="single" w:sz="4" w:space="0" w:color="auto"/>
              <w:left w:val="single" w:sz="4" w:space="0" w:color="auto"/>
              <w:bottom w:val="single" w:sz="4" w:space="0" w:color="auto"/>
              <w:right w:val="single" w:sz="4" w:space="0" w:color="auto"/>
            </w:tcBorders>
            <w:shd w:val="clear" w:color="FFFFCC" w:fill="FFFFFF"/>
            <w:noWrap/>
            <w:vAlign w:val="center"/>
            <w:hideMark/>
          </w:tcPr>
          <w:p w14:paraId="3D097A53" w14:textId="4DF7604D" w:rsidR="007E5981" w:rsidRPr="007E5981" w:rsidRDefault="009D665C"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szt.</w:t>
            </w:r>
          </w:p>
        </w:tc>
        <w:tc>
          <w:tcPr>
            <w:tcW w:w="551"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2FA68C68" w14:textId="77777777" w:rsidR="007E5981" w:rsidRPr="007E5981" w:rsidRDefault="007E5981" w:rsidP="007E5981">
            <w:pPr>
              <w:spacing w:after="0" w:line="240" w:lineRule="auto"/>
              <w:jc w:val="center"/>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1</w:t>
            </w:r>
          </w:p>
        </w:tc>
        <w:tc>
          <w:tcPr>
            <w:tcW w:w="2389"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23654BD9" w14:textId="77777777" w:rsidR="007E5981" w:rsidRPr="007E5981" w:rsidRDefault="007E5981" w:rsidP="007E5981">
            <w:pPr>
              <w:spacing w:after="0" w:line="240" w:lineRule="auto"/>
              <w:rPr>
                <w:rFonts w:ascii="Calibri" w:eastAsia="Times New Roman" w:hAnsi="Calibri" w:cs="Calibri"/>
                <w:b/>
                <w:bCs/>
                <w:color w:val="000000"/>
                <w:kern w:val="0"/>
                <w:sz w:val="24"/>
                <w:szCs w:val="24"/>
                <w:lang w:eastAsia="pl-PL"/>
                <w14:ligatures w14:val="none"/>
              </w:rPr>
            </w:pPr>
            <w:r w:rsidRPr="007E5981">
              <w:rPr>
                <w:rFonts w:ascii="Calibri" w:eastAsia="Times New Roman" w:hAnsi="Calibri" w:cs="Calibri"/>
                <w:b/>
                <w:bCs/>
                <w:color w:val="000000"/>
                <w:kern w:val="0"/>
                <w:sz w:val="24"/>
                <w:szCs w:val="24"/>
                <w:lang w:eastAsia="pl-PL"/>
                <w14:ligatures w14:val="none"/>
              </w:rPr>
              <w:t> </w:t>
            </w:r>
          </w:p>
        </w:tc>
        <w:tc>
          <w:tcPr>
            <w:tcW w:w="3441"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001B840D" w14:textId="77777777" w:rsidR="007E5981" w:rsidRPr="007E5981" w:rsidRDefault="007E5981" w:rsidP="007E5981">
            <w:pPr>
              <w:spacing w:after="0" w:line="240" w:lineRule="auto"/>
              <w:rPr>
                <w:rFonts w:ascii="Calibri" w:eastAsia="Times New Roman" w:hAnsi="Calibri" w:cs="Calibri"/>
                <w:b/>
                <w:bCs/>
                <w:color w:val="000000"/>
                <w:kern w:val="0"/>
                <w:sz w:val="24"/>
                <w:szCs w:val="24"/>
                <w:lang w:eastAsia="pl-PL"/>
                <w14:ligatures w14:val="none"/>
              </w:rPr>
            </w:pPr>
            <w:r w:rsidRPr="007E5981">
              <w:rPr>
                <w:rFonts w:ascii="Calibri" w:eastAsia="Times New Roman" w:hAnsi="Calibri" w:cs="Calibri"/>
                <w:b/>
                <w:bCs/>
                <w:color w:val="000000"/>
                <w:kern w:val="0"/>
                <w:sz w:val="24"/>
                <w:szCs w:val="24"/>
                <w:lang w:eastAsia="pl-PL"/>
                <w14:ligatures w14:val="none"/>
              </w:rPr>
              <w:t> </w:t>
            </w:r>
          </w:p>
        </w:tc>
        <w:tc>
          <w:tcPr>
            <w:tcW w:w="1770" w:type="dxa"/>
            <w:tcBorders>
              <w:top w:val="single" w:sz="4" w:space="0" w:color="auto"/>
              <w:left w:val="single" w:sz="4" w:space="0" w:color="auto"/>
              <w:bottom w:val="single" w:sz="4" w:space="0" w:color="auto"/>
              <w:right w:val="single" w:sz="4" w:space="0" w:color="auto"/>
            </w:tcBorders>
            <w:shd w:val="clear" w:color="FFFFCC" w:fill="FFFFFF"/>
            <w:vAlign w:val="center"/>
          </w:tcPr>
          <w:p w14:paraId="3AA58D63" w14:textId="2C5DEEB1" w:rsidR="007E5981" w:rsidRPr="007E5981" w:rsidRDefault="007E5981" w:rsidP="007E5981">
            <w:pPr>
              <w:spacing w:after="0" w:line="240" w:lineRule="auto"/>
              <w:jc w:val="right"/>
              <w:rPr>
                <w:rFonts w:ascii="Calibri" w:eastAsia="Times New Roman" w:hAnsi="Calibri" w:cs="Calibri"/>
                <w:b/>
                <w:bCs/>
                <w:color w:val="000000"/>
                <w:kern w:val="0"/>
                <w:sz w:val="24"/>
                <w:szCs w:val="24"/>
                <w:lang w:eastAsia="pl-PL"/>
                <w14:ligatures w14:val="none"/>
              </w:rPr>
            </w:pPr>
          </w:p>
        </w:tc>
      </w:tr>
      <w:tr w:rsidR="007E5981" w:rsidRPr="007E5981" w14:paraId="10574ECA" w14:textId="77777777" w:rsidTr="009D665C">
        <w:trPr>
          <w:trHeight w:val="1710"/>
        </w:trPr>
        <w:tc>
          <w:tcPr>
            <w:tcW w:w="430" w:type="dxa"/>
            <w:tcBorders>
              <w:top w:val="single" w:sz="4" w:space="0" w:color="auto"/>
              <w:left w:val="single" w:sz="4" w:space="0" w:color="auto"/>
              <w:bottom w:val="single" w:sz="4" w:space="0" w:color="auto"/>
              <w:right w:val="single" w:sz="4" w:space="0" w:color="auto"/>
            </w:tcBorders>
            <w:shd w:val="clear" w:color="FFFFCC" w:fill="FFFFFF"/>
            <w:noWrap/>
            <w:vAlign w:val="center"/>
            <w:hideMark/>
          </w:tcPr>
          <w:p w14:paraId="06B69901" w14:textId="77777777" w:rsidR="007E5981" w:rsidRPr="007E5981" w:rsidRDefault="007E5981" w:rsidP="007E5981">
            <w:pPr>
              <w:spacing w:after="0" w:line="240" w:lineRule="auto"/>
              <w:jc w:val="right"/>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14</w:t>
            </w:r>
          </w:p>
        </w:tc>
        <w:tc>
          <w:tcPr>
            <w:tcW w:w="2150" w:type="dxa"/>
            <w:tcBorders>
              <w:top w:val="single" w:sz="4" w:space="0" w:color="auto"/>
              <w:left w:val="nil"/>
              <w:bottom w:val="single" w:sz="4" w:space="0" w:color="auto"/>
              <w:right w:val="single" w:sz="4" w:space="0" w:color="auto"/>
            </w:tcBorders>
            <w:shd w:val="clear" w:color="FFFFCC" w:fill="FFFFFF"/>
            <w:vAlign w:val="center"/>
            <w:hideMark/>
          </w:tcPr>
          <w:p w14:paraId="26186B3F"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szafka RTV 175</w:t>
            </w:r>
          </w:p>
        </w:tc>
        <w:tc>
          <w:tcPr>
            <w:tcW w:w="2778" w:type="dxa"/>
            <w:tcBorders>
              <w:top w:val="single" w:sz="4" w:space="0" w:color="auto"/>
              <w:left w:val="nil"/>
              <w:bottom w:val="single" w:sz="4" w:space="0" w:color="auto"/>
              <w:right w:val="single" w:sz="4" w:space="0" w:color="auto"/>
            </w:tcBorders>
            <w:shd w:val="clear" w:color="FFFFCC" w:fill="FFFFFF"/>
            <w:vAlign w:val="center"/>
            <w:hideMark/>
          </w:tcPr>
          <w:p w14:paraId="11D705FD" w14:textId="0772A40D" w:rsidR="007E5981" w:rsidRPr="007E5981" w:rsidRDefault="007E5981" w:rsidP="007E5981">
            <w:pPr>
              <w:spacing w:after="0" w:line="240" w:lineRule="auto"/>
              <w:rPr>
                <w:rFonts w:ascii="Calibri" w:eastAsia="Times New Roman" w:hAnsi="Calibri" w:cs="Calibri"/>
                <w:kern w:val="0"/>
                <w:sz w:val="24"/>
                <w:szCs w:val="24"/>
                <w:lang w:eastAsia="pl-PL"/>
                <w14:ligatures w14:val="none"/>
              </w:rPr>
            </w:pPr>
            <w:r w:rsidRPr="007E5981">
              <w:rPr>
                <w:rFonts w:ascii="Calibri" w:eastAsia="Times New Roman" w:hAnsi="Calibri" w:cs="Calibri"/>
                <w:kern w:val="0"/>
                <w:sz w:val="24"/>
                <w:szCs w:val="24"/>
                <w:lang w:eastAsia="pl-PL"/>
                <w14:ligatures w14:val="none"/>
              </w:rPr>
              <w:t xml:space="preserve">Szafka RTV wymiary: wysokość 46 cm, szerokość 175 cm, </w:t>
            </w:r>
            <w:r w:rsidR="000E173C" w:rsidRPr="00720FA7">
              <w:rPr>
                <w:rFonts w:ascii="Calibri" w:eastAsia="Times New Roman" w:hAnsi="Calibri" w:cs="Calibri"/>
                <w:kern w:val="0"/>
                <w:sz w:val="24"/>
                <w:szCs w:val="24"/>
                <w:lang w:eastAsia="pl-PL"/>
                <w14:ligatures w14:val="none"/>
              </w:rPr>
              <w:t>głębokość</w:t>
            </w:r>
            <w:r w:rsidRPr="007E5981">
              <w:rPr>
                <w:rFonts w:ascii="Calibri" w:eastAsia="Times New Roman" w:hAnsi="Calibri" w:cs="Calibri"/>
                <w:kern w:val="0"/>
                <w:sz w:val="24"/>
                <w:szCs w:val="24"/>
                <w:lang w:eastAsia="pl-PL"/>
                <w14:ligatures w14:val="none"/>
              </w:rPr>
              <w:t xml:space="preserve"> 32 cm (+/- 2 cm). Wykonana z płyty MDF lakierowanej matowo w kolorze beżowym. Nogi stalowe czarne malowane proszkowo o </w:t>
            </w:r>
            <w:r w:rsidR="000E173C" w:rsidRPr="00720FA7">
              <w:rPr>
                <w:rFonts w:ascii="Calibri" w:eastAsia="Times New Roman" w:hAnsi="Calibri" w:cs="Calibri"/>
                <w:kern w:val="0"/>
                <w:sz w:val="24"/>
                <w:szCs w:val="24"/>
                <w:lang w:eastAsia="pl-PL"/>
                <w14:ligatures w14:val="none"/>
              </w:rPr>
              <w:t>wysokości</w:t>
            </w:r>
            <w:r w:rsidRPr="007E5981">
              <w:rPr>
                <w:rFonts w:ascii="Calibri" w:eastAsia="Times New Roman" w:hAnsi="Calibri" w:cs="Calibri"/>
                <w:kern w:val="0"/>
                <w:sz w:val="24"/>
                <w:szCs w:val="24"/>
                <w:lang w:eastAsia="pl-PL"/>
                <w14:ligatures w14:val="none"/>
              </w:rPr>
              <w:t xml:space="preserve"> 17 cm (+/- 2 cm). Z półką umieszczoną w otwartej centralnej przestrzeni i </w:t>
            </w:r>
            <w:r w:rsidR="000E173C" w:rsidRPr="00720FA7">
              <w:rPr>
                <w:rFonts w:ascii="Calibri" w:eastAsia="Times New Roman" w:hAnsi="Calibri" w:cs="Calibri"/>
                <w:kern w:val="0"/>
                <w:sz w:val="24"/>
                <w:szCs w:val="24"/>
                <w:lang w:eastAsia="pl-PL"/>
                <w14:ligatures w14:val="none"/>
              </w:rPr>
              <w:t>dwiema</w:t>
            </w:r>
            <w:r w:rsidRPr="007E5981">
              <w:rPr>
                <w:rFonts w:ascii="Calibri" w:eastAsia="Times New Roman" w:hAnsi="Calibri" w:cs="Calibri"/>
                <w:kern w:val="0"/>
                <w:sz w:val="24"/>
                <w:szCs w:val="24"/>
                <w:lang w:eastAsia="pl-PL"/>
                <w14:ligatures w14:val="none"/>
              </w:rPr>
              <w:t xml:space="preserve"> bocznymi szufladami. Szuflady z systemem cichego </w:t>
            </w:r>
            <w:proofErr w:type="spellStart"/>
            <w:r w:rsidRPr="007E5981">
              <w:rPr>
                <w:rFonts w:ascii="Calibri" w:eastAsia="Times New Roman" w:hAnsi="Calibri" w:cs="Calibri"/>
                <w:kern w:val="0"/>
                <w:sz w:val="24"/>
                <w:szCs w:val="24"/>
                <w:lang w:eastAsia="pl-PL"/>
                <w14:ligatures w14:val="none"/>
              </w:rPr>
              <w:t>domyku</w:t>
            </w:r>
            <w:proofErr w:type="spellEnd"/>
            <w:r w:rsidRPr="007E5981">
              <w:rPr>
                <w:rFonts w:ascii="Calibri" w:eastAsia="Times New Roman" w:hAnsi="Calibri" w:cs="Calibri"/>
                <w:kern w:val="0"/>
                <w:sz w:val="24"/>
                <w:szCs w:val="24"/>
                <w:lang w:eastAsia="pl-PL"/>
                <w14:ligatures w14:val="none"/>
              </w:rPr>
              <w:t xml:space="preserve"> na prowadnicach BLUM lub równoważnych.</w:t>
            </w:r>
          </w:p>
        </w:tc>
        <w:tc>
          <w:tcPr>
            <w:tcW w:w="493" w:type="dxa"/>
            <w:tcBorders>
              <w:top w:val="single" w:sz="4" w:space="0" w:color="auto"/>
              <w:left w:val="nil"/>
              <w:bottom w:val="single" w:sz="4" w:space="0" w:color="auto"/>
              <w:right w:val="single" w:sz="4" w:space="0" w:color="auto"/>
            </w:tcBorders>
            <w:shd w:val="clear" w:color="FFFFCC" w:fill="FFFFFF"/>
            <w:noWrap/>
            <w:vAlign w:val="center"/>
            <w:hideMark/>
          </w:tcPr>
          <w:p w14:paraId="010D73EF"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proofErr w:type="spellStart"/>
            <w:r w:rsidRPr="007E5981">
              <w:rPr>
                <w:rFonts w:ascii="Calibri" w:eastAsia="Times New Roman" w:hAnsi="Calibri" w:cs="Calibri"/>
                <w:color w:val="000000"/>
                <w:kern w:val="0"/>
                <w:sz w:val="24"/>
                <w:szCs w:val="24"/>
                <w:lang w:eastAsia="pl-PL"/>
                <w14:ligatures w14:val="none"/>
              </w:rPr>
              <w:t>szt</w:t>
            </w:r>
            <w:proofErr w:type="spellEnd"/>
          </w:p>
        </w:tc>
        <w:tc>
          <w:tcPr>
            <w:tcW w:w="551" w:type="dxa"/>
            <w:tcBorders>
              <w:top w:val="single" w:sz="4" w:space="0" w:color="auto"/>
              <w:left w:val="nil"/>
              <w:bottom w:val="single" w:sz="4" w:space="0" w:color="auto"/>
              <w:right w:val="single" w:sz="4" w:space="0" w:color="auto"/>
            </w:tcBorders>
            <w:shd w:val="clear" w:color="FFFFCC" w:fill="FFFFFF"/>
            <w:vAlign w:val="center"/>
            <w:hideMark/>
          </w:tcPr>
          <w:p w14:paraId="7C255410" w14:textId="77777777" w:rsidR="007E5981" w:rsidRPr="007E5981" w:rsidRDefault="007E5981" w:rsidP="007E5981">
            <w:pPr>
              <w:spacing w:after="0" w:line="240" w:lineRule="auto"/>
              <w:jc w:val="center"/>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1</w:t>
            </w:r>
          </w:p>
        </w:tc>
        <w:tc>
          <w:tcPr>
            <w:tcW w:w="2389" w:type="dxa"/>
            <w:tcBorders>
              <w:top w:val="single" w:sz="4" w:space="0" w:color="auto"/>
              <w:left w:val="nil"/>
              <w:bottom w:val="single" w:sz="4" w:space="0" w:color="auto"/>
              <w:right w:val="single" w:sz="4" w:space="0" w:color="auto"/>
            </w:tcBorders>
            <w:shd w:val="clear" w:color="FFFFCC" w:fill="FFFFFF"/>
            <w:vAlign w:val="center"/>
            <w:hideMark/>
          </w:tcPr>
          <w:p w14:paraId="3F16EB84" w14:textId="77777777" w:rsidR="007E5981" w:rsidRPr="007E5981" w:rsidRDefault="007E5981" w:rsidP="007E5981">
            <w:pPr>
              <w:spacing w:after="0" w:line="240" w:lineRule="auto"/>
              <w:rPr>
                <w:rFonts w:ascii="Calibri" w:eastAsia="Times New Roman" w:hAnsi="Calibri" w:cs="Calibri"/>
                <w:b/>
                <w:bCs/>
                <w:color w:val="000000"/>
                <w:kern w:val="0"/>
                <w:sz w:val="24"/>
                <w:szCs w:val="24"/>
                <w:lang w:eastAsia="pl-PL"/>
                <w14:ligatures w14:val="none"/>
              </w:rPr>
            </w:pPr>
            <w:r w:rsidRPr="007E5981">
              <w:rPr>
                <w:rFonts w:ascii="Calibri" w:eastAsia="Times New Roman" w:hAnsi="Calibri" w:cs="Calibri"/>
                <w:b/>
                <w:bCs/>
                <w:color w:val="000000"/>
                <w:kern w:val="0"/>
                <w:sz w:val="24"/>
                <w:szCs w:val="24"/>
                <w:lang w:eastAsia="pl-PL"/>
                <w14:ligatures w14:val="none"/>
              </w:rPr>
              <w:t> </w:t>
            </w:r>
          </w:p>
        </w:tc>
        <w:tc>
          <w:tcPr>
            <w:tcW w:w="3441" w:type="dxa"/>
            <w:tcBorders>
              <w:top w:val="single" w:sz="4" w:space="0" w:color="auto"/>
              <w:left w:val="nil"/>
              <w:bottom w:val="single" w:sz="4" w:space="0" w:color="auto"/>
              <w:right w:val="single" w:sz="4" w:space="0" w:color="auto"/>
            </w:tcBorders>
            <w:shd w:val="clear" w:color="FFFFCC" w:fill="FFFFFF"/>
            <w:vAlign w:val="center"/>
            <w:hideMark/>
          </w:tcPr>
          <w:p w14:paraId="6D55F626" w14:textId="77777777" w:rsidR="007E5981" w:rsidRPr="007E5981" w:rsidRDefault="007E5981" w:rsidP="007E5981">
            <w:pPr>
              <w:spacing w:after="0" w:line="240" w:lineRule="auto"/>
              <w:rPr>
                <w:rFonts w:ascii="Calibri" w:eastAsia="Times New Roman" w:hAnsi="Calibri" w:cs="Calibri"/>
                <w:b/>
                <w:bCs/>
                <w:color w:val="000000"/>
                <w:kern w:val="0"/>
                <w:sz w:val="24"/>
                <w:szCs w:val="24"/>
                <w:lang w:eastAsia="pl-PL"/>
                <w14:ligatures w14:val="none"/>
              </w:rPr>
            </w:pPr>
            <w:r w:rsidRPr="007E5981">
              <w:rPr>
                <w:rFonts w:ascii="Calibri" w:eastAsia="Times New Roman" w:hAnsi="Calibri" w:cs="Calibri"/>
                <w:b/>
                <w:bCs/>
                <w:color w:val="000000"/>
                <w:kern w:val="0"/>
                <w:sz w:val="24"/>
                <w:szCs w:val="24"/>
                <w:lang w:eastAsia="pl-PL"/>
                <w14:ligatures w14:val="none"/>
              </w:rPr>
              <w:t> </w:t>
            </w:r>
          </w:p>
        </w:tc>
        <w:tc>
          <w:tcPr>
            <w:tcW w:w="1770" w:type="dxa"/>
            <w:tcBorders>
              <w:top w:val="single" w:sz="4" w:space="0" w:color="auto"/>
              <w:left w:val="nil"/>
              <w:bottom w:val="single" w:sz="4" w:space="0" w:color="auto"/>
              <w:right w:val="single" w:sz="4" w:space="0" w:color="auto"/>
            </w:tcBorders>
            <w:shd w:val="clear" w:color="FFFFCC" w:fill="FFFFFF"/>
            <w:vAlign w:val="center"/>
            <w:hideMark/>
          </w:tcPr>
          <w:p w14:paraId="15D10FC9" w14:textId="26364084" w:rsidR="007E5981" w:rsidRPr="007E5981" w:rsidRDefault="007E5981" w:rsidP="007E5981">
            <w:pPr>
              <w:spacing w:after="0" w:line="240" w:lineRule="auto"/>
              <w:jc w:val="right"/>
              <w:rPr>
                <w:rFonts w:ascii="Calibri" w:eastAsia="Times New Roman" w:hAnsi="Calibri" w:cs="Calibri"/>
                <w:b/>
                <w:bCs/>
                <w:color w:val="000000"/>
                <w:kern w:val="0"/>
                <w:sz w:val="24"/>
                <w:szCs w:val="24"/>
                <w:lang w:eastAsia="pl-PL"/>
                <w14:ligatures w14:val="none"/>
              </w:rPr>
            </w:pPr>
          </w:p>
        </w:tc>
      </w:tr>
      <w:tr w:rsidR="007E5981" w:rsidRPr="007E5981" w14:paraId="0048CA52" w14:textId="77777777" w:rsidTr="00896644">
        <w:trPr>
          <w:trHeight w:val="990"/>
        </w:trPr>
        <w:tc>
          <w:tcPr>
            <w:tcW w:w="430" w:type="dxa"/>
            <w:tcBorders>
              <w:top w:val="nil"/>
              <w:left w:val="single" w:sz="4" w:space="0" w:color="auto"/>
              <w:bottom w:val="single" w:sz="4" w:space="0" w:color="auto"/>
              <w:right w:val="single" w:sz="4" w:space="0" w:color="auto"/>
            </w:tcBorders>
            <w:shd w:val="clear" w:color="FFFFCC" w:fill="FFFFFF"/>
            <w:noWrap/>
            <w:vAlign w:val="center"/>
            <w:hideMark/>
          </w:tcPr>
          <w:p w14:paraId="00765AC7" w14:textId="77777777" w:rsidR="007E5981" w:rsidRPr="007E5981" w:rsidRDefault="007E5981" w:rsidP="007E5981">
            <w:pPr>
              <w:spacing w:after="0" w:line="240" w:lineRule="auto"/>
              <w:jc w:val="right"/>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lastRenderedPageBreak/>
              <w:t>18</w:t>
            </w:r>
          </w:p>
        </w:tc>
        <w:tc>
          <w:tcPr>
            <w:tcW w:w="2150" w:type="dxa"/>
            <w:tcBorders>
              <w:top w:val="nil"/>
              <w:left w:val="nil"/>
              <w:bottom w:val="single" w:sz="4" w:space="0" w:color="auto"/>
              <w:right w:val="single" w:sz="4" w:space="0" w:color="auto"/>
            </w:tcBorders>
            <w:shd w:val="clear" w:color="FFFFCC" w:fill="FFFFFF"/>
            <w:vAlign w:val="center"/>
            <w:hideMark/>
          </w:tcPr>
          <w:p w14:paraId="57852B08"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Szafka przyłóżkowa</w:t>
            </w:r>
          </w:p>
        </w:tc>
        <w:tc>
          <w:tcPr>
            <w:tcW w:w="2778" w:type="dxa"/>
            <w:tcBorders>
              <w:top w:val="nil"/>
              <w:left w:val="nil"/>
              <w:bottom w:val="single" w:sz="4" w:space="0" w:color="auto"/>
              <w:right w:val="single" w:sz="4" w:space="0" w:color="auto"/>
            </w:tcBorders>
            <w:shd w:val="clear" w:color="FFFFCC" w:fill="FFFFFF"/>
            <w:vAlign w:val="center"/>
            <w:hideMark/>
          </w:tcPr>
          <w:p w14:paraId="2AD0A83A" w14:textId="77777777" w:rsidR="007E5981" w:rsidRPr="007E5981" w:rsidRDefault="007E5981" w:rsidP="007E5981">
            <w:pPr>
              <w:spacing w:after="0" w:line="240" w:lineRule="auto"/>
              <w:rPr>
                <w:rFonts w:ascii="Calibri" w:eastAsia="Times New Roman" w:hAnsi="Calibri" w:cs="Calibri"/>
                <w:kern w:val="0"/>
                <w:sz w:val="24"/>
                <w:szCs w:val="24"/>
                <w:lang w:eastAsia="pl-PL"/>
                <w14:ligatures w14:val="none"/>
              </w:rPr>
            </w:pPr>
            <w:r w:rsidRPr="007E5981">
              <w:rPr>
                <w:rFonts w:ascii="Calibri" w:eastAsia="Times New Roman" w:hAnsi="Calibri" w:cs="Calibri"/>
                <w:kern w:val="0"/>
                <w:sz w:val="24"/>
                <w:szCs w:val="24"/>
                <w:lang w:eastAsia="pl-PL"/>
                <w14:ligatures w14:val="none"/>
              </w:rPr>
              <w:t>Szafka przyłóżkowa 48x48x76 cm (+/- 2 cm) wyposażona w wysuwany blat ułatwiający spożywanie posiłków oraz w haczyki do wieszania ręczników i innych rzeczy, wykonana z wysokiej jakości tworzywa ABS</w:t>
            </w:r>
          </w:p>
        </w:tc>
        <w:tc>
          <w:tcPr>
            <w:tcW w:w="493" w:type="dxa"/>
            <w:tcBorders>
              <w:top w:val="nil"/>
              <w:left w:val="nil"/>
              <w:bottom w:val="single" w:sz="4" w:space="0" w:color="auto"/>
              <w:right w:val="single" w:sz="4" w:space="0" w:color="auto"/>
            </w:tcBorders>
            <w:shd w:val="clear" w:color="FFFFCC" w:fill="FFFFFF"/>
            <w:noWrap/>
            <w:vAlign w:val="center"/>
            <w:hideMark/>
          </w:tcPr>
          <w:p w14:paraId="21D2819A"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proofErr w:type="spellStart"/>
            <w:r w:rsidRPr="007E5981">
              <w:rPr>
                <w:rFonts w:ascii="Calibri" w:eastAsia="Times New Roman" w:hAnsi="Calibri" w:cs="Calibri"/>
                <w:color w:val="000000"/>
                <w:kern w:val="0"/>
                <w:sz w:val="24"/>
                <w:szCs w:val="24"/>
                <w:lang w:eastAsia="pl-PL"/>
                <w14:ligatures w14:val="none"/>
              </w:rPr>
              <w:t>szt</w:t>
            </w:r>
            <w:proofErr w:type="spellEnd"/>
          </w:p>
        </w:tc>
        <w:tc>
          <w:tcPr>
            <w:tcW w:w="551" w:type="dxa"/>
            <w:tcBorders>
              <w:top w:val="nil"/>
              <w:left w:val="nil"/>
              <w:bottom w:val="single" w:sz="4" w:space="0" w:color="auto"/>
              <w:right w:val="single" w:sz="4" w:space="0" w:color="auto"/>
            </w:tcBorders>
            <w:shd w:val="clear" w:color="FFFFCC" w:fill="FFFFFF"/>
            <w:vAlign w:val="center"/>
            <w:hideMark/>
          </w:tcPr>
          <w:p w14:paraId="23C2C431" w14:textId="77777777" w:rsidR="007E5981" w:rsidRPr="007E5981" w:rsidRDefault="007E5981" w:rsidP="007E5981">
            <w:pPr>
              <w:spacing w:after="0" w:line="240" w:lineRule="auto"/>
              <w:jc w:val="center"/>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1</w:t>
            </w:r>
          </w:p>
        </w:tc>
        <w:tc>
          <w:tcPr>
            <w:tcW w:w="2389" w:type="dxa"/>
            <w:tcBorders>
              <w:top w:val="nil"/>
              <w:left w:val="nil"/>
              <w:bottom w:val="single" w:sz="4" w:space="0" w:color="auto"/>
              <w:right w:val="single" w:sz="4" w:space="0" w:color="auto"/>
            </w:tcBorders>
            <w:shd w:val="clear" w:color="FFFFCC" w:fill="FFFFFF"/>
            <w:vAlign w:val="center"/>
            <w:hideMark/>
          </w:tcPr>
          <w:p w14:paraId="01ED5E13" w14:textId="77777777" w:rsidR="007E5981" w:rsidRPr="007E5981" w:rsidRDefault="007E5981" w:rsidP="007E5981">
            <w:pPr>
              <w:spacing w:after="0" w:line="240" w:lineRule="auto"/>
              <w:rPr>
                <w:rFonts w:ascii="Calibri" w:eastAsia="Times New Roman" w:hAnsi="Calibri" w:cs="Calibri"/>
                <w:b/>
                <w:bCs/>
                <w:color w:val="000000"/>
                <w:kern w:val="0"/>
                <w:sz w:val="24"/>
                <w:szCs w:val="24"/>
                <w:lang w:eastAsia="pl-PL"/>
                <w14:ligatures w14:val="none"/>
              </w:rPr>
            </w:pPr>
            <w:r w:rsidRPr="007E5981">
              <w:rPr>
                <w:rFonts w:ascii="Calibri" w:eastAsia="Times New Roman" w:hAnsi="Calibri" w:cs="Calibri"/>
                <w:b/>
                <w:bCs/>
                <w:color w:val="000000"/>
                <w:kern w:val="0"/>
                <w:sz w:val="24"/>
                <w:szCs w:val="24"/>
                <w:lang w:eastAsia="pl-PL"/>
                <w14:ligatures w14:val="none"/>
              </w:rPr>
              <w:t> </w:t>
            </w:r>
          </w:p>
        </w:tc>
        <w:tc>
          <w:tcPr>
            <w:tcW w:w="3441" w:type="dxa"/>
            <w:tcBorders>
              <w:top w:val="nil"/>
              <w:left w:val="nil"/>
              <w:bottom w:val="single" w:sz="4" w:space="0" w:color="auto"/>
              <w:right w:val="single" w:sz="4" w:space="0" w:color="auto"/>
            </w:tcBorders>
            <w:shd w:val="clear" w:color="FFFFCC" w:fill="FFFFFF"/>
            <w:vAlign w:val="center"/>
            <w:hideMark/>
          </w:tcPr>
          <w:p w14:paraId="0A3EC351" w14:textId="77777777" w:rsidR="007E5981" w:rsidRPr="007E5981" w:rsidRDefault="007E5981" w:rsidP="007E5981">
            <w:pPr>
              <w:spacing w:after="0" w:line="240" w:lineRule="auto"/>
              <w:rPr>
                <w:rFonts w:ascii="Calibri" w:eastAsia="Times New Roman" w:hAnsi="Calibri" w:cs="Calibri"/>
                <w:b/>
                <w:bCs/>
                <w:color w:val="000000"/>
                <w:kern w:val="0"/>
                <w:sz w:val="24"/>
                <w:szCs w:val="24"/>
                <w:lang w:eastAsia="pl-PL"/>
                <w14:ligatures w14:val="none"/>
              </w:rPr>
            </w:pPr>
            <w:r w:rsidRPr="007E5981">
              <w:rPr>
                <w:rFonts w:ascii="Calibri" w:eastAsia="Times New Roman" w:hAnsi="Calibri" w:cs="Calibri"/>
                <w:b/>
                <w:bCs/>
                <w:color w:val="000000"/>
                <w:kern w:val="0"/>
                <w:sz w:val="24"/>
                <w:szCs w:val="24"/>
                <w:lang w:eastAsia="pl-PL"/>
                <w14:ligatures w14:val="none"/>
              </w:rPr>
              <w:t> </w:t>
            </w:r>
          </w:p>
        </w:tc>
        <w:tc>
          <w:tcPr>
            <w:tcW w:w="1770" w:type="dxa"/>
            <w:tcBorders>
              <w:top w:val="nil"/>
              <w:left w:val="nil"/>
              <w:bottom w:val="single" w:sz="4" w:space="0" w:color="auto"/>
              <w:right w:val="single" w:sz="4" w:space="0" w:color="auto"/>
            </w:tcBorders>
            <w:shd w:val="clear" w:color="FFFFCC" w:fill="FFFFFF"/>
            <w:vAlign w:val="center"/>
          </w:tcPr>
          <w:p w14:paraId="24D7A7B0" w14:textId="0D31FCB0" w:rsidR="007E5981" w:rsidRPr="007E5981" w:rsidRDefault="007E5981" w:rsidP="007E5981">
            <w:pPr>
              <w:spacing w:after="0" w:line="240" w:lineRule="auto"/>
              <w:jc w:val="right"/>
              <w:rPr>
                <w:rFonts w:ascii="Calibri" w:eastAsia="Times New Roman" w:hAnsi="Calibri" w:cs="Calibri"/>
                <w:b/>
                <w:bCs/>
                <w:color w:val="000000"/>
                <w:kern w:val="0"/>
                <w:sz w:val="24"/>
                <w:szCs w:val="24"/>
                <w:lang w:eastAsia="pl-PL"/>
                <w14:ligatures w14:val="none"/>
              </w:rPr>
            </w:pPr>
          </w:p>
        </w:tc>
      </w:tr>
      <w:tr w:rsidR="007E5981" w:rsidRPr="007E5981" w14:paraId="12CA36B6" w14:textId="77777777" w:rsidTr="00896644">
        <w:trPr>
          <w:trHeight w:val="1185"/>
        </w:trPr>
        <w:tc>
          <w:tcPr>
            <w:tcW w:w="430" w:type="dxa"/>
            <w:tcBorders>
              <w:top w:val="nil"/>
              <w:left w:val="single" w:sz="4" w:space="0" w:color="auto"/>
              <w:bottom w:val="single" w:sz="4" w:space="0" w:color="auto"/>
              <w:right w:val="single" w:sz="4" w:space="0" w:color="auto"/>
            </w:tcBorders>
            <w:shd w:val="clear" w:color="FFFFCC" w:fill="FFFFFF"/>
            <w:noWrap/>
            <w:vAlign w:val="center"/>
            <w:hideMark/>
          </w:tcPr>
          <w:p w14:paraId="038669A5" w14:textId="77777777" w:rsidR="007E5981" w:rsidRPr="007E5981" w:rsidRDefault="007E5981" w:rsidP="007E5981">
            <w:pPr>
              <w:spacing w:after="0" w:line="240" w:lineRule="auto"/>
              <w:jc w:val="right"/>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20</w:t>
            </w:r>
          </w:p>
        </w:tc>
        <w:tc>
          <w:tcPr>
            <w:tcW w:w="2150" w:type="dxa"/>
            <w:tcBorders>
              <w:top w:val="nil"/>
              <w:left w:val="nil"/>
              <w:bottom w:val="single" w:sz="4" w:space="0" w:color="auto"/>
              <w:right w:val="single" w:sz="4" w:space="0" w:color="auto"/>
            </w:tcBorders>
            <w:shd w:val="clear" w:color="FFFFCC" w:fill="FFFFFF"/>
            <w:vAlign w:val="center"/>
            <w:hideMark/>
          </w:tcPr>
          <w:p w14:paraId="568FA377"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 xml:space="preserve">Stolik okrągły </w:t>
            </w:r>
            <w:proofErr w:type="spellStart"/>
            <w:r w:rsidRPr="007E5981">
              <w:rPr>
                <w:rFonts w:ascii="Calibri" w:eastAsia="Times New Roman" w:hAnsi="Calibri" w:cs="Calibri"/>
                <w:color w:val="000000"/>
                <w:kern w:val="0"/>
                <w:sz w:val="24"/>
                <w:szCs w:val="24"/>
                <w:lang w:eastAsia="pl-PL"/>
                <w14:ligatures w14:val="none"/>
              </w:rPr>
              <w:t>śr</w:t>
            </w:r>
            <w:proofErr w:type="spellEnd"/>
            <w:r w:rsidRPr="007E5981">
              <w:rPr>
                <w:rFonts w:ascii="Calibri" w:eastAsia="Times New Roman" w:hAnsi="Calibri" w:cs="Calibri"/>
                <w:color w:val="000000"/>
                <w:kern w:val="0"/>
                <w:sz w:val="24"/>
                <w:szCs w:val="24"/>
                <w:lang w:eastAsia="pl-PL"/>
                <w14:ligatures w14:val="none"/>
              </w:rPr>
              <w:t xml:space="preserve"> 70 </w:t>
            </w:r>
          </w:p>
        </w:tc>
        <w:tc>
          <w:tcPr>
            <w:tcW w:w="2778" w:type="dxa"/>
            <w:tcBorders>
              <w:top w:val="nil"/>
              <w:left w:val="nil"/>
              <w:bottom w:val="single" w:sz="4" w:space="0" w:color="auto"/>
              <w:right w:val="single" w:sz="4" w:space="0" w:color="auto"/>
            </w:tcBorders>
            <w:shd w:val="clear" w:color="FFFFCC" w:fill="FFFFFF"/>
            <w:vAlign w:val="center"/>
            <w:hideMark/>
          </w:tcPr>
          <w:p w14:paraId="5F7EE57E" w14:textId="7463A539" w:rsidR="007E5981" w:rsidRPr="007E5981" w:rsidRDefault="007E5981" w:rsidP="007E5981">
            <w:pPr>
              <w:spacing w:after="0" w:line="240" w:lineRule="auto"/>
              <w:rPr>
                <w:rFonts w:ascii="Calibri" w:eastAsia="Times New Roman" w:hAnsi="Calibri" w:cs="Calibri"/>
                <w:kern w:val="0"/>
                <w:sz w:val="24"/>
                <w:szCs w:val="24"/>
                <w:lang w:eastAsia="pl-PL"/>
                <w14:ligatures w14:val="none"/>
              </w:rPr>
            </w:pPr>
            <w:r w:rsidRPr="007E5981">
              <w:rPr>
                <w:rFonts w:ascii="Calibri" w:eastAsia="Times New Roman" w:hAnsi="Calibri" w:cs="Calibri"/>
                <w:kern w:val="0"/>
                <w:sz w:val="24"/>
                <w:szCs w:val="24"/>
                <w:lang w:eastAsia="pl-PL"/>
                <w14:ligatures w14:val="none"/>
              </w:rPr>
              <w:t xml:space="preserve">Stół </w:t>
            </w:r>
            <w:r w:rsidR="000E173C" w:rsidRPr="00720FA7">
              <w:rPr>
                <w:rFonts w:ascii="Calibri" w:eastAsia="Times New Roman" w:hAnsi="Calibri" w:cs="Calibri"/>
                <w:kern w:val="0"/>
                <w:sz w:val="24"/>
                <w:szCs w:val="24"/>
                <w:lang w:eastAsia="pl-PL"/>
                <w14:ligatures w14:val="none"/>
              </w:rPr>
              <w:t>okrągły</w:t>
            </w:r>
            <w:r w:rsidRPr="007E5981">
              <w:rPr>
                <w:rFonts w:ascii="Calibri" w:eastAsia="Times New Roman" w:hAnsi="Calibri" w:cs="Calibri"/>
                <w:kern w:val="0"/>
                <w:sz w:val="24"/>
                <w:szCs w:val="24"/>
                <w:lang w:eastAsia="pl-PL"/>
                <w14:ligatures w14:val="none"/>
              </w:rPr>
              <w:t>. Wymiary: średnica - 70 cm, wysokość - 75 cm (+/- 2 cm). Podstawa stołu - aluminium z powloką poliestrową. Noga ze stali malowanej proszkowo. Blat z płyty laminowanej z krawędzią z tworzywa o grubości nie mniej niż  3 cm. Kolor: antracyt</w:t>
            </w:r>
          </w:p>
        </w:tc>
        <w:tc>
          <w:tcPr>
            <w:tcW w:w="493" w:type="dxa"/>
            <w:tcBorders>
              <w:top w:val="nil"/>
              <w:left w:val="nil"/>
              <w:bottom w:val="single" w:sz="4" w:space="0" w:color="auto"/>
              <w:right w:val="single" w:sz="4" w:space="0" w:color="auto"/>
            </w:tcBorders>
            <w:shd w:val="clear" w:color="FFFFCC" w:fill="FFFFFF"/>
            <w:noWrap/>
            <w:vAlign w:val="center"/>
            <w:hideMark/>
          </w:tcPr>
          <w:p w14:paraId="2236F934" w14:textId="77777777" w:rsidR="007E5981" w:rsidRPr="007E5981" w:rsidRDefault="007E5981" w:rsidP="007E5981">
            <w:pPr>
              <w:spacing w:after="0" w:line="240" w:lineRule="auto"/>
              <w:rPr>
                <w:rFonts w:ascii="Calibri" w:eastAsia="Times New Roman" w:hAnsi="Calibri" w:cs="Calibri"/>
                <w:kern w:val="0"/>
                <w:sz w:val="24"/>
                <w:szCs w:val="24"/>
                <w:lang w:eastAsia="pl-PL"/>
                <w14:ligatures w14:val="none"/>
              </w:rPr>
            </w:pPr>
            <w:proofErr w:type="spellStart"/>
            <w:r w:rsidRPr="007E5981">
              <w:rPr>
                <w:rFonts w:ascii="Calibri" w:eastAsia="Times New Roman" w:hAnsi="Calibri" w:cs="Calibri"/>
                <w:kern w:val="0"/>
                <w:sz w:val="24"/>
                <w:szCs w:val="24"/>
                <w:lang w:eastAsia="pl-PL"/>
                <w14:ligatures w14:val="none"/>
              </w:rPr>
              <w:t>szt</w:t>
            </w:r>
            <w:proofErr w:type="spellEnd"/>
          </w:p>
        </w:tc>
        <w:tc>
          <w:tcPr>
            <w:tcW w:w="551" w:type="dxa"/>
            <w:tcBorders>
              <w:top w:val="nil"/>
              <w:left w:val="nil"/>
              <w:bottom w:val="single" w:sz="4" w:space="0" w:color="auto"/>
              <w:right w:val="single" w:sz="4" w:space="0" w:color="auto"/>
            </w:tcBorders>
            <w:shd w:val="clear" w:color="FFFFCC" w:fill="FFFFFF"/>
            <w:vAlign w:val="center"/>
            <w:hideMark/>
          </w:tcPr>
          <w:p w14:paraId="3202FEFB" w14:textId="77777777" w:rsidR="007E5981" w:rsidRPr="007E5981" w:rsidRDefault="007E5981" w:rsidP="007E5981">
            <w:pPr>
              <w:spacing w:after="0" w:line="240" w:lineRule="auto"/>
              <w:jc w:val="center"/>
              <w:rPr>
                <w:rFonts w:ascii="Calibri" w:eastAsia="Times New Roman" w:hAnsi="Calibri" w:cs="Calibri"/>
                <w:kern w:val="0"/>
                <w:sz w:val="24"/>
                <w:szCs w:val="24"/>
                <w:lang w:eastAsia="pl-PL"/>
                <w14:ligatures w14:val="none"/>
              </w:rPr>
            </w:pPr>
            <w:r w:rsidRPr="007E5981">
              <w:rPr>
                <w:rFonts w:ascii="Calibri" w:eastAsia="Times New Roman" w:hAnsi="Calibri" w:cs="Calibri"/>
                <w:kern w:val="0"/>
                <w:sz w:val="24"/>
                <w:szCs w:val="24"/>
                <w:lang w:eastAsia="pl-PL"/>
                <w14:ligatures w14:val="none"/>
              </w:rPr>
              <w:t>11</w:t>
            </w:r>
          </w:p>
        </w:tc>
        <w:tc>
          <w:tcPr>
            <w:tcW w:w="2389" w:type="dxa"/>
            <w:tcBorders>
              <w:top w:val="nil"/>
              <w:left w:val="nil"/>
              <w:bottom w:val="single" w:sz="4" w:space="0" w:color="auto"/>
              <w:right w:val="single" w:sz="4" w:space="0" w:color="auto"/>
            </w:tcBorders>
            <w:shd w:val="clear" w:color="FFFFCC" w:fill="FFFFFF"/>
            <w:vAlign w:val="center"/>
            <w:hideMark/>
          </w:tcPr>
          <w:p w14:paraId="37FCBAC7" w14:textId="77777777" w:rsidR="007E5981" w:rsidRPr="007E5981" w:rsidRDefault="007E5981" w:rsidP="007E5981">
            <w:pPr>
              <w:spacing w:after="0" w:line="240" w:lineRule="auto"/>
              <w:rPr>
                <w:rFonts w:ascii="Calibri" w:eastAsia="Times New Roman" w:hAnsi="Calibri" w:cs="Calibri"/>
                <w:b/>
                <w:bCs/>
                <w:color w:val="000000"/>
                <w:kern w:val="0"/>
                <w:sz w:val="24"/>
                <w:szCs w:val="24"/>
                <w:lang w:eastAsia="pl-PL"/>
                <w14:ligatures w14:val="none"/>
              </w:rPr>
            </w:pPr>
            <w:r w:rsidRPr="007E5981">
              <w:rPr>
                <w:rFonts w:ascii="Calibri" w:eastAsia="Times New Roman" w:hAnsi="Calibri" w:cs="Calibri"/>
                <w:b/>
                <w:bCs/>
                <w:color w:val="000000"/>
                <w:kern w:val="0"/>
                <w:sz w:val="24"/>
                <w:szCs w:val="24"/>
                <w:lang w:eastAsia="pl-PL"/>
                <w14:ligatures w14:val="none"/>
              </w:rPr>
              <w:t> </w:t>
            </w:r>
          </w:p>
        </w:tc>
        <w:tc>
          <w:tcPr>
            <w:tcW w:w="3441" w:type="dxa"/>
            <w:tcBorders>
              <w:top w:val="nil"/>
              <w:left w:val="nil"/>
              <w:bottom w:val="single" w:sz="4" w:space="0" w:color="auto"/>
              <w:right w:val="single" w:sz="4" w:space="0" w:color="auto"/>
            </w:tcBorders>
            <w:shd w:val="clear" w:color="FFFFCC" w:fill="FFFFFF"/>
            <w:vAlign w:val="center"/>
            <w:hideMark/>
          </w:tcPr>
          <w:p w14:paraId="759624BA" w14:textId="77777777" w:rsidR="007E5981" w:rsidRPr="007E5981" w:rsidRDefault="007E5981" w:rsidP="007E5981">
            <w:pPr>
              <w:spacing w:after="0" w:line="240" w:lineRule="auto"/>
              <w:rPr>
                <w:rFonts w:ascii="Calibri" w:eastAsia="Times New Roman" w:hAnsi="Calibri" w:cs="Calibri"/>
                <w:b/>
                <w:bCs/>
                <w:color w:val="000000"/>
                <w:kern w:val="0"/>
                <w:sz w:val="24"/>
                <w:szCs w:val="24"/>
                <w:lang w:eastAsia="pl-PL"/>
                <w14:ligatures w14:val="none"/>
              </w:rPr>
            </w:pPr>
            <w:r w:rsidRPr="007E5981">
              <w:rPr>
                <w:rFonts w:ascii="Calibri" w:eastAsia="Times New Roman" w:hAnsi="Calibri" w:cs="Calibri"/>
                <w:b/>
                <w:bCs/>
                <w:color w:val="000000"/>
                <w:kern w:val="0"/>
                <w:sz w:val="24"/>
                <w:szCs w:val="24"/>
                <w:lang w:eastAsia="pl-PL"/>
                <w14:ligatures w14:val="none"/>
              </w:rPr>
              <w:t> </w:t>
            </w:r>
          </w:p>
        </w:tc>
        <w:tc>
          <w:tcPr>
            <w:tcW w:w="1770" w:type="dxa"/>
            <w:tcBorders>
              <w:top w:val="nil"/>
              <w:left w:val="nil"/>
              <w:bottom w:val="single" w:sz="4" w:space="0" w:color="auto"/>
              <w:right w:val="single" w:sz="4" w:space="0" w:color="auto"/>
            </w:tcBorders>
            <w:shd w:val="clear" w:color="FFFFCC" w:fill="FFFFFF"/>
            <w:vAlign w:val="center"/>
          </w:tcPr>
          <w:p w14:paraId="1C0BFBDE" w14:textId="51B7A0C3" w:rsidR="007E5981" w:rsidRPr="007E5981" w:rsidRDefault="007E5981" w:rsidP="007E5981">
            <w:pPr>
              <w:spacing w:after="0" w:line="240" w:lineRule="auto"/>
              <w:jc w:val="right"/>
              <w:rPr>
                <w:rFonts w:ascii="Calibri" w:eastAsia="Times New Roman" w:hAnsi="Calibri" w:cs="Calibri"/>
                <w:b/>
                <w:bCs/>
                <w:color w:val="000000"/>
                <w:kern w:val="0"/>
                <w:sz w:val="24"/>
                <w:szCs w:val="24"/>
                <w:lang w:eastAsia="pl-PL"/>
                <w14:ligatures w14:val="none"/>
              </w:rPr>
            </w:pPr>
          </w:p>
        </w:tc>
      </w:tr>
      <w:tr w:rsidR="007E5981" w:rsidRPr="007E5981" w14:paraId="26195258" w14:textId="77777777" w:rsidTr="001D7D60">
        <w:trPr>
          <w:trHeight w:val="1245"/>
        </w:trPr>
        <w:tc>
          <w:tcPr>
            <w:tcW w:w="430" w:type="dxa"/>
            <w:tcBorders>
              <w:top w:val="nil"/>
              <w:left w:val="single" w:sz="4" w:space="0" w:color="auto"/>
              <w:bottom w:val="single" w:sz="4" w:space="0" w:color="auto"/>
              <w:right w:val="single" w:sz="4" w:space="0" w:color="auto"/>
            </w:tcBorders>
            <w:shd w:val="clear" w:color="FFFFCC" w:fill="FFFFFF"/>
            <w:noWrap/>
            <w:vAlign w:val="center"/>
            <w:hideMark/>
          </w:tcPr>
          <w:p w14:paraId="72A1AD65" w14:textId="77777777" w:rsidR="007E5981" w:rsidRPr="007E5981" w:rsidRDefault="007E5981" w:rsidP="007E5981">
            <w:pPr>
              <w:spacing w:after="0" w:line="240" w:lineRule="auto"/>
              <w:jc w:val="right"/>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21</w:t>
            </w:r>
          </w:p>
        </w:tc>
        <w:tc>
          <w:tcPr>
            <w:tcW w:w="2150" w:type="dxa"/>
            <w:tcBorders>
              <w:top w:val="nil"/>
              <w:left w:val="nil"/>
              <w:bottom w:val="single" w:sz="4" w:space="0" w:color="auto"/>
              <w:right w:val="single" w:sz="4" w:space="0" w:color="auto"/>
            </w:tcBorders>
            <w:shd w:val="clear" w:color="FFFFCC" w:fill="FFFFFF"/>
            <w:vAlign w:val="center"/>
            <w:hideMark/>
          </w:tcPr>
          <w:p w14:paraId="3F85EE42"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 xml:space="preserve">Sofa tapicerowana - narożnik </w:t>
            </w:r>
          </w:p>
        </w:tc>
        <w:tc>
          <w:tcPr>
            <w:tcW w:w="2778" w:type="dxa"/>
            <w:tcBorders>
              <w:top w:val="nil"/>
              <w:left w:val="nil"/>
              <w:bottom w:val="single" w:sz="4" w:space="0" w:color="auto"/>
              <w:right w:val="single" w:sz="4" w:space="0" w:color="auto"/>
            </w:tcBorders>
            <w:shd w:val="clear" w:color="FFFFCC" w:fill="FFFFFF"/>
            <w:vAlign w:val="center"/>
            <w:hideMark/>
          </w:tcPr>
          <w:p w14:paraId="1012297B" w14:textId="6A0DB0D2" w:rsidR="007E5981" w:rsidRPr="007E5981" w:rsidRDefault="007E5981" w:rsidP="007E5981">
            <w:pPr>
              <w:spacing w:after="0" w:line="240" w:lineRule="auto"/>
              <w:rPr>
                <w:rFonts w:ascii="Calibri" w:eastAsia="Times New Roman" w:hAnsi="Calibri" w:cs="Calibri"/>
                <w:kern w:val="0"/>
                <w:sz w:val="24"/>
                <w:szCs w:val="24"/>
                <w:lang w:eastAsia="pl-PL"/>
                <w14:ligatures w14:val="none"/>
              </w:rPr>
            </w:pPr>
            <w:r w:rsidRPr="007E5981">
              <w:rPr>
                <w:rFonts w:ascii="Calibri" w:eastAsia="Times New Roman" w:hAnsi="Calibri" w:cs="Calibri"/>
                <w:kern w:val="0"/>
                <w:sz w:val="24"/>
                <w:szCs w:val="24"/>
                <w:lang w:eastAsia="pl-PL"/>
                <w14:ligatures w14:val="none"/>
              </w:rPr>
              <w:t xml:space="preserve">Sofa tapicerowana - narożnik. Wymiary: 280x205x84 (+/- 2 cm). Kolor: </w:t>
            </w:r>
            <w:r w:rsidR="000E173C" w:rsidRPr="00720FA7">
              <w:rPr>
                <w:rFonts w:ascii="Calibri" w:eastAsia="Times New Roman" w:hAnsi="Calibri" w:cs="Calibri"/>
                <w:kern w:val="0"/>
                <w:sz w:val="24"/>
                <w:szCs w:val="24"/>
                <w:lang w:eastAsia="pl-PL"/>
                <w14:ligatures w14:val="none"/>
              </w:rPr>
              <w:t>ciemno turkusowy</w:t>
            </w:r>
            <w:r w:rsidRPr="007E5981">
              <w:rPr>
                <w:rFonts w:ascii="Calibri" w:eastAsia="Times New Roman" w:hAnsi="Calibri" w:cs="Calibri"/>
                <w:kern w:val="0"/>
                <w:sz w:val="24"/>
                <w:szCs w:val="24"/>
                <w:lang w:eastAsia="pl-PL"/>
                <w14:ligatures w14:val="none"/>
              </w:rPr>
              <w:t xml:space="preserve">. Wykonana z tkaniny o wysokiej odporności na użytkowanie, plamoodpornej. Tkanina w wykończeniu AQUA CLEAN </w:t>
            </w:r>
            <w:r w:rsidRPr="007E5981">
              <w:rPr>
                <w:rFonts w:ascii="Calibri" w:eastAsia="Times New Roman" w:hAnsi="Calibri" w:cs="Calibri"/>
                <w:kern w:val="0"/>
                <w:sz w:val="24"/>
                <w:szCs w:val="24"/>
                <w:lang w:eastAsia="pl-PL"/>
                <w14:ligatures w14:val="none"/>
              </w:rPr>
              <w:lastRenderedPageBreak/>
              <w:t xml:space="preserve">lub równoważnym pozwalająca na usuwanie plam za pomocą samej wody. </w:t>
            </w:r>
          </w:p>
        </w:tc>
        <w:tc>
          <w:tcPr>
            <w:tcW w:w="493" w:type="dxa"/>
            <w:tcBorders>
              <w:top w:val="nil"/>
              <w:left w:val="nil"/>
              <w:bottom w:val="single" w:sz="4" w:space="0" w:color="auto"/>
              <w:right w:val="single" w:sz="4" w:space="0" w:color="auto"/>
            </w:tcBorders>
            <w:shd w:val="clear" w:color="FFFFCC" w:fill="FFFFFF"/>
            <w:noWrap/>
            <w:vAlign w:val="center"/>
            <w:hideMark/>
          </w:tcPr>
          <w:p w14:paraId="23CDFC72"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proofErr w:type="spellStart"/>
            <w:r w:rsidRPr="007E5981">
              <w:rPr>
                <w:rFonts w:ascii="Calibri" w:eastAsia="Times New Roman" w:hAnsi="Calibri" w:cs="Calibri"/>
                <w:color w:val="000000"/>
                <w:kern w:val="0"/>
                <w:sz w:val="24"/>
                <w:szCs w:val="24"/>
                <w:lang w:eastAsia="pl-PL"/>
                <w14:ligatures w14:val="none"/>
              </w:rPr>
              <w:lastRenderedPageBreak/>
              <w:t>szt</w:t>
            </w:r>
            <w:proofErr w:type="spellEnd"/>
          </w:p>
        </w:tc>
        <w:tc>
          <w:tcPr>
            <w:tcW w:w="551" w:type="dxa"/>
            <w:tcBorders>
              <w:top w:val="nil"/>
              <w:left w:val="nil"/>
              <w:bottom w:val="single" w:sz="4" w:space="0" w:color="auto"/>
              <w:right w:val="single" w:sz="4" w:space="0" w:color="auto"/>
            </w:tcBorders>
            <w:shd w:val="clear" w:color="FFFFCC" w:fill="FFFFFF"/>
            <w:vAlign w:val="center"/>
            <w:hideMark/>
          </w:tcPr>
          <w:p w14:paraId="305A7410" w14:textId="77777777" w:rsidR="007E5981" w:rsidRPr="007E5981" w:rsidRDefault="007E5981" w:rsidP="007E5981">
            <w:pPr>
              <w:spacing w:after="0" w:line="240" w:lineRule="auto"/>
              <w:jc w:val="center"/>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1</w:t>
            </w:r>
          </w:p>
        </w:tc>
        <w:tc>
          <w:tcPr>
            <w:tcW w:w="2389" w:type="dxa"/>
            <w:tcBorders>
              <w:top w:val="nil"/>
              <w:left w:val="nil"/>
              <w:bottom w:val="single" w:sz="4" w:space="0" w:color="auto"/>
              <w:right w:val="single" w:sz="4" w:space="0" w:color="auto"/>
            </w:tcBorders>
            <w:shd w:val="clear" w:color="FFFFCC" w:fill="FFFFFF"/>
            <w:vAlign w:val="center"/>
            <w:hideMark/>
          </w:tcPr>
          <w:p w14:paraId="19234AB4" w14:textId="77777777" w:rsidR="007E5981" w:rsidRPr="007E5981" w:rsidRDefault="007E5981" w:rsidP="007E5981">
            <w:pPr>
              <w:spacing w:after="0" w:line="240" w:lineRule="auto"/>
              <w:rPr>
                <w:rFonts w:ascii="Calibri" w:eastAsia="Times New Roman" w:hAnsi="Calibri" w:cs="Calibri"/>
                <w:b/>
                <w:bCs/>
                <w:color w:val="000000"/>
                <w:kern w:val="0"/>
                <w:sz w:val="24"/>
                <w:szCs w:val="24"/>
                <w:lang w:eastAsia="pl-PL"/>
                <w14:ligatures w14:val="none"/>
              </w:rPr>
            </w:pPr>
            <w:r w:rsidRPr="007E5981">
              <w:rPr>
                <w:rFonts w:ascii="Calibri" w:eastAsia="Times New Roman" w:hAnsi="Calibri" w:cs="Calibri"/>
                <w:b/>
                <w:bCs/>
                <w:color w:val="000000"/>
                <w:kern w:val="0"/>
                <w:sz w:val="24"/>
                <w:szCs w:val="24"/>
                <w:lang w:eastAsia="pl-PL"/>
                <w14:ligatures w14:val="none"/>
              </w:rPr>
              <w:t> </w:t>
            </w:r>
          </w:p>
        </w:tc>
        <w:tc>
          <w:tcPr>
            <w:tcW w:w="3441" w:type="dxa"/>
            <w:tcBorders>
              <w:top w:val="nil"/>
              <w:left w:val="nil"/>
              <w:bottom w:val="single" w:sz="4" w:space="0" w:color="auto"/>
              <w:right w:val="single" w:sz="4" w:space="0" w:color="auto"/>
            </w:tcBorders>
            <w:shd w:val="clear" w:color="FFFFCC" w:fill="FFFFFF"/>
            <w:vAlign w:val="center"/>
            <w:hideMark/>
          </w:tcPr>
          <w:p w14:paraId="79F59A67" w14:textId="77777777" w:rsidR="007E5981" w:rsidRPr="007E5981" w:rsidRDefault="007E5981" w:rsidP="007E5981">
            <w:pPr>
              <w:spacing w:after="0" w:line="240" w:lineRule="auto"/>
              <w:rPr>
                <w:rFonts w:ascii="Calibri" w:eastAsia="Times New Roman" w:hAnsi="Calibri" w:cs="Calibri"/>
                <w:b/>
                <w:bCs/>
                <w:color w:val="000000"/>
                <w:kern w:val="0"/>
                <w:sz w:val="24"/>
                <w:szCs w:val="24"/>
                <w:lang w:eastAsia="pl-PL"/>
                <w14:ligatures w14:val="none"/>
              </w:rPr>
            </w:pPr>
            <w:r w:rsidRPr="007E5981">
              <w:rPr>
                <w:rFonts w:ascii="Calibri" w:eastAsia="Times New Roman" w:hAnsi="Calibri" w:cs="Calibri"/>
                <w:b/>
                <w:bCs/>
                <w:color w:val="000000"/>
                <w:kern w:val="0"/>
                <w:sz w:val="24"/>
                <w:szCs w:val="24"/>
                <w:lang w:eastAsia="pl-PL"/>
                <w14:ligatures w14:val="none"/>
              </w:rPr>
              <w:t> </w:t>
            </w:r>
          </w:p>
        </w:tc>
        <w:tc>
          <w:tcPr>
            <w:tcW w:w="1770" w:type="dxa"/>
            <w:tcBorders>
              <w:top w:val="nil"/>
              <w:left w:val="nil"/>
              <w:bottom w:val="single" w:sz="4" w:space="0" w:color="auto"/>
              <w:right w:val="single" w:sz="4" w:space="0" w:color="auto"/>
            </w:tcBorders>
            <w:shd w:val="clear" w:color="FFFFCC" w:fill="FFFFFF"/>
            <w:vAlign w:val="center"/>
            <w:hideMark/>
          </w:tcPr>
          <w:p w14:paraId="5E315867" w14:textId="38A91687" w:rsidR="007E5981" w:rsidRPr="007E5981" w:rsidRDefault="007E5981" w:rsidP="007E5981">
            <w:pPr>
              <w:spacing w:after="0" w:line="240" w:lineRule="auto"/>
              <w:jc w:val="right"/>
              <w:rPr>
                <w:rFonts w:ascii="Calibri" w:eastAsia="Times New Roman" w:hAnsi="Calibri" w:cs="Calibri"/>
                <w:b/>
                <w:bCs/>
                <w:color w:val="000000"/>
                <w:kern w:val="0"/>
                <w:sz w:val="24"/>
                <w:szCs w:val="24"/>
                <w:lang w:eastAsia="pl-PL"/>
                <w14:ligatures w14:val="none"/>
              </w:rPr>
            </w:pPr>
          </w:p>
        </w:tc>
      </w:tr>
      <w:tr w:rsidR="007E5981" w:rsidRPr="007E5981" w14:paraId="284A7E4C" w14:textId="77777777" w:rsidTr="000841EF">
        <w:trPr>
          <w:trHeight w:val="1350"/>
        </w:trPr>
        <w:tc>
          <w:tcPr>
            <w:tcW w:w="430" w:type="dxa"/>
            <w:tcBorders>
              <w:top w:val="nil"/>
              <w:left w:val="single" w:sz="4" w:space="0" w:color="auto"/>
              <w:bottom w:val="single" w:sz="4" w:space="0" w:color="auto"/>
              <w:right w:val="single" w:sz="4" w:space="0" w:color="auto"/>
            </w:tcBorders>
            <w:shd w:val="clear" w:color="FFFFCC" w:fill="FFFFFF"/>
            <w:noWrap/>
            <w:vAlign w:val="center"/>
            <w:hideMark/>
          </w:tcPr>
          <w:p w14:paraId="3478B52A" w14:textId="77777777" w:rsidR="007E5981" w:rsidRPr="007E5981" w:rsidRDefault="007E5981" w:rsidP="007E5981">
            <w:pPr>
              <w:spacing w:after="0" w:line="240" w:lineRule="auto"/>
              <w:jc w:val="right"/>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22</w:t>
            </w:r>
          </w:p>
        </w:tc>
        <w:tc>
          <w:tcPr>
            <w:tcW w:w="2150" w:type="dxa"/>
            <w:tcBorders>
              <w:top w:val="nil"/>
              <w:left w:val="nil"/>
              <w:bottom w:val="single" w:sz="4" w:space="0" w:color="auto"/>
              <w:right w:val="single" w:sz="4" w:space="0" w:color="auto"/>
            </w:tcBorders>
            <w:shd w:val="clear" w:color="FFFFCC" w:fill="FFFFFF"/>
            <w:vAlign w:val="center"/>
            <w:hideMark/>
          </w:tcPr>
          <w:p w14:paraId="15CAD2C5"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 xml:space="preserve">Łóżko pojedyncze z materacem </w:t>
            </w:r>
          </w:p>
        </w:tc>
        <w:tc>
          <w:tcPr>
            <w:tcW w:w="2778" w:type="dxa"/>
            <w:tcBorders>
              <w:top w:val="nil"/>
              <w:left w:val="nil"/>
              <w:bottom w:val="single" w:sz="4" w:space="0" w:color="auto"/>
              <w:right w:val="single" w:sz="4" w:space="0" w:color="auto"/>
            </w:tcBorders>
            <w:shd w:val="clear" w:color="FFFFCC" w:fill="FFFFFF"/>
            <w:vAlign w:val="center"/>
            <w:hideMark/>
          </w:tcPr>
          <w:p w14:paraId="2104801F" w14:textId="3FAA6AC7" w:rsidR="007E5981" w:rsidRPr="007E5981" w:rsidRDefault="007E5981" w:rsidP="007E5981">
            <w:pPr>
              <w:spacing w:after="0" w:line="240" w:lineRule="auto"/>
              <w:rPr>
                <w:rFonts w:ascii="Calibri" w:eastAsia="Times New Roman" w:hAnsi="Calibri" w:cs="Calibri"/>
                <w:kern w:val="0"/>
                <w:sz w:val="24"/>
                <w:szCs w:val="24"/>
                <w:lang w:eastAsia="pl-PL"/>
                <w14:ligatures w14:val="none"/>
              </w:rPr>
            </w:pPr>
            <w:r w:rsidRPr="007E5981">
              <w:rPr>
                <w:rFonts w:ascii="Calibri" w:eastAsia="Times New Roman" w:hAnsi="Calibri" w:cs="Calibri"/>
                <w:kern w:val="0"/>
                <w:sz w:val="24"/>
                <w:szCs w:val="24"/>
                <w:lang w:eastAsia="pl-PL"/>
                <w14:ligatures w14:val="none"/>
              </w:rPr>
              <w:t xml:space="preserve">Elektryczne regulowane łóżko z pilotem 90x200 cm  (+/- 2 cm)- praktyczne sterowanie za pomocą pilota. Wezgłowie i część podnóża w pełni regulowane. Technologia </w:t>
            </w:r>
            <w:r w:rsidR="000E173C" w:rsidRPr="00720FA7">
              <w:rPr>
                <w:rFonts w:ascii="Calibri" w:eastAsia="Times New Roman" w:hAnsi="Calibri" w:cs="Calibri"/>
                <w:kern w:val="0"/>
                <w:sz w:val="24"/>
                <w:szCs w:val="24"/>
                <w:lang w:eastAsia="pl-PL"/>
                <w14:ligatures w14:val="none"/>
              </w:rPr>
              <w:t>wykonania</w:t>
            </w:r>
            <w:r w:rsidRPr="007E5981">
              <w:rPr>
                <w:rFonts w:ascii="Calibri" w:eastAsia="Times New Roman" w:hAnsi="Calibri" w:cs="Calibri"/>
                <w:kern w:val="0"/>
                <w:sz w:val="24"/>
                <w:szCs w:val="24"/>
                <w:lang w:eastAsia="pl-PL"/>
                <w14:ligatures w14:val="none"/>
              </w:rPr>
              <w:t xml:space="preserve"> łózka zatwierdzona przez NASA - pozycja zerowej grawitacji w celu odciążenia ciała. Maksymalne obciążenie - 300 kg. Tapicerka łóżka: 100% poliester plamoodporny. Stelaż łózka - stalowy. </w:t>
            </w:r>
          </w:p>
        </w:tc>
        <w:tc>
          <w:tcPr>
            <w:tcW w:w="493" w:type="dxa"/>
            <w:tcBorders>
              <w:top w:val="nil"/>
              <w:left w:val="nil"/>
              <w:bottom w:val="single" w:sz="4" w:space="0" w:color="auto"/>
              <w:right w:val="single" w:sz="4" w:space="0" w:color="auto"/>
            </w:tcBorders>
            <w:shd w:val="clear" w:color="FFFFCC" w:fill="FFFFFF"/>
            <w:noWrap/>
            <w:vAlign w:val="center"/>
            <w:hideMark/>
          </w:tcPr>
          <w:p w14:paraId="44B3F3B6"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proofErr w:type="spellStart"/>
            <w:r w:rsidRPr="007E5981">
              <w:rPr>
                <w:rFonts w:ascii="Calibri" w:eastAsia="Times New Roman" w:hAnsi="Calibri" w:cs="Calibri"/>
                <w:color w:val="000000"/>
                <w:kern w:val="0"/>
                <w:sz w:val="24"/>
                <w:szCs w:val="24"/>
                <w:lang w:eastAsia="pl-PL"/>
                <w14:ligatures w14:val="none"/>
              </w:rPr>
              <w:t>szt</w:t>
            </w:r>
            <w:proofErr w:type="spellEnd"/>
          </w:p>
        </w:tc>
        <w:tc>
          <w:tcPr>
            <w:tcW w:w="551" w:type="dxa"/>
            <w:tcBorders>
              <w:top w:val="nil"/>
              <w:left w:val="nil"/>
              <w:bottom w:val="single" w:sz="4" w:space="0" w:color="auto"/>
              <w:right w:val="single" w:sz="4" w:space="0" w:color="auto"/>
            </w:tcBorders>
            <w:shd w:val="clear" w:color="FFFFCC" w:fill="FFFFFF"/>
            <w:vAlign w:val="center"/>
            <w:hideMark/>
          </w:tcPr>
          <w:p w14:paraId="46996DC6" w14:textId="77777777" w:rsidR="007E5981" w:rsidRPr="007E5981" w:rsidRDefault="007E5981" w:rsidP="007E5981">
            <w:pPr>
              <w:spacing w:after="0" w:line="240" w:lineRule="auto"/>
              <w:jc w:val="center"/>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10</w:t>
            </w:r>
          </w:p>
        </w:tc>
        <w:tc>
          <w:tcPr>
            <w:tcW w:w="2389" w:type="dxa"/>
            <w:tcBorders>
              <w:top w:val="nil"/>
              <w:left w:val="nil"/>
              <w:bottom w:val="single" w:sz="4" w:space="0" w:color="auto"/>
              <w:right w:val="single" w:sz="4" w:space="0" w:color="auto"/>
            </w:tcBorders>
            <w:shd w:val="clear" w:color="FFFFCC" w:fill="FFFFFF"/>
            <w:vAlign w:val="center"/>
            <w:hideMark/>
          </w:tcPr>
          <w:p w14:paraId="07152AE9" w14:textId="77777777" w:rsidR="007E5981" w:rsidRPr="007E5981" w:rsidRDefault="007E5981" w:rsidP="007E5981">
            <w:pPr>
              <w:spacing w:after="0" w:line="240" w:lineRule="auto"/>
              <w:rPr>
                <w:rFonts w:ascii="Calibri" w:eastAsia="Times New Roman" w:hAnsi="Calibri" w:cs="Calibri"/>
                <w:b/>
                <w:bCs/>
                <w:color w:val="000000"/>
                <w:kern w:val="0"/>
                <w:sz w:val="24"/>
                <w:szCs w:val="24"/>
                <w:lang w:eastAsia="pl-PL"/>
                <w14:ligatures w14:val="none"/>
              </w:rPr>
            </w:pPr>
            <w:r w:rsidRPr="007E5981">
              <w:rPr>
                <w:rFonts w:ascii="Calibri" w:eastAsia="Times New Roman" w:hAnsi="Calibri" w:cs="Calibri"/>
                <w:b/>
                <w:bCs/>
                <w:color w:val="000000"/>
                <w:kern w:val="0"/>
                <w:sz w:val="24"/>
                <w:szCs w:val="24"/>
                <w:lang w:eastAsia="pl-PL"/>
                <w14:ligatures w14:val="none"/>
              </w:rPr>
              <w:t> </w:t>
            </w:r>
          </w:p>
        </w:tc>
        <w:tc>
          <w:tcPr>
            <w:tcW w:w="3441" w:type="dxa"/>
            <w:tcBorders>
              <w:top w:val="nil"/>
              <w:left w:val="nil"/>
              <w:bottom w:val="single" w:sz="4" w:space="0" w:color="auto"/>
              <w:right w:val="single" w:sz="4" w:space="0" w:color="auto"/>
            </w:tcBorders>
            <w:shd w:val="clear" w:color="FFFFCC" w:fill="FFFFFF"/>
            <w:vAlign w:val="center"/>
            <w:hideMark/>
          </w:tcPr>
          <w:p w14:paraId="521BE849" w14:textId="77777777" w:rsidR="007E5981" w:rsidRPr="007E5981" w:rsidRDefault="007E5981" w:rsidP="007E5981">
            <w:pPr>
              <w:spacing w:after="0" w:line="240" w:lineRule="auto"/>
              <w:rPr>
                <w:rFonts w:ascii="Calibri" w:eastAsia="Times New Roman" w:hAnsi="Calibri" w:cs="Calibri"/>
                <w:b/>
                <w:bCs/>
                <w:color w:val="000000"/>
                <w:kern w:val="0"/>
                <w:sz w:val="24"/>
                <w:szCs w:val="24"/>
                <w:lang w:eastAsia="pl-PL"/>
                <w14:ligatures w14:val="none"/>
              </w:rPr>
            </w:pPr>
            <w:r w:rsidRPr="007E5981">
              <w:rPr>
                <w:rFonts w:ascii="Calibri" w:eastAsia="Times New Roman" w:hAnsi="Calibri" w:cs="Calibri"/>
                <w:b/>
                <w:bCs/>
                <w:color w:val="000000"/>
                <w:kern w:val="0"/>
                <w:sz w:val="24"/>
                <w:szCs w:val="24"/>
                <w:lang w:eastAsia="pl-PL"/>
                <w14:ligatures w14:val="none"/>
              </w:rPr>
              <w:t> </w:t>
            </w:r>
          </w:p>
        </w:tc>
        <w:tc>
          <w:tcPr>
            <w:tcW w:w="1770" w:type="dxa"/>
            <w:tcBorders>
              <w:top w:val="nil"/>
              <w:left w:val="nil"/>
              <w:bottom w:val="single" w:sz="4" w:space="0" w:color="auto"/>
              <w:right w:val="single" w:sz="4" w:space="0" w:color="auto"/>
            </w:tcBorders>
            <w:shd w:val="clear" w:color="FFFFCC" w:fill="FFFFFF"/>
            <w:vAlign w:val="center"/>
          </w:tcPr>
          <w:p w14:paraId="13AB28D7" w14:textId="49D21C3F" w:rsidR="007E5981" w:rsidRPr="007E5981" w:rsidRDefault="007E5981" w:rsidP="007E5981">
            <w:pPr>
              <w:spacing w:after="0" w:line="240" w:lineRule="auto"/>
              <w:jc w:val="right"/>
              <w:rPr>
                <w:rFonts w:ascii="Calibri" w:eastAsia="Times New Roman" w:hAnsi="Calibri" w:cs="Calibri"/>
                <w:b/>
                <w:bCs/>
                <w:color w:val="000000"/>
                <w:kern w:val="0"/>
                <w:sz w:val="24"/>
                <w:szCs w:val="24"/>
                <w:lang w:eastAsia="pl-PL"/>
                <w14:ligatures w14:val="none"/>
              </w:rPr>
            </w:pPr>
          </w:p>
        </w:tc>
      </w:tr>
      <w:tr w:rsidR="007E5981" w:rsidRPr="007E5981" w14:paraId="6B077469" w14:textId="77777777" w:rsidTr="001D7D60">
        <w:trPr>
          <w:trHeight w:val="1290"/>
        </w:trPr>
        <w:tc>
          <w:tcPr>
            <w:tcW w:w="430" w:type="dxa"/>
            <w:tcBorders>
              <w:top w:val="nil"/>
              <w:left w:val="single" w:sz="4" w:space="0" w:color="auto"/>
              <w:bottom w:val="single" w:sz="4" w:space="0" w:color="auto"/>
              <w:right w:val="single" w:sz="4" w:space="0" w:color="auto"/>
            </w:tcBorders>
            <w:shd w:val="clear" w:color="FFFFCC" w:fill="FFFFFF"/>
            <w:noWrap/>
            <w:vAlign w:val="center"/>
            <w:hideMark/>
          </w:tcPr>
          <w:p w14:paraId="4CDBFA4F" w14:textId="77777777" w:rsidR="007E5981" w:rsidRPr="007E5981" w:rsidRDefault="007E5981" w:rsidP="007E5981">
            <w:pPr>
              <w:spacing w:after="0" w:line="240" w:lineRule="auto"/>
              <w:jc w:val="right"/>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23</w:t>
            </w:r>
          </w:p>
        </w:tc>
        <w:tc>
          <w:tcPr>
            <w:tcW w:w="2150" w:type="dxa"/>
            <w:tcBorders>
              <w:top w:val="nil"/>
              <w:left w:val="nil"/>
              <w:bottom w:val="single" w:sz="4" w:space="0" w:color="auto"/>
              <w:right w:val="single" w:sz="4" w:space="0" w:color="auto"/>
            </w:tcBorders>
            <w:shd w:val="clear" w:color="FFFFCC" w:fill="FFFFFF"/>
            <w:vAlign w:val="center"/>
            <w:hideMark/>
          </w:tcPr>
          <w:p w14:paraId="2E1E743A"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 xml:space="preserve">Regał / szafka 80x106 </w:t>
            </w:r>
          </w:p>
        </w:tc>
        <w:tc>
          <w:tcPr>
            <w:tcW w:w="2778" w:type="dxa"/>
            <w:tcBorders>
              <w:top w:val="nil"/>
              <w:left w:val="nil"/>
              <w:bottom w:val="single" w:sz="4" w:space="0" w:color="auto"/>
              <w:right w:val="single" w:sz="4" w:space="0" w:color="auto"/>
            </w:tcBorders>
            <w:shd w:val="clear" w:color="FFFFCC" w:fill="FFFFFF"/>
            <w:vAlign w:val="center"/>
            <w:hideMark/>
          </w:tcPr>
          <w:p w14:paraId="615DB281"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kern w:val="0"/>
                <w:sz w:val="24"/>
                <w:szCs w:val="24"/>
                <w:lang w:eastAsia="pl-PL"/>
                <w14:ligatures w14:val="none"/>
              </w:rPr>
              <w:t xml:space="preserve">Regał z płyty MDF laminowanej białej z drzwiami ramowymi przeszklonymi z pięcioma półkami wewnątrz. Stojący z możliwością przytwierdzenia do ściany. Wymiary: 80x30x106 cm (+/- 2 cm). Obciążenie </w:t>
            </w:r>
            <w:r w:rsidRPr="007E5981">
              <w:rPr>
                <w:rFonts w:ascii="Calibri" w:eastAsia="Times New Roman" w:hAnsi="Calibri" w:cs="Calibri"/>
                <w:color w:val="000000"/>
                <w:kern w:val="0"/>
                <w:sz w:val="24"/>
                <w:szCs w:val="24"/>
                <w:lang w:eastAsia="pl-PL"/>
                <w14:ligatures w14:val="none"/>
              </w:rPr>
              <w:lastRenderedPageBreak/>
              <w:t>każdej półki 30 kg. Rama drzwi szklanych z płyty laminowanej. Panel drzwi - szkło hartowane.</w:t>
            </w:r>
          </w:p>
        </w:tc>
        <w:tc>
          <w:tcPr>
            <w:tcW w:w="493" w:type="dxa"/>
            <w:tcBorders>
              <w:top w:val="nil"/>
              <w:left w:val="nil"/>
              <w:bottom w:val="single" w:sz="4" w:space="0" w:color="auto"/>
              <w:right w:val="single" w:sz="4" w:space="0" w:color="auto"/>
            </w:tcBorders>
            <w:shd w:val="clear" w:color="FFFFCC" w:fill="FFFFFF"/>
            <w:noWrap/>
            <w:vAlign w:val="center"/>
            <w:hideMark/>
          </w:tcPr>
          <w:p w14:paraId="6295EC1B"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proofErr w:type="spellStart"/>
            <w:r w:rsidRPr="007E5981">
              <w:rPr>
                <w:rFonts w:ascii="Calibri" w:eastAsia="Times New Roman" w:hAnsi="Calibri" w:cs="Calibri"/>
                <w:color w:val="000000"/>
                <w:kern w:val="0"/>
                <w:sz w:val="24"/>
                <w:szCs w:val="24"/>
                <w:lang w:eastAsia="pl-PL"/>
                <w14:ligatures w14:val="none"/>
              </w:rPr>
              <w:lastRenderedPageBreak/>
              <w:t>szt</w:t>
            </w:r>
            <w:proofErr w:type="spellEnd"/>
          </w:p>
        </w:tc>
        <w:tc>
          <w:tcPr>
            <w:tcW w:w="551" w:type="dxa"/>
            <w:tcBorders>
              <w:top w:val="nil"/>
              <w:left w:val="nil"/>
              <w:bottom w:val="single" w:sz="4" w:space="0" w:color="auto"/>
              <w:right w:val="single" w:sz="4" w:space="0" w:color="auto"/>
            </w:tcBorders>
            <w:shd w:val="clear" w:color="FFFFCC" w:fill="FFFFFF"/>
            <w:vAlign w:val="center"/>
            <w:hideMark/>
          </w:tcPr>
          <w:p w14:paraId="2C8FC192" w14:textId="77777777" w:rsidR="007E5981" w:rsidRPr="007E5981" w:rsidRDefault="007E5981" w:rsidP="007E5981">
            <w:pPr>
              <w:spacing w:after="0" w:line="240" w:lineRule="auto"/>
              <w:jc w:val="center"/>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1</w:t>
            </w:r>
          </w:p>
        </w:tc>
        <w:tc>
          <w:tcPr>
            <w:tcW w:w="2389" w:type="dxa"/>
            <w:tcBorders>
              <w:top w:val="nil"/>
              <w:left w:val="nil"/>
              <w:bottom w:val="single" w:sz="4" w:space="0" w:color="auto"/>
              <w:right w:val="single" w:sz="4" w:space="0" w:color="auto"/>
            </w:tcBorders>
            <w:shd w:val="clear" w:color="FFFFCC" w:fill="FFFFFF"/>
            <w:vAlign w:val="center"/>
            <w:hideMark/>
          </w:tcPr>
          <w:p w14:paraId="2201B7E3" w14:textId="77777777" w:rsidR="007E5981" w:rsidRPr="007E5981" w:rsidRDefault="007E5981" w:rsidP="007E5981">
            <w:pPr>
              <w:spacing w:after="0" w:line="240" w:lineRule="auto"/>
              <w:rPr>
                <w:rFonts w:ascii="Calibri" w:eastAsia="Times New Roman" w:hAnsi="Calibri" w:cs="Calibri"/>
                <w:b/>
                <w:bCs/>
                <w:color w:val="000000"/>
                <w:kern w:val="0"/>
                <w:sz w:val="24"/>
                <w:szCs w:val="24"/>
                <w:lang w:eastAsia="pl-PL"/>
                <w14:ligatures w14:val="none"/>
              </w:rPr>
            </w:pPr>
            <w:r w:rsidRPr="007E5981">
              <w:rPr>
                <w:rFonts w:ascii="Calibri" w:eastAsia="Times New Roman" w:hAnsi="Calibri" w:cs="Calibri"/>
                <w:b/>
                <w:bCs/>
                <w:color w:val="000000"/>
                <w:kern w:val="0"/>
                <w:sz w:val="24"/>
                <w:szCs w:val="24"/>
                <w:lang w:eastAsia="pl-PL"/>
                <w14:ligatures w14:val="none"/>
              </w:rPr>
              <w:t> </w:t>
            </w:r>
          </w:p>
        </w:tc>
        <w:tc>
          <w:tcPr>
            <w:tcW w:w="3441" w:type="dxa"/>
            <w:tcBorders>
              <w:top w:val="nil"/>
              <w:left w:val="nil"/>
              <w:bottom w:val="single" w:sz="4" w:space="0" w:color="auto"/>
              <w:right w:val="single" w:sz="4" w:space="0" w:color="auto"/>
            </w:tcBorders>
            <w:shd w:val="clear" w:color="FFFFCC" w:fill="FFFFFF"/>
            <w:vAlign w:val="center"/>
            <w:hideMark/>
          </w:tcPr>
          <w:p w14:paraId="36F83BA2" w14:textId="77777777" w:rsidR="007E5981" w:rsidRPr="007E5981" w:rsidRDefault="007E5981" w:rsidP="007E5981">
            <w:pPr>
              <w:spacing w:after="0" w:line="240" w:lineRule="auto"/>
              <w:rPr>
                <w:rFonts w:ascii="Calibri" w:eastAsia="Times New Roman" w:hAnsi="Calibri" w:cs="Calibri"/>
                <w:b/>
                <w:bCs/>
                <w:color w:val="000000"/>
                <w:kern w:val="0"/>
                <w:sz w:val="24"/>
                <w:szCs w:val="24"/>
                <w:lang w:eastAsia="pl-PL"/>
                <w14:ligatures w14:val="none"/>
              </w:rPr>
            </w:pPr>
            <w:r w:rsidRPr="007E5981">
              <w:rPr>
                <w:rFonts w:ascii="Calibri" w:eastAsia="Times New Roman" w:hAnsi="Calibri" w:cs="Calibri"/>
                <w:b/>
                <w:bCs/>
                <w:color w:val="000000"/>
                <w:kern w:val="0"/>
                <w:sz w:val="24"/>
                <w:szCs w:val="24"/>
                <w:lang w:eastAsia="pl-PL"/>
                <w14:ligatures w14:val="none"/>
              </w:rPr>
              <w:t> </w:t>
            </w:r>
          </w:p>
        </w:tc>
        <w:tc>
          <w:tcPr>
            <w:tcW w:w="1770" w:type="dxa"/>
            <w:tcBorders>
              <w:top w:val="nil"/>
              <w:left w:val="nil"/>
              <w:bottom w:val="single" w:sz="4" w:space="0" w:color="auto"/>
              <w:right w:val="single" w:sz="4" w:space="0" w:color="auto"/>
            </w:tcBorders>
            <w:shd w:val="clear" w:color="FFFFCC" w:fill="FFFFFF"/>
            <w:vAlign w:val="center"/>
            <w:hideMark/>
          </w:tcPr>
          <w:p w14:paraId="6C148A38" w14:textId="0C40138A" w:rsidR="007E5981" w:rsidRPr="007E5981" w:rsidRDefault="007E5981" w:rsidP="007E5981">
            <w:pPr>
              <w:spacing w:after="0" w:line="240" w:lineRule="auto"/>
              <w:jc w:val="right"/>
              <w:rPr>
                <w:rFonts w:ascii="Calibri" w:eastAsia="Times New Roman" w:hAnsi="Calibri" w:cs="Calibri"/>
                <w:b/>
                <w:bCs/>
                <w:color w:val="000000"/>
                <w:kern w:val="0"/>
                <w:sz w:val="24"/>
                <w:szCs w:val="24"/>
                <w:lang w:eastAsia="pl-PL"/>
                <w14:ligatures w14:val="none"/>
              </w:rPr>
            </w:pPr>
          </w:p>
        </w:tc>
      </w:tr>
      <w:tr w:rsidR="007E5981" w:rsidRPr="007E5981" w14:paraId="49F00F30" w14:textId="77777777" w:rsidTr="00902437">
        <w:trPr>
          <w:trHeight w:val="990"/>
        </w:trPr>
        <w:tc>
          <w:tcPr>
            <w:tcW w:w="430" w:type="dxa"/>
            <w:tcBorders>
              <w:top w:val="nil"/>
              <w:left w:val="single" w:sz="4" w:space="0" w:color="auto"/>
              <w:bottom w:val="single" w:sz="4" w:space="0" w:color="auto"/>
              <w:right w:val="single" w:sz="4" w:space="0" w:color="auto"/>
            </w:tcBorders>
            <w:shd w:val="clear" w:color="FFFFCC" w:fill="FFFFFF"/>
            <w:noWrap/>
            <w:vAlign w:val="center"/>
            <w:hideMark/>
          </w:tcPr>
          <w:p w14:paraId="1809D9E8" w14:textId="77777777" w:rsidR="007E5981" w:rsidRPr="007E5981" w:rsidRDefault="007E5981" w:rsidP="007E5981">
            <w:pPr>
              <w:spacing w:after="0" w:line="240" w:lineRule="auto"/>
              <w:jc w:val="right"/>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24</w:t>
            </w:r>
          </w:p>
        </w:tc>
        <w:tc>
          <w:tcPr>
            <w:tcW w:w="2150" w:type="dxa"/>
            <w:tcBorders>
              <w:top w:val="nil"/>
              <w:left w:val="nil"/>
              <w:bottom w:val="single" w:sz="4" w:space="0" w:color="auto"/>
              <w:right w:val="single" w:sz="4" w:space="0" w:color="auto"/>
            </w:tcBorders>
            <w:shd w:val="clear" w:color="FFFFCC" w:fill="FFFFFF"/>
            <w:vAlign w:val="center"/>
            <w:hideMark/>
          </w:tcPr>
          <w:p w14:paraId="4CF95333"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Komoda 80x48x100</w:t>
            </w:r>
          </w:p>
        </w:tc>
        <w:tc>
          <w:tcPr>
            <w:tcW w:w="2778" w:type="dxa"/>
            <w:tcBorders>
              <w:top w:val="nil"/>
              <w:left w:val="nil"/>
              <w:bottom w:val="single" w:sz="4" w:space="0" w:color="auto"/>
              <w:right w:val="single" w:sz="4" w:space="0" w:color="auto"/>
            </w:tcBorders>
            <w:shd w:val="clear" w:color="FFFFCC" w:fill="FFFFFF"/>
            <w:vAlign w:val="center"/>
            <w:hideMark/>
          </w:tcPr>
          <w:p w14:paraId="13F9B508" w14:textId="34D56683" w:rsidR="007E5981" w:rsidRPr="007E5981" w:rsidRDefault="007E5981" w:rsidP="007E5981">
            <w:pPr>
              <w:spacing w:after="0" w:line="240" w:lineRule="auto"/>
              <w:rPr>
                <w:rFonts w:ascii="Calibri" w:eastAsia="Times New Roman" w:hAnsi="Calibri" w:cs="Calibri"/>
                <w:kern w:val="0"/>
                <w:sz w:val="24"/>
                <w:szCs w:val="24"/>
                <w:lang w:eastAsia="pl-PL"/>
                <w14:ligatures w14:val="none"/>
              </w:rPr>
            </w:pPr>
            <w:r w:rsidRPr="007E5981">
              <w:rPr>
                <w:rFonts w:ascii="Calibri" w:eastAsia="Times New Roman" w:hAnsi="Calibri" w:cs="Calibri"/>
                <w:kern w:val="0"/>
                <w:sz w:val="24"/>
                <w:szCs w:val="24"/>
                <w:lang w:eastAsia="pl-PL"/>
                <w14:ligatures w14:val="none"/>
              </w:rPr>
              <w:t xml:space="preserve">Komoda wykonana z płyty laminowanej białej o grubości min. 18 mm wyposażona w cztery cicho domykające się szuflady. Fronty szuflad </w:t>
            </w:r>
            <w:r w:rsidR="000E173C" w:rsidRPr="00720FA7">
              <w:rPr>
                <w:rFonts w:ascii="Calibri" w:eastAsia="Times New Roman" w:hAnsi="Calibri" w:cs="Calibri"/>
                <w:kern w:val="0"/>
                <w:sz w:val="24"/>
                <w:szCs w:val="24"/>
                <w:lang w:eastAsia="pl-PL"/>
                <w14:ligatures w14:val="none"/>
              </w:rPr>
              <w:t>bez uchwytowe</w:t>
            </w:r>
            <w:r w:rsidRPr="007E5981">
              <w:rPr>
                <w:rFonts w:ascii="Calibri" w:eastAsia="Times New Roman" w:hAnsi="Calibri" w:cs="Calibri"/>
                <w:kern w:val="0"/>
                <w:sz w:val="24"/>
                <w:szCs w:val="24"/>
                <w:lang w:eastAsia="pl-PL"/>
                <w14:ligatures w14:val="none"/>
              </w:rPr>
              <w:t>, tzw. zintegrowane</w:t>
            </w:r>
          </w:p>
        </w:tc>
        <w:tc>
          <w:tcPr>
            <w:tcW w:w="493" w:type="dxa"/>
            <w:tcBorders>
              <w:top w:val="nil"/>
              <w:left w:val="nil"/>
              <w:bottom w:val="single" w:sz="4" w:space="0" w:color="auto"/>
              <w:right w:val="single" w:sz="4" w:space="0" w:color="auto"/>
            </w:tcBorders>
            <w:shd w:val="clear" w:color="FFFFCC" w:fill="FFFFFF"/>
            <w:noWrap/>
            <w:vAlign w:val="center"/>
            <w:hideMark/>
          </w:tcPr>
          <w:p w14:paraId="6DA29DCA"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proofErr w:type="spellStart"/>
            <w:r w:rsidRPr="007E5981">
              <w:rPr>
                <w:rFonts w:ascii="Calibri" w:eastAsia="Times New Roman" w:hAnsi="Calibri" w:cs="Calibri"/>
                <w:color w:val="000000"/>
                <w:kern w:val="0"/>
                <w:sz w:val="24"/>
                <w:szCs w:val="24"/>
                <w:lang w:eastAsia="pl-PL"/>
                <w14:ligatures w14:val="none"/>
              </w:rPr>
              <w:t>szt</w:t>
            </w:r>
            <w:proofErr w:type="spellEnd"/>
          </w:p>
        </w:tc>
        <w:tc>
          <w:tcPr>
            <w:tcW w:w="551" w:type="dxa"/>
            <w:tcBorders>
              <w:top w:val="nil"/>
              <w:left w:val="nil"/>
              <w:bottom w:val="single" w:sz="4" w:space="0" w:color="auto"/>
              <w:right w:val="single" w:sz="4" w:space="0" w:color="auto"/>
            </w:tcBorders>
            <w:shd w:val="clear" w:color="FFFFCC" w:fill="FFFFFF"/>
            <w:vAlign w:val="center"/>
            <w:hideMark/>
          </w:tcPr>
          <w:p w14:paraId="128C3CD5" w14:textId="77777777" w:rsidR="007E5981" w:rsidRPr="007E5981" w:rsidRDefault="007E5981" w:rsidP="007E5981">
            <w:pPr>
              <w:spacing w:after="0" w:line="240" w:lineRule="auto"/>
              <w:jc w:val="center"/>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5</w:t>
            </w:r>
          </w:p>
        </w:tc>
        <w:tc>
          <w:tcPr>
            <w:tcW w:w="2389" w:type="dxa"/>
            <w:tcBorders>
              <w:top w:val="nil"/>
              <w:left w:val="nil"/>
              <w:bottom w:val="single" w:sz="4" w:space="0" w:color="auto"/>
              <w:right w:val="single" w:sz="4" w:space="0" w:color="auto"/>
            </w:tcBorders>
            <w:shd w:val="clear" w:color="FFFFCC" w:fill="FFFFFF"/>
            <w:vAlign w:val="center"/>
            <w:hideMark/>
          </w:tcPr>
          <w:p w14:paraId="290660F7" w14:textId="77777777" w:rsidR="007E5981" w:rsidRPr="007E5981" w:rsidRDefault="007E5981" w:rsidP="007E5981">
            <w:pPr>
              <w:spacing w:after="0" w:line="240" w:lineRule="auto"/>
              <w:rPr>
                <w:rFonts w:ascii="Calibri" w:eastAsia="Times New Roman" w:hAnsi="Calibri" w:cs="Calibri"/>
                <w:b/>
                <w:bCs/>
                <w:color w:val="000000"/>
                <w:kern w:val="0"/>
                <w:sz w:val="24"/>
                <w:szCs w:val="24"/>
                <w:lang w:eastAsia="pl-PL"/>
                <w14:ligatures w14:val="none"/>
              </w:rPr>
            </w:pPr>
            <w:r w:rsidRPr="007E5981">
              <w:rPr>
                <w:rFonts w:ascii="Calibri" w:eastAsia="Times New Roman" w:hAnsi="Calibri" w:cs="Calibri"/>
                <w:b/>
                <w:bCs/>
                <w:color w:val="000000"/>
                <w:kern w:val="0"/>
                <w:sz w:val="24"/>
                <w:szCs w:val="24"/>
                <w:lang w:eastAsia="pl-PL"/>
                <w14:ligatures w14:val="none"/>
              </w:rPr>
              <w:t> </w:t>
            </w:r>
          </w:p>
        </w:tc>
        <w:tc>
          <w:tcPr>
            <w:tcW w:w="3441" w:type="dxa"/>
            <w:tcBorders>
              <w:top w:val="nil"/>
              <w:left w:val="nil"/>
              <w:bottom w:val="single" w:sz="4" w:space="0" w:color="auto"/>
              <w:right w:val="single" w:sz="4" w:space="0" w:color="auto"/>
            </w:tcBorders>
            <w:shd w:val="clear" w:color="FFFFCC" w:fill="FFFFFF"/>
            <w:vAlign w:val="center"/>
            <w:hideMark/>
          </w:tcPr>
          <w:p w14:paraId="74C2B64C" w14:textId="77777777" w:rsidR="007E5981" w:rsidRPr="007E5981" w:rsidRDefault="007E5981" w:rsidP="007E5981">
            <w:pPr>
              <w:spacing w:after="0" w:line="240" w:lineRule="auto"/>
              <w:rPr>
                <w:rFonts w:ascii="Calibri" w:eastAsia="Times New Roman" w:hAnsi="Calibri" w:cs="Calibri"/>
                <w:b/>
                <w:bCs/>
                <w:color w:val="000000"/>
                <w:kern w:val="0"/>
                <w:sz w:val="24"/>
                <w:szCs w:val="24"/>
                <w:lang w:eastAsia="pl-PL"/>
                <w14:ligatures w14:val="none"/>
              </w:rPr>
            </w:pPr>
            <w:r w:rsidRPr="007E5981">
              <w:rPr>
                <w:rFonts w:ascii="Calibri" w:eastAsia="Times New Roman" w:hAnsi="Calibri" w:cs="Calibri"/>
                <w:b/>
                <w:bCs/>
                <w:color w:val="000000"/>
                <w:kern w:val="0"/>
                <w:sz w:val="24"/>
                <w:szCs w:val="24"/>
                <w:lang w:eastAsia="pl-PL"/>
                <w14:ligatures w14:val="none"/>
              </w:rPr>
              <w:t> </w:t>
            </w:r>
          </w:p>
        </w:tc>
        <w:tc>
          <w:tcPr>
            <w:tcW w:w="1770" w:type="dxa"/>
            <w:tcBorders>
              <w:top w:val="nil"/>
              <w:left w:val="nil"/>
              <w:bottom w:val="single" w:sz="4" w:space="0" w:color="auto"/>
              <w:right w:val="single" w:sz="4" w:space="0" w:color="auto"/>
            </w:tcBorders>
            <w:shd w:val="clear" w:color="FFFFCC" w:fill="FFFFFF"/>
            <w:vAlign w:val="center"/>
          </w:tcPr>
          <w:p w14:paraId="6CD88841" w14:textId="2667088C" w:rsidR="007E5981" w:rsidRPr="007E5981" w:rsidRDefault="007E5981" w:rsidP="007E5981">
            <w:pPr>
              <w:spacing w:after="0" w:line="240" w:lineRule="auto"/>
              <w:jc w:val="right"/>
              <w:rPr>
                <w:rFonts w:ascii="Calibri" w:eastAsia="Times New Roman" w:hAnsi="Calibri" w:cs="Calibri"/>
                <w:b/>
                <w:bCs/>
                <w:color w:val="000000"/>
                <w:kern w:val="0"/>
                <w:sz w:val="24"/>
                <w:szCs w:val="24"/>
                <w:lang w:eastAsia="pl-PL"/>
                <w14:ligatures w14:val="none"/>
              </w:rPr>
            </w:pPr>
          </w:p>
        </w:tc>
      </w:tr>
      <w:tr w:rsidR="007E5981" w:rsidRPr="007E5981" w14:paraId="2FA191F4" w14:textId="77777777" w:rsidTr="00902437">
        <w:trPr>
          <w:trHeight w:val="1245"/>
        </w:trPr>
        <w:tc>
          <w:tcPr>
            <w:tcW w:w="430" w:type="dxa"/>
            <w:tcBorders>
              <w:top w:val="nil"/>
              <w:left w:val="single" w:sz="4" w:space="0" w:color="auto"/>
              <w:bottom w:val="single" w:sz="4" w:space="0" w:color="auto"/>
              <w:right w:val="single" w:sz="4" w:space="0" w:color="auto"/>
            </w:tcBorders>
            <w:shd w:val="clear" w:color="FFFFCC" w:fill="FFFFFF"/>
            <w:noWrap/>
            <w:vAlign w:val="center"/>
            <w:hideMark/>
          </w:tcPr>
          <w:p w14:paraId="19837BBB" w14:textId="77777777" w:rsidR="007E5981" w:rsidRPr="007E5981" w:rsidRDefault="007E5981" w:rsidP="007E5981">
            <w:pPr>
              <w:spacing w:after="0" w:line="240" w:lineRule="auto"/>
              <w:jc w:val="right"/>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25</w:t>
            </w:r>
          </w:p>
        </w:tc>
        <w:tc>
          <w:tcPr>
            <w:tcW w:w="2150" w:type="dxa"/>
            <w:tcBorders>
              <w:top w:val="nil"/>
              <w:left w:val="nil"/>
              <w:bottom w:val="single" w:sz="4" w:space="0" w:color="auto"/>
              <w:right w:val="single" w:sz="4" w:space="0" w:color="auto"/>
            </w:tcBorders>
            <w:shd w:val="clear" w:color="FFFFCC" w:fill="FFFFFF"/>
            <w:vAlign w:val="center"/>
            <w:hideMark/>
          </w:tcPr>
          <w:p w14:paraId="642E7FDC"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 xml:space="preserve">Stolik nocny </w:t>
            </w:r>
          </w:p>
        </w:tc>
        <w:tc>
          <w:tcPr>
            <w:tcW w:w="2778" w:type="dxa"/>
            <w:tcBorders>
              <w:top w:val="nil"/>
              <w:left w:val="nil"/>
              <w:bottom w:val="single" w:sz="4" w:space="0" w:color="auto"/>
              <w:right w:val="single" w:sz="4" w:space="0" w:color="auto"/>
            </w:tcBorders>
            <w:shd w:val="clear" w:color="FFFFCC" w:fill="FFFFFF"/>
            <w:vAlign w:val="center"/>
            <w:hideMark/>
          </w:tcPr>
          <w:p w14:paraId="66EC0D56" w14:textId="77777777" w:rsidR="007E5981" w:rsidRPr="007E5981" w:rsidRDefault="007E5981" w:rsidP="007E5981">
            <w:pPr>
              <w:spacing w:after="0" w:line="240" w:lineRule="auto"/>
              <w:rPr>
                <w:rFonts w:ascii="Calibri" w:eastAsia="Times New Roman" w:hAnsi="Calibri" w:cs="Calibri"/>
                <w:kern w:val="0"/>
                <w:sz w:val="24"/>
                <w:szCs w:val="24"/>
                <w:lang w:eastAsia="pl-PL"/>
                <w14:ligatures w14:val="none"/>
              </w:rPr>
            </w:pPr>
            <w:r w:rsidRPr="007E5981">
              <w:rPr>
                <w:rFonts w:ascii="Calibri" w:eastAsia="Times New Roman" w:hAnsi="Calibri" w:cs="Calibri"/>
                <w:kern w:val="0"/>
                <w:sz w:val="24"/>
                <w:szCs w:val="24"/>
                <w:lang w:eastAsia="pl-PL"/>
                <w14:ligatures w14:val="none"/>
              </w:rPr>
              <w:t>Stolik nocny. Wysokość 63 cm, szerokość 40 cm, głębokość 36 cm (+/- 2 cm). Z podniesionymi bokami i plecami w celu zabezpieczenia przed spadaniem przedmiotów, z jedną szufladą z płyty MDF laminowanej w kolorze białym.</w:t>
            </w:r>
          </w:p>
        </w:tc>
        <w:tc>
          <w:tcPr>
            <w:tcW w:w="493" w:type="dxa"/>
            <w:tcBorders>
              <w:top w:val="nil"/>
              <w:left w:val="nil"/>
              <w:bottom w:val="single" w:sz="4" w:space="0" w:color="auto"/>
              <w:right w:val="single" w:sz="4" w:space="0" w:color="auto"/>
            </w:tcBorders>
            <w:shd w:val="clear" w:color="FFFFCC" w:fill="FFFFFF"/>
            <w:noWrap/>
            <w:vAlign w:val="center"/>
            <w:hideMark/>
          </w:tcPr>
          <w:p w14:paraId="08C88419" w14:textId="77777777" w:rsidR="007E5981" w:rsidRPr="007E5981" w:rsidRDefault="007E5981" w:rsidP="007E5981">
            <w:pPr>
              <w:spacing w:after="0" w:line="240" w:lineRule="auto"/>
              <w:rPr>
                <w:rFonts w:ascii="Calibri" w:eastAsia="Times New Roman" w:hAnsi="Calibri" w:cs="Calibri"/>
                <w:kern w:val="0"/>
                <w:sz w:val="24"/>
                <w:szCs w:val="24"/>
                <w:lang w:eastAsia="pl-PL"/>
                <w14:ligatures w14:val="none"/>
              </w:rPr>
            </w:pPr>
            <w:proofErr w:type="spellStart"/>
            <w:r w:rsidRPr="007E5981">
              <w:rPr>
                <w:rFonts w:ascii="Calibri" w:eastAsia="Times New Roman" w:hAnsi="Calibri" w:cs="Calibri"/>
                <w:kern w:val="0"/>
                <w:sz w:val="24"/>
                <w:szCs w:val="24"/>
                <w:lang w:eastAsia="pl-PL"/>
                <w14:ligatures w14:val="none"/>
              </w:rPr>
              <w:t>szt</w:t>
            </w:r>
            <w:proofErr w:type="spellEnd"/>
          </w:p>
        </w:tc>
        <w:tc>
          <w:tcPr>
            <w:tcW w:w="551" w:type="dxa"/>
            <w:tcBorders>
              <w:top w:val="nil"/>
              <w:left w:val="nil"/>
              <w:bottom w:val="single" w:sz="4" w:space="0" w:color="auto"/>
              <w:right w:val="single" w:sz="4" w:space="0" w:color="auto"/>
            </w:tcBorders>
            <w:shd w:val="clear" w:color="FFFFCC" w:fill="FFFFFF"/>
            <w:vAlign w:val="center"/>
            <w:hideMark/>
          </w:tcPr>
          <w:p w14:paraId="0F805D1F" w14:textId="77777777" w:rsidR="007E5981" w:rsidRPr="007E5981" w:rsidRDefault="007E5981" w:rsidP="007E5981">
            <w:pPr>
              <w:spacing w:after="0" w:line="240" w:lineRule="auto"/>
              <w:jc w:val="center"/>
              <w:rPr>
                <w:rFonts w:ascii="Calibri" w:eastAsia="Times New Roman" w:hAnsi="Calibri" w:cs="Calibri"/>
                <w:kern w:val="0"/>
                <w:sz w:val="24"/>
                <w:szCs w:val="24"/>
                <w:lang w:eastAsia="pl-PL"/>
                <w14:ligatures w14:val="none"/>
              </w:rPr>
            </w:pPr>
            <w:r w:rsidRPr="007E5981">
              <w:rPr>
                <w:rFonts w:ascii="Calibri" w:eastAsia="Times New Roman" w:hAnsi="Calibri" w:cs="Calibri"/>
                <w:kern w:val="0"/>
                <w:sz w:val="24"/>
                <w:szCs w:val="24"/>
                <w:lang w:eastAsia="pl-PL"/>
                <w14:ligatures w14:val="none"/>
              </w:rPr>
              <w:t>2</w:t>
            </w:r>
          </w:p>
        </w:tc>
        <w:tc>
          <w:tcPr>
            <w:tcW w:w="2389" w:type="dxa"/>
            <w:tcBorders>
              <w:top w:val="nil"/>
              <w:left w:val="nil"/>
              <w:bottom w:val="single" w:sz="4" w:space="0" w:color="auto"/>
              <w:right w:val="single" w:sz="4" w:space="0" w:color="auto"/>
            </w:tcBorders>
            <w:shd w:val="clear" w:color="FFFFCC" w:fill="FFFFFF"/>
            <w:vAlign w:val="center"/>
            <w:hideMark/>
          </w:tcPr>
          <w:p w14:paraId="4A811DEA" w14:textId="77777777" w:rsidR="007E5981" w:rsidRPr="007E5981" w:rsidRDefault="007E5981" w:rsidP="007E5981">
            <w:pPr>
              <w:spacing w:after="0" w:line="240" w:lineRule="auto"/>
              <w:rPr>
                <w:rFonts w:ascii="Calibri" w:eastAsia="Times New Roman" w:hAnsi="Calibri" w:cs="Calibri"/>
                <w:b/>
                <w:bCs/>
                <w:color w:val="000000"/>
                <w:kern w:val="0"/>
                <w:sz w:val="24"/>
                <w:szCs w:val="24"/>
                <w:lang w:eastAsia="pl-PL"/>
                <w14:ligatures w14:val="none"/>
              </w:rPr>
            </w:pPr>
            <w:r w:rsidRPr="007E5981">
              <w:rPr>
                <w:rFonts w:ascii="Calibri" w:eastAsia="Times New Roman" w:hAnsi="Calibri" w:cs="Calibri"/>
                <w:b/>
                <w:bCs/>
                <w:color w:val="000000"/>
                <w:kern w:val="0"/>
                <w:sz w:val="24"/>
                <w:szCs w:val="24"/>
                <w:lang w:eastAsia="pl-PL"/>
                <w14:ligatures w14:val="none"/>
              </w:rPr>
              <w:t> </w:t>
            </w:r>
          </w:p>
        </w:tc>
        <w:tc>
          <w:tcPr>
            <w:tcW w:w="3441" w:type="dxa"/>
            <w:tcBorders>
              <w:top w:val="nil"/>
              <w:left w:val="nil"/>
              <w:bottom w:val="single" w:sz="4" w:space="0" w:color="auto"/>
              <w:right w:val="single" w:sz="4" w:space="0" w:color="auto"/>
            </w:tcBorders>
            <w:shd w:val="clear" w:color="FFFFCC" w:fill="FFFFFF"/>
            <w:vAlign w:val="center"/>
            <w:hideMark/>
          </w:tcPr>
          <w:p w14:paraId="566587ED" w14:textId="77777777" w:rsidR="007E5981" w:rsidRPr="007E5981" w:rsidRDefault="007E5981" w:rsidP="007E5981">
            <w:pPr>
              <w:spacing w:after="0" w:line="240" w:lineRule="auto"/>
              <w:rPr>
                <w:rFonts w:ascii="Calibri" w:eastAsia="Times New Roman" w:hAnsi="Calibri" w:cs="Calibri"/>
                <w:b/>
                <w:bCs/>
                <w:color w:val="000000"/>
                <w:kern w:val="0"/>
                <w:sz w:val="24"/>
                <w:szCs w:val="24"/>
                <w:lang w:eastAsia="pl-PL"/>
                <w14:ligatures w14:val="none"/>
              </w:rPr>
            </w:pPr>
            <w:r w:rsidRPr="007E5981">
              <w:rPr>
                <w:rFonts w:ascii="Calibri" w:eastAsia="Times New Roman" w:hAnsi="Calibri" w:cs="Calibri"/>
                <w:b/>
                <w:bCs/>
                <w:color w:val="000000"/>
                <w:kern w:val="0"/>
                <w:sz w:val="24"/>
                <w:szCs w:val="24"/>
                <w:lang w:eastAsia="pl-PL"/>
                <w14:ligatures w14:val="none"/>
              </w:rPr>
              <w:t> </w:t>
            </w:r>
          </w:p>
        </w:tc>
        <w:tc>
          <w:tcPr>
            <w:tcW w:w="1770" w:type="dxa"/>
            <w:tcBorders>
              <w:top w:val="nil"/>
              <w:left w:val="nil"/>
              <w:bottom w:val="single" w:sz="4" w:space="0" w:color="auto"/>
              <w:right w:val="single" w:sz="4" w:space="0" w:color="auto"/>
            </w:tcBorders>
            <w:shd w:val="clear" w:color="FFFFCC" w:fill="FFFFFF"/>
            <w:vAlign w:val="center"/>
          </w:tcPr>
          <w:p w14:paraId="101C7AD9" w14:textId="59BFA039" w:rsidR="007E5981" w:rsidRPr="007E5981" w:rsidRDefault="007E5981" w:rsidP="007E5981">
            <w:pPr>
              <w:spacing w:after="0" w:line="240" w:lineRule="auto"/>
              <w:jc w:val="right"/>
              <w:rPr>
                <w:rFonts w:ascii="Calibri" w:eastAsia="Times New Roman" w:hAnsi="Calibri" w:cs="Calibri"/>
                <w:b/>
                <w:bCs/>
                <w:color w:val="000000"/>
                <w:kern w:val="0"/>
                <w:sz w:val="24"/>
                <w:szCs w:val="24"/>
                <w:lang w:eastAsia="pl-PL"/>
                <w14:ligatures w14:val="none"/>
              </w:rPr>
            </w:pPr>
          </w:p>
        </w:tc>
      </w:tr>
      <w:tr w:rsidR="007E5981" w:rsidRPr="007E5981" w14:paraId="72FE1165" w14:textId="77777777" w:rsidTr="00902437">
        <w:trPr>
          <w:trHeight w:val="1560"/>
        </w:trPr>
        <w:tc>
          <w:tcPr>
            <w:tcW w:w="430" w:type="dxa"/>
            <w:tcBorders>
              <w:top w:val="nil"/>
              <w:left w:val="single" w:sz="4" w:space="0" w:color="auto"/>
              <w:bottom w:val="single" w:sz="4" w:space="0" w:color="auto"/>
              <w:right w:val="single" w:sz="4" w:space="0" w:color="auto"/>
            </w:tcBorders>
            <w:shd w:val="clear" w:color="FFFFCC" w:fill="FFFFFF"/>
            <w:noWrap/>
            <w:vAlign w:val="center"/>
            <w:hideMark/>
          </w:tcPr>
          <w:p w14:paraId="6468FD2E" w14:textId="77777777" w:rsidR="007E5981" w:rsidRPr="007E5981" w:rsidRDefault="007E5981" w:rsidP="007E5981">
            <w:pPr>
              <w:spacing w:after="0" w:line="240" w:lineRule="auto"/>
              <w:jc w:val="right"/>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26</w:t>
            </w:r>
          </w:p>
        </w:tc>
        <w:tc>
          <w:tcPr>
            <w:tcW w:w="2150" w:type="dxa"/>
            <w:tcBorders>
              <w:top w:val="nil"/>
              <w:left w:val="nil"/>
              <w:bottom w:val="single" w:sz="4" w:space="0" w:color="auto"/>
              <w:right w:val="single" w:sz="4" w:space="0" w:color="auto"/>
            </w:tcBorders>
            <w:shd w:val="clear" w:color="FFFFCC" w:fill="FFFFFF"/>
            <w:vAlign w:val="center"/>
            <w:hideMark/>
          </w:tcPr>
          <w:p w14:paraId="2AC5A8C0"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 xml:space="preserve">Krzesło tapicerowane z podłokietnikami </w:t>
            </w:r>
          </w:p>
        </w:tc>
        <w:tc>
          <w:tcPr>
            <w:tcW w:w="2778" w:type="dxa"/>
            <w:tcBorders>
              <w:top w:val="nil"/>
              <w:left w:val="nil"/>
              <w:bottom w:val="single" w:sz="4" w:space="0" w:color="auto"/>
              <w:right w:val="single" w:sz="4" w:space="0" w:color="auto"/>
            </w:tcBorders>
            <w:shd w:val="clear" w:color="FFFFCC" w:fill="FFFFFF"/>
            <w:vAlign w:val="center"/>
            <w:hideMark/>
          </w:tcPr>
          <w:p w14:paraId="7BE79BD2" w14:textId="597767F6" w:rsidR="007E5981" w:rsidRPr="007E5981" w:rsidRDefault="007E5981" w:rsidP="007E5981">
            <w:pPr>
              <w:spacing w:after="0" w:line="240" w:lineRule="auto"/>
              <w:rPr>
                <w:rFonts w:ascii="Calibri" w:eastAsia="Times New Roman" w:hAnsi="Calibri" w:cs="Calibri"/>
                <w:kern w:val="0"/>
                <w:sz w:val="24"/>
                <w:szCs w:val="24"/>
                <w:lang w:eastAsia="pl-PL"/>
                <w14:ligatures w14:val="none"/>
              </w:rPr>
            </w:pPr>
            <w:r w:rsidRPr="007E5981">
              <w:rPr>
                <w:rFonts w:ascii="Calibri" w:eastAsia="Times New Roman" w:hAnsi="Calibri" w:cs="Calibri"/>
                <w:kern w:val="0"/>
                <w:sz w:val="24"/>
                <w:szCs w:val="24"/>
                <w:lang w:eastAsia="pl-PL"/>
                <w14:ligatures w14:val="none"/>
              </w:rPr>
              <w:t xml:space="preserve">Krzesło tapicerowane z podłokietnikami i zaplecnikiem. Solidna i trwała konstrukcja z ramą z litego drewna liściastego o wymiarach 60x67x96 cm  </w:t>
            </w:r>
            <w:r w:rsidRPr="007E5981">
              <w:rPr>
                <w:rFonts w:ascii="Calibri" w:eastAsia="Times New Roman" w:hAnsi="Calibri" w:cs="Calibri"/>
                <w:kern w:val="0"/>
                <w:sz w:val="24"/>
                <w:szCs w:val="24"/>
                <w:lang w:eastAsia="pl-PL"/>
                <w14:ligatures w14:val="none"/>
              </w:rPr>
              <w:lastRenderedPageBreak/>
              <w:t xml:space="preserve">(+/- 2 cm). Pokrycie krzesła wykonane z tkaniny w kolorze </w:t>
            </w:r>
            <w:r w:rsidR="000E173C" w:rsidRPr="00720FA7">
              <w:rPr>
                <w:rFonts w:ascii="Calibri" w:eastAsia="Times New Roman" w:hAnsi="Calibri" w:cs="Calibri"/>
                <w:kern w:val="0"/>
                <w:sz w:val="24"/>
                <w:szCs w:val="24"/>
                <w:lang w:eastAsia="pl-PL"/>
                <w14:ligatures w14:val="none"/>
              </w:rPr>
              <w:t>ciemnoniebieskim</w:t>
            </w:r>
            <w:r w:rsidRPr="007E5981">
              <w:rPr>
                <w:rFonts w:ascii="Calibri" w:eastAsia="Times New Roman" w:hAnsi="Calibri" w:cs="Calibri"/>
                <w:kern w:val="0"/>
                <w:sz w:val="24"/>
                <w:szCs w:val="24"/>
                <w:lang w:eastAsia="pl-PL"/>
                <w14:ligatures w14:val="none"/>
              </w:rPr>
              <w:t>. Z możliwością zdejmowania tkaniny do prania - mocowanie na tzw. rzepy. Na siedzisku i zaplecniku pianka poliuretanowa o wysokiej sprężystości (zimna pianka) 35 kg/m3 oraz watolina poliestrowa. Pokrycie fotela plamoodporne.</w:t>
            </w:r>
          </w:p>
        </w:tc>
        <w:tc>
          <w:tcPr>
            <w:tcW w:w="493" w:type="dxa"/>
            <w:tcBorders>
              <w:top w:val="nil"/>
              <w:left w:val="nil"/>
              <w:bottom w:val="single" w:sz="4" w:space="0" w:color="auto"/>
              <w:right w:val="single" w:sz="4" w:space="0" w:color="auto"/>
            </w:tcBorders>
            <w:shd w:val="clear" w:color="FFFFCC" w:fill="FFFFFF"/>
            <w:noWrap/>
            <w:vAlign w:val="center"/>
            <w:hideMark/>
          </w:tcPr>
          <w:p w14:paraId="7F51D1D4" w14:textId="77777777" w:rsidR="007E5981" w:rsidRPr="007E5981" w:rsidRDefault="007E5981" w:rsidP="007E5981">
            <w:pPr>
              <w:spacing w:after="0" w:line="240" w:lineRule="auto"/>
              <w:rPr>
                <w:rFonts w:ascii="Calibri" w:eastAsia="Times New Roman" w:hAnsi="Calibri" w:cs="Calibri"/>
                <w:kern w:val="0"/>
                <w:sz w:val="24"/>
                <w:szCs w:val="24"/>
                <w:lang w:eastAsia="pl-PL"/>
                <w14:ligatures w14:val="none"/>
              </w:rPr>
            </w:pPr>
            <w:proofErr w:type="spellStart"/>
            <w:r w:rsidRPr="007E5981">
              <w:rPr>
                <w:rFonts w:ascii="Calibri" w:eastAsia="Times New Roman" w:hAnsi="Calibri" w:cs="Calibri"/>
                <w:kern w:val="0"/>
                <w:sz w:val="24"/>
                <w:szCs w:val="24"/>
                <w:lang w:eastAsia="pl-PL"/>
                <w14:ligatures w14:val="none"/>
              </w:rPr>
              <w:lastRenderedPageBreak/>
              <w:t>szt</w:t>
            </w:r>
            <w:proofErr w:type="spellEnd"/>
          </w:p>
        </w:tc>
        <w:tc>
          <w:tcPr>
            <w:tcW w:w="551" w:type="dxa"/>
            <w:tcBorders>
              <w:top w:val="nil"/>
              <w:left w:val="nil"/>
              <w:bottom w:val="single" w:sz="4" w:space="0" w:color="auto"/>
              <w:right w:val="single" w:sz="4" w:space="0" w:color="auto"/>
            </w:tcBorders>
            <w:shd w:val="clear" w:color="FFFFCC" w:fill="FFFFFF"/>
            <w:vAlign w:val="center"/>
            <w:hideMark/>
          </w:tcPr>
          <w:p w14:paraId="00EBACAD" w14:textId="10EA6429" w:rsidR="007E5981" w:rsidRPr="007E5981" w:rsidRDefault="00720FA7" w:rsidP="007E5981">
            <w:pPr>
              <w:spacing w:after="0" w:line="240" w:lineRule="auto"/>
              <w:jc w:val="center"/>
              <w:rPr>
                <w:rFonts w:ascii="Calibri" w:eastAsia="Times New Roman" w:hAnsi="Calibri" w:cs="Calibri"/>
                <w:kern w:val="0"/>
                <w:sz w:val="24"/>
                <w:szCs w:val="24"/>
                <w:lang w:eastAsia="pl-PL"/>
                <w14:ligatures w14:val="none"/>
              </w:rPr>
            </w:pPr>
            <w:r w:rsidRPr="00902437">
              <w:rPr>
                <w:rFonts w:ascii="Calibri" w:eastAsia="Times New Roman" w:hAnsi="Calibri" w:cs="Calibri"/>
                <w:kern w:val="0"/>
                <w:sz w:val="24"/>
                <w:szCs w:val="24"/>
                <w:lang w:eastAsia="pl-PL"/>
                <w14:ligatures w14:val="none"/>
              </w:rPr>
              <w:t>1</w:t>
            </w:r>
          </w:p>
        </w:tc>
        <w:tc>
          <w:tcPr>
            <w:tcW w:w="2389" w:type="dxa"/>
            <w:tcBorders>
              <w:top w:val="nil"/>
              <w:left w:val="nil"/>
              <w:bottom w:val="single" w:sz="4" w:space="0" w:color="auto"/>
              <w:right w:val="single" w:sz="4" w:space="0" w:color="auto"/>
            </w:tcBorders>
            <w:shd w:val="clear" w:color="FFFFCC" w:fill="FFFFFF"/>
            <w:vAlign w:val="center"/>
            <w:hideMark/>
          </w:tcPr>
          <w:p w14:paraId="6C4C29A9" w14:textId="77777777" w:rsidR="007E5981" w:rsidRPr="007E5981" w:rsidRDefault="007E5981" w:rsidP="007E5981">
            <w:pPr>
              <w:spacing w:after="0" w:line="240" w:lineRule="auto"/>
              <w:rPr>
                <w:rFonts w:ascii="Calibri" w:eastAsia="Times New Roman" w:hAnsi="Calibri" w:cs="Calibri"/>
                <w:b/>
                <w:bCs/>
                <w:color w:val="000000"/>
                <w:kern w:val="0"/>
                <w:sz w:val="24"/>
                <w:szCs w:val="24"/>
                <w:lang w:eastAsia="pl-PL"/>
                <w14:ligatures w14:val="none"/>
              </w:rPr>
            </w:pPr>
            <w:r w:rsidRPr="007E5981">
              <w:rPr>
                <w:rFonts w:ascii="Calibri" w:eastAsia="Times New Roman" w:hAnsi="Calibri" w:cs="Calibri"/>
                <w:b/>
                <w:bCs/>
                <w:color w:val="000000"/>
                <w:kern w:val="0"/>
                <w:sz w:val="24"/>
                <w:szCs w:val="24"/>
                <w:lang w:eastAsia="pl-PL"/>
                <w14:ligatures w14:val="none"/>
              </w:rPr>
              <w:t> </w:t>
            </w:r>
          </w:p>
        </w:tc>
        <w:tc>
          <w:tcPr>
            <w:tcW w:w="3441" w:type="dxa"/>
            <w:tcBorders>
              <w:top w:val="nil"/>
              <w:left w:val="nil"/>
              <w:bottom w:val="single" w:sz="4" w:space="0" w:color="auto"/>
              <w:right w:val="single" w:sz="4" w:space="0" w:color="auto"/>
            </w:tcBorders>
            <w:shd w:val="clear" w:color="FFFFCC" w:fill="FFFFFF"/>
            <w:vAlign w:val="center"/>
            <w:hideMark/>
          </w:tcPr>
          <w:p w14:paraId="40E716CE" w14:textId="77777777" w:rsidR="007E5981" w:rsidRPr="007E5981" w:rsidRDefault="007E5981" w:rsidP="007E5981">
            <w:pPr>
              <w:spacing w:after="0" w:line="240" w:lineRule="auto"/>
              <w:rPr>
                <w:rFonts w:ascii="Calibri" w:eastAsia="Times New Roman" w:hAnsi="Calibri" w:cs="Calibri"/>
                <w:b/>
                <w:bCs/>
                <w:color w:val="000000"/>
                <w:kern w:val="0"/>
                <w:sz w:val="24"/>
                <w:szCs w:val="24"/>
                <w:lang w:eastAsia="pl-PL"/>
                <w14:ligatures w14:val="none"/>
              </w:rPr>
            </w:pPr>
            <w:r w:rsidRPr="007E5981">
              <w:rPr>
                <w:rFonts w:ascii="Calibri" w:eastAsia="Times New Roman" w:hAnsi="Calibri" w:cs="Calibri"/>
                <w:b/>
                <w:bCs/>
                <w:color w:val="000000"/>
                <w:kern w:val="0"/>
                <w:sz w:val="24"/>
                <w:szCs w:val="24"/>
                <w:lang w:eastAsia="pl-PL"/>
                <w14:ligatures w14:val="none"/>
              </w:rPr>
              <w:t> </w:t>
            </w:r>
          </w:p>
        </w:tc>
        <w:tc>
          <w:tcPr>
            <w:tcW w:w="1770" w:type="dxa"/>
            <w:tcBorders>
              <w:top w:val="nil"/>
              <w:left w:val="nil"/>
              <w:bottom w:val="single" w:sz="4" w:space="0" w:color="auto"/>
              <w:right w:val="single" w:sz="4" w:space="0" w:color="auto"/>
            </w:tcBorders>
            <w:shd w:val="clear" w:color="FFFFCC" w:fill="FFFFFF"/>
            <w:vAlign w:val="center"/>
          </w:tcPr>
          <w:p w14:paraId="7C62BD1E" w14:textId="2772A1D8" w:rsidR="007E5981" w:rsidRPr="007E5981" w:rsidRDefault="007E5981" w:rsidP="007E5981">
            <w:pPr>
              <w:spacing w:after="0" w:line="240" w:lineRule="auto"/>
              <w:jc w:val="right"/>
              <w:rPr>
                <w:rFonts w:ascii="Calibri" w:eastAsia="Times New Roman" w:hAnsi="Calibri" w:cs="Calibri"/>
                <w:b/>
                <w:bCs/>
                <w:color w:val="000000"/>
                <w:kern w:val="0"/>
                <w:sz w:val="24"/>
                <w:szCs w:val="24"/>
                <w:lang w:eastAsia="pl-PL"/>
                <w14:ligatures w14:val="none"/>
              </w:rPr>
            </w:pPr>
          </w:p>
        </w:tc>
      </w:tr>
      <w:tr w:rsidR="007E5981" w:rsidRPr="007E5981" w14:paraId="2112307F" w14:textId="77777777" w:rsidTr="00902437">
        <w:trPr>
          <w:trHeight w:val="990"/>
        </w:trPr>
        <w:tc>
          <w:tcPr>
            <w:tcW w:w="430" w:type="dxa"/>
            <w:tcBorders>
              <w:top w:val="nil"/>
              <w:left w:val="single" w:sz="4" w:space="0" w:color="auto"/>
              <w:bottom w:val="single" w:sz="4" w:space="0" w:color="auto"/>
              <w:right w:val="single" w:sz="4" w:space="0" w:color="auto"/>
            </w:tcBorders>
            <w:shd w:val="clear" w:color="FFFFCC" w:fill="FFFFFF"/>
            <w:noWrap/>
            <w:vAlign w:val="center"/>
            <w:hideMark/>
          </w:tcPr>
          <w:p w14:paraId="17EE464E" w14:textId="77777777" w:rsidR="007E5981" w:rsidRPr="007E5981" w:rsidRDefault="007E5981" w:rsidP="007E5981">
            <w:pPr>
              <w:spacing w:after="0" w:line="240" w:lineRule="auto"/>
              <w:jc w:val="right"/>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28</w:t>
            </w:r>
          </w:p>
        </w:tc>
        <w:tc>
          <w:tcPr>
            <w:tcW w:w="2150" w:type="dxa"/>
            <w:tcBorders>
              <w:top w:val="nil"/>
              <w:left w:val="nil"/>
              <w:bottom w:val="single" w:sz="4" w:space="0" w:color="auto"/>
              <w:right w:val="single" w:sz="4" w:space="0" w:color="auto"/>
            </w:tcBorders>
            <w:shd w:val="clear" w:color="FFFFCC" w:fill="FFFFFF"/>
            <w:vAlign w:val="center"/>
            <w:hideMark/>
          </w:tcPr>
          <w:p w14:paraId="2B0BE67E"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Mini regały/kubiki/szafki nocne</w:t>
            </w:r>
          </w:p>
        </w:tc>
        <w:tc>
          <w:tcPr>
            <w:tcW w:w="2778" w:type="dxa"/>
            <w:tcBorders>
              <w:top w:val="nil"/>
              <w:left w:val="nil"/>
              <w:bottom w:val="single" w:sz="4" w:space="0" w:color="auto"/>
              <w:right w:val="single" w:sz="4" w:space="0" w:color="auto"/>
            </w:tcBorders>
            <w:shd w:val="clear" w:color="FFFFCC" w:fill="FFFFFF"/>
            <w:vAlign w:val="center"/>
            <w:hideMark/>
          </w:tcPr>
          <w:p w14:paraId="0296468B"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kern w:val="0"/>
                <w:sz w:val="24"/>
                <w:szCs w:val="24"/>
                <w:lang w:eastAsia="pl-PL"/>
                <w14:ligatures w14:val="none"/>
              </w:rPr>
              <w:t>Regały w formie sześcianów do zawieszenia na ścianie z płyty laminowanej o gr. min. 18 mm. O wymiarach 35x25x35 cm  (+/- 2 cm)- otwarte (bez drzwiczek). Kolor DĄB SONOMA lub kolory pastelowe: beżowy</w:t>
            </w:r>
            <w:r w:rsidRPr="007E5981">
              <w:rPr>
                <w:rFonts w:ascii="Calibri" w:eastAsia="Times New Roman" w:hAnsi="Calibri" w:cs="Calibri"/>
                <w:color w:val="000000"/>
                <w:kern w:val="0"/>
                <w:sz w:val="24"/>
                <w:szCs w:val="24"/>
                <w:lang w:eastAsia="pl-PL"/>
                <w14:ligatures w14:val="none"/>
              </w:rPr>
              <w:t>, miętowy, szary.</w:t>
            </w:r>
          </w:p>
        </w:tc>
        <w:tc>
          <w:tcPr>
            <w:tcW w:w="493" w:type="dxa"/>
            <w:tcBorders>
              <w:top w:val="nil"/>
              <w:left w:val="nil"/>
              <w:bottom w:val="single" w:sz="4" w:space="0" w:color="auto"/>
              <w:right w:val="single" w:sz="4" w:space="0" w:color="auto"/>
            </w:tcBorders>
            <w:shd w:val="clear" w:color="FFFFCC" w:fill="FFFFFF"/>
            <w:noWrap/>
            <w:vAlign w:val="center"/>
            <w:hideMark/>
          </w:tcPr>
          <w:p w14:paraId="5A1D0302" w14:textId="3E1CEA94" w:rsidR="007E5981" w:rsidRPr="007E5981" w:rsidRDefault="001D7D60" w:rsidP="007E5981">
            <w:pPr>
              <w:spacing w:after="0" w:line="240" w:lineRule="auto"/>
              <w:rPr>
                <w:rFonts w:ascii="Calibri" w:eastAsia="Times New Roman" w:hAnsi="Calibri" w:cs="Calibri"/>
                <w:kern w:val="0"/>
                <w:sz w:val="24"/>
                <w:szCs w:val="24"/>
                <w:lang w:eastAsia="pl-PL"/>
                <w14:ligatures w14:val="none"/>
              </w:rPr>
            </w:pPr>
            <w:r w:rsidRPr="001D7D60">
              <w:rPr>
                <w:rFonts w:ascii="Calibri" w:eastAsia="Times New Roman" w:hAnsi="Calibri" w:cs="Calibri"/>
                <w:kern w:val="0"/>
                <w:sz w:val="24"/>
                <w:szCs w:val="24"/>
                <w:lang w:eastAsia="pl-PL"/>
                <w14:ligatures w14:val="none"/>
              </w:rPr>
              <w:t>szt.</w:t>
            </w:r>
          </w:p>
        </w:tc>
        <w:tc>
          <w:tcPr>
            <w:tcW w:w="551" w:type="dxa"/>
            <w:tcBorders>
              <w:top w:val="nil"/>
              <w:left w:val="nil"/>
              <w:bottom w:val="single" w:sz="4" w:space="0" w:color="auto"/>
              <w:right w:val="single" w:sz="4" w:space="0" w:color="auto"/>
            </w:tcBorders>
            <w:shd w:val="clear" w:color="FFFFCC" w:fill="FFFFFF"/>
            <w:vAlign w:val="center"/>
            <w:hideMark/>
          </w:tcPr>
          <w:p w14:paraId="26094CA1" w14:textId="77777777" w:rsidR="007E5981" w:rsidRPr="007E5981" w:rsidRDefault="007E5981" w:rsidP="007E5981">
            <w:pPr>
              <w:spacing w:after="0" w:line="240" w:lineRule="auto"/>
              <w:jc w:val="center"/>
              <w:rPr>
                <w:rFonts w:ascii="Calibri" w:eastAsia="Times New Roman" w:hAnsi="Calibri" w:cs="Calibri"/>
                <w:color w:val="FF0000"/>
                <w:kern w:val="0"/>
                <w:sz w:val="24"/>
                <w:szCs w:val="24"/>
                <w:lang w:eastAsia="pl-PL"/>
                <w14:ligatures w14:val="none"/>
              </w:rPr>
            </w:pPr>
            <w:r w:rsidRPr="007E5981">
              <w:rPr>
                <w:rFonts w:ascii="Calibri" w:eastAsia="Times New Roman" w:hAnsi="Calibri" w:cs="Calibri"/>
                <w:color w:val="FF0000"/>
                <w:kern w:val="0"/>
                <w:sz w:val="24"/>
                <w:szCs w:val="24"/>
                <w:lang w:eastAsia="pl-PL"/>
                <w14:ligatures w14:val="none"/>
              </w:rPr>
              <w:t>7</w:t>
            </w:r>
          </w:p>
        </w:tc>
        <w:tc>
          <w:tcPr>
            <w:tcW w:w="2389" w:type="dxa"/>
            <w:tcBorders>
              <w:top w:val="nil"/>
              <w:left w:val="nil"/>
              <w:bottom w:val="single" w:sz="4" w:space="0" w:color="auto"/>
              <w:right w:val="single" w:sz="4" w:space="0" w:color="auto"/>
            </w:tcBorders>
            <w:shd w:val="clear" w:color="FFFFCC" w:fill="FFFFFF"/>
            <w:vAlign w:val="center"/>
            <w:hideMark/>
          </w:tcPr>
          <w:p w14:paraId="4DCD925B" w14:textId="77777777" w:rsidR="007E5981" w:rsidRPr="007E5981" w:rsidRDefault="007E5981" w:rsidP="007E5981">
            <w:pPr>
              <w:spacing w:after="0" w:line="240" w:lineRule="auto"/>
              <w:rPr>
                <w:rFonts w:ascii="Calibri" w:eastAsia="Times New Roman" w:hAnsi="Calibri" w:cs="Calibri"/>
                <w:b/>
                <w:bCs/>
                <w:color w:val="000000"/>
                <w:kern w:val="0"/>
                <w:sz w:val="24"/>
                <w:szCs w:val="24"/>
                <w:lang w:eastAsia="pl-PL"/>
                <w14:ligatures w14:val="none"/>
              </w:rPr>
            </w:pPr>
            <w:r w:rsidRPr="007E5981">
              <w:rPr>
                <w:rFonts w:ascii="Calibri" w:eastAsia="Times New Roman" w:hAnsi="Calibri" w:cs="Calibri"/>
                <w:b/>
                <w:bCs/>
                <w:color w:val="000000"/>
                <w:kern w:val="0"/>
                <w:sz w:val="24"/>
                <w:szCs w:val="24"/>
                <w:lang w:eastAsia="pl-PL"/>
                <w14:ligatures w14:val="none"/>
              </w:rPr>
              <w:t> </w:t>
            </w:r>
          </w:p>
        </w:tc>
        <w:tc>
          <w:tcPr>
            <w:tcW w:w="3441" w:type="dxa"/>
            <w:tcBorders>
              <w:top w:val="nil"/>
              <w:left w:val="nil"/>
              <w:bottom w:val="single" w:sz="4" w:space="0" w:color="auto"/>
              <w:right w:val="single" w:sz="4" w:space="0" w:color="auto"/>
            </w:tcBorders>
            <w:shd w:val="clear" w:color="FFFFCC" w:fill="FFFFFF"/>
            <w:vAlign w:val="center"/>
            <w:hideMark/>
          </w:tcPr>
          <w:p w14:paraId="62748D0A" w14:textId="77777777" w:rsidR="007E5981" w:rsidRPr="007E5981" w:rsidRDefault="007E5981" w:rsidP="007E5981">
            <w:pPr>
              <w:spacing w:after="0" w:line="240" w:lineRule="auto"/>
              <w:rPr>
                <w:rFonts w:ascii="Calibri" w:eastAsia="Times New Roman" w:hAnsi="Calibri" w:cs="Calibri"/>
                <w:b/>
                <w:bCs/>
                <w:color w:val="000000"/>
                <w:kern w:val="0"/>
                <w:sz w:val="24"/>
                <w:szCs w:val="24"/>
                <w:lang w:eastAsia="pl-PL"/>
                <w14:ligatures w14:val="none"/>
              </w:rPr>
            </w:pPr>
            <w:r w:rsidRPr="007E5981">
              <w:rPr>
                <w:rFonts w:ascii="Calibri" w:eastAsia="Times New Roman" w:hAnsi="Calibri" w:cs="Calibri"/>
                <w:b/>
                <w:bCs/>
                <w:color w:val="000000"/>
                <w:kern w:val="0"/>
                <w:sz w:val="24"/>
                <w:szCs w:val="24"/>
                <w:lang w:eastAsia="pl-PL"/>
                <w14:ligatures w14:val="none"/>
              </w:rPr>
              <w:t> </w:t>
            </w:r>
          </w:p>
        </w:tc>
        <w:tc>
          <w:tcPr>
            <w:tcW w:w="1770" w:type="dxa"/>
            <w:tcBorders>
              <w:top w:val="nil"/>
              <w:left w:val="nil"/>
              <w:bottom w:val="single" w:sz="4" w:space="0" w:color="auto"/>
              <w:right w:val="single" w:sz="4" w:space="0" w:color="auto"/>
            </w:tcBorders>
            <w:shd w:val="clear" w:color="FFFFCC" w:fill="FFFFFF"/>
            <w:vAlign w:val="center"/>
          </w:tcPr>
          <w:p w14:paraId="2C53ACA0" w14:textId="73B7ADF6" w:rsidR="007E5981" w:rsidRPr="007E5981" w:rsidRDefault="007E5981" w:rsidP="007E5981">
            <w:pPr>
              <w:spacing w:after="0" w:line="240" w:lineRule="auto"/>
              <w:jc w:val="right"/>
              <w:rPr>
                <w:rFonts w:ascii="Calibri" w:eastAsia="Times New Roman" w:hAnsi="Calibri" w:cs="Calibri"/>
                <w:b/>
                <w:bCs/>
                <w:color w:val="000000"/>
                <w:kern w:val="0"/>
                <w:sz w:val="24"/>
                <w:szCs w:val="24"/>
                <w:lang w:eastAsia="pl-PL"/>
                <w14:ligatures w14:val="none"/>
              </w:rPr>
            </w:pPr>
          </w:p>
        </w:tc>
      </w:tr>
      <w:tr w:rsidR="007E5981" w:rsidRPr="007E5981" w14:paraId="46CB909C" w14:textId="77777777" w:rsidTr="00902437">
        <w:trPr>
          <w:trHeight w:val="1080"/>
        </w:trPr>
        <w:tc>
          <w:tcPr>
            <w:tcW w:w="430" w:type="dxa"/>
            <w:tcBorders>
              <w:top w:val="nil"/>
              <w:left w:val="single" w:sz="4" w:space="0" w:color="auto"/>
              <w:bottom w:val="single" w:sz="4" w:space="0" w:color="auto"/>
              <w:right w:val="single" w:sz="4" w:space="0" w:color="auto"/>
            </w:tcBorders>
            <w:shd w:val="clear" w:color="FFFFCC" w:fill="FFFFFF"/>
            <w:noWrap/>
            <w:vAlign w:val="center"/>
            <w:hideMark/>
          </w:tcPr>
          <w:p w14:paraId="51DB3EB8" w14:textId="77777777" w:rsidR="007E5981" w:rsidRPr="007E5981" w:rsidRDefault="007E5981" w:rsidP="007E5981">
            <w:pPr>
              <w:spacing w:after="0" w:line="240" w:lineRule="auto"/>
              <w:jc w:val="right"/>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33</w:t>
            </w:r>
          </w:p>
        </w:tc>
        <w:tc>
          <w:tcPr>
            <w:tcW w:w="2150" w:type="dxa"/>
            <w:tcBorders>
              <w:top w:val="single" w:sz="4" w:space="0" w:color="auto"/>
              <w:left w:val="nil"/>
              <w:bottom w:val="single" w:sz="4" w:space="0" w:color="auto"/>
              <w:right w:val="single" w:sz="4" w:space="0" w:color="auto"/>
            </w:tcBorders>
            <w:shd w:val="clear" w:color="FFFFCC" w:fill="FFFFFF"/>
            <w:noWrap/>
            <w:vAlign w:val="center"/>
            <w:hideMark/>
          </w:tcPr>
          <w:p w14:paraId="6301F6BA"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półka</w:t>
            </w:r>
          </w:p>
        </w:tc>
        <w:tc>
          <w:tcPr>
            <w:tcW w:w="2778" w:type="dxa"/>
            <w:tcBorders>
              <w:top w:val="single" w:sz="4" w:space="0" w:color="auto"/>
              <w:left w:val="nil"/>
              <w:bottom w:val="single" w:sz="4" w:space="0" w:color="auto"/>
              <w:right w:val="single" w:sz="4" w:space="0" w:color="auto"/>
            </w:tcBorders>
            <w:shd w:val="clear" w:color="FFFFCC" w:fill="FFFFFF"/>
            <w:vAlign w:val="center"/>
            <w:hideMark/>
          </w:tcPr>
          <w:p w14:paraId="5D632E43"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 xml:space="preserve">Półka wisząca pod mikrofalówkę do zawieszenia na ścianie (z mocowaniem) wykonana z płyty MDF w kolorze DĄB </w:t>
            </w:r>
            <w:r w:rsidRPr="007E5981">
              <w:rPr>
                <w:rFonts w:ascii="Calibri" w:eastAsia="Times New Roman" w:hAnsi="Calibri" w:cs="Calibri"/>
                <w:kern w:val="0"/>
                <w:sz w:val="24"/>
                <w:szCs w:val="24"/>
                <w:lang w:eastAsia="pl-PL"/>
                <w14:ligatures w14:val="none"/>
              </w:rPr>
              <w:lastRenderedPageBreak/>
              <w:t>SONOMA</w:t>
            </w:r>
            <w:r w:rsidRPr="007E5981">
              <w:rPr>
                <w:rFonts w:ascii="Calibri" w:eastAsia="Times New Roman" w:hAnsi="Calibri" w:cs="Calibri"/>
                <w:kern w:val="0"/>
                <w:sz w:val="24"/>
                <w:szCs w:val="24"/>
                <w:lang w:eastAsia="pl-PL"/>
                <w14:ligatures w14:val="none"/>
              </w:rPr>
              <w:br/>
              <w:t>Wym. dł. 50 -70 cm, szerokość 30-40 cm  (+/- 2 cm)</w:t>
            </w:r>
          </w:p>
        </w:tc>
        <w:tc>
          <w:tcPr>
            <w:tcW w:w="493" w:type="dxa"/>
            <w:tcBorders>
              <w:top w:val="nil"/>
              <w:left w:val="nil"/>
              <w:bottom w:val="single" w:sz="4" w:space="0" w:color="auto"/>
              <w:right w:val="single" w:sz="4" w:space="0" w:color="auto"/>
            </w:tcBorders>
            <w:shd w:val="clear" w:color="FFFFCC" w:fill="FFFFFF"/>
            <w:noWrap/>
            <w:vAlign w:val="center"/>
            <w:hideMark/>
          </w:tcPr>
          <w:p w14:paraId="40F2A15F"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lastRenderedPageBreak/>
              <w:t>szt.</w:t>
            </w:r>
          </w:p>
        </w:tc>
        <w:tc>
          <w:tcPr>
            <w:tcW w:w="551" w:type="dxa"/>
            <w:tcBorders>
              <w:top w:val="nil"/>
              <w:left w:val="nil"/>
              <w:bottom w:val="single" w:sz="4" w:space="0" w:color="auto"/>
              <w:right w:val="single" w:sz="4" w:space="0" w:color="auto"/>
            </w:tcBorders>
            <w:shd w:val="clear" w:color="FFFFCC" w:fill="FFFFFF"/>
            <w:noWrap/>
            <w:vAlign w:val="center"/>
            <w:hideMark/>
          </w:tcPr>
          <w:p w14:paraId="37259BF8" w14:textId="77777777" w:rsidR="007E5981" w:rsidRPr="007E5981" w:rsidRDefault="007E5981" w:rsidP="007E5981">
            <w:pPr>
              <w:spacing w:after="0" w:line="240" w:lineRule="auto"/>
              <w:jc w:val="center"/>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1</w:t>
            </w:r>
          </w:p>
        </w:tc>
        <w:tc>
          <w:tcPr>
            <w:tcW w:w="2389" w:type="dxa"/>
            <w:tcBorders>
              <w:top w:val="nil"/>
              <w:left w:val="nil"/>
              <w:bottom w:val="single" w:sz="4" w:space="0" w:color="auto"/>
              <w:right w:val="single" w:sz="4" w:space="0" w:color="auto"/>
            </w:tcBorders>
            <w:shd w:val="clear" w:color="FFFFCC" w:fill="FFFFFF"/>
            <w:noWrap/>
            <w:vAlign w:val="center"/>
            <w:hideMark/>
          </w:tcPr>
          <w:p w14:paraId="38DD467F"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 </w:t>
            </w:r>
          </w:p>
        </w:tc>
        <w:tc>
          <w:tcPr>
            <w:tcW w:w="3441" w:type="dxa"/>
            <w:tcBorders>
              <w:top w:val="nil"/>
              <w:left w:val="nil"/>
              <w:bottom w:val="single" w:sz="4" w:space="0" w:color="auto"/>
              <w:right w:val="single" w:sz="4" w:space="0" w:color="auto"/>
            </w:tcBorders>
            <w:shd w:val="clear" w:color="FFFFCC" w:fill="FFFFFF"/>
            <w:vAlign w:val="center"/>
            <w:hideMark/>
          </w:tcPr>
          <w:p w14:paraId="1BE641F7"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 </w:t>
            </w:r>
          </w:p>
        </w:tc>
        <w:tc>
          <w:tcPr>
            <w:tcW w:w="1770" w:type="dxa"/>
            <w:tcBorders>
              <w:top w:val="nil"/>
              <w:left w:val="nil"/>
              <w:bottom w:val="single" w:sz="4" w:space="0" w:color="auto"/>
              <w:right w:val="single" w:sz="4" w:space="0" w:color="auto"/>
            </w:tcBorders>
            <w:shd w:val="clear" w:color="FFFFCC" w:fill="FFFFFF"/>
            <w:vAlign w:val="center"/>
          </w:tcPr>
          <w:p w14:paraId="6B7D73AC" w14:textId="6899B60B" w:rsidR="007E5981" w:rsidRPr="007E5981" w:rsidRDefault="007E5981" w:rsidP="007E5981">
            <w:pPr>
              <w:spacing w:after="0" w:line="240" w:lineRule="auto"/>
              <w:jc w:val="right"/>
              <w:rPr>
                <w:rFonts w:ascii="Calibri" w:eastAsia="Times New Roman" w:hAnsi="Calibri" w:cs="Calibri"/>
                <w:b/>
                <w:bCs/>
                <w:color w:val="000000"/>
                <w:kern w:val="0"/>
                <w:sz w:val="24"/>
                <w:szCs w:val="24"/>
                <w:lang w:eastAsia="pl-PL"/>
                <w14:ligatures w14:val="none"/>
              </w:rPr>
            </w:pPr>
          </w:p>
        </w:tc>
      </w:tr>
      <w:tr w:rsidR="007E5981" w:rsidRPr="007E5981" w14:paraId="29F5C988" w14:textId="77777777" w:rsidTr="00902437">
        <w:trPr>
          <w:trHeight w:val="945"/>
        </w:trPr>
        <w:tc>
          <w:tcPr>
            <w:tcW w:w="430" w:type="dxa"/>
            <w:tcBorders>
              <w:top w:val="nil"/>
              <w:left w:val="single" w:sz="4" w:space="0" w:color="auto"/>
              <w:bottom w:val="single" w:sz="4" w:space="0" w:color="auto"/>
              <w:right w:val="single" w:sz="4" w:space="0" w:color="auto"/>
            </w:tcBorders>
            <w:shd w:val="clear" w:color="FFFFCC" w:fill="FFFFFF"/>
            <w:noWrap/>
            <w:vAlign w:val="center"/>
            <w:hideMark/>
          </w:tcPr>
          <w:p w14:paraId="0A7785B8" w14:textId="77777777" w:rsidR="007E5981" w:rsidRPr="007E5981" w:rsidRDefault="007E5981" w:rsidP="007E5981">
            <w:pPr>
              <w:spacing w:after="0" w:line="240" w:lineRule="auto"/>
              <w:jc w:val="right"/>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35</w:t>
            </w:r>
          </w:p>
        </w:tc>
        <w:tc>
          <w:tcPr>
            <w:tcW w:w="2150" w:type="dxa"/>
            <w:tcBorders>
              <w:top w:val="single" w:sz="4" w:space="0" w:color="auto"/>
              <w:left w:val="nil"/>
              <w:bottom w:val="single" w:sz="4" w:space="0" w:color="auto"/>
              <w:right w:val="single" w:sz="4" w:space="0" w:color="auto"/>
            </w:tcBorders>
            <w:shd w:val="clear" w:color="FFFFCC" w:fill="FFFFFF"/>
            <w:vAlign w:val="center"/>
            <w:hideMark/>
          </w:tcPr>
          <w:p w14:paraId="26519D8A"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 xml:space="preserve">krzesło do stolika w pokojach </w:t>
            </w:r>
          </w:p>
        </w:tc>
        <w:tc>
          <w:tcPr>
            <w:tcW w:w="2778" w:type="dxa"/>
            <w:tcBorders>
              <w:top w:val="single" w:sz="4" w:space="0" w:color="auto"/>
              <w:left w:val="nil"/>
              <w:bottom w:val="single" w:sz="4" w:space="0" w:color="auto"/>
              <w:right w:val="single" w:sz="4" w:space="0" w:color="auto"/>
            </w:tcBorders>
            <w:shd w:val="clear" w:color="FFFFCC" w:fill="FFFFFF"/>
            <w:vAlign w:val="center"/>
            <w:hideMark/>
          </w:tcPr>
          <w:p w14:paraId="24158BBB"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kern w:val="0"/>
                <w:sz w:val="24"/>
                <w:szCs w:val="24"/>
                <w:lang w:eastAsia="pl-PL"/>
                <w14:ligatures w14:val="none"/>
              </w:rPr>
              <w:t xml:space="preserve">Krzesła dla osoby dorosłej, parametry krzesła: Pełna wysokość: &gt;80 cm, Wysokość siedziska:  45,5 cm, Głębokość siedziska: 39 - 42 cm, Szerokość siedziska: 39 - 46 cm  (+/- 2 cm); Kolor: przezroczyste/czarne; </w:t>
            </w:r>
            <w:r w:rsidRPr="007E5981">
              <w:rPr>
                <w:rFonts w:ascii="Calibri" w:eastAsia="Times New Roman" w:hAnsi="Calibri" w:cs="Calibri"/>
                <w:color w:val="000000"/>
                <w:kern w:val="0"/>
                <w:sz w:val="24"/>
                <w:szCs w:val="24"/>
                <w:lang w:eastAsia="pl-PL"/>
                <w14:ligatures w14:val="none"/>
              </w:rPr>
              <w:t>Materiał: polipropylen.</w:t>
            </w:r>
          </w:p>
        </w:tc>
        <w:tc>
          <w:tcPr>
            <w:tcW w:w="493" w:type="dxa"/>
            <w:tcBorders>
              <w:top w:val="nil"/>
              <w:left w:val="nil"/>
              <w:bottom w:val="single" w:sz="4" w:space="0" w:color="auto"/>
              <w:right w:val="single" w:sz="4" w:space="0" w:color="auto"/>
            </w:tcBorders>
            <w:shd w:val="clear" w:color="FFFFCC" w:fill="FFFFFF"/>
            <w:noWrap/>
            <w:vAlign w:val="center"/>
            <w:hideMark/>
          </w:tcPr>
          <w:p w14:paraId="699E3B2E" w14:textId="77777777" w:rsidR="007E5981" w:rsidRPr="007E5981" w:rsidRDefault="007E5981" w:rsidP="007E5981">
            <w:pPr>
              <w:spacing w:after="0" w:line="240" w:lineRule="auto"/>
              <w:rPr>
                <w:rFonts w:ascii="Calibri" w:eastAsia="Times New Roman" w:hAnsi="Calibri" w:cs="Calibri"/>
                <w:kern w:val="0"/>
                <w:sz w:val="24"/>
                <w:szCs w:val="24"/>
                <w:lang w:eastAsia="pl-PL"/>
                <w14:ligatures w14:val="none"/>
              </w:rPr>
            </w:pPr>
            <w:r w:rsidRPr="007E5981">
              <w:rPr>
                <w:rFonts w:ascii="Calibri" w:eastAsia="Times New Roman" w:hAnsi="Calibri" w:cs="Calibri"/>
                <w:kern w:val="0"/>
                <w:sz w:val="24"/>
                <w:szCs w:val="24"/>
                <w:lang w:eastAsia="pl-PL"/>
                <w14:ligatures w14:val="none"/>
              </w:rPr>
              <w:t>szt.</w:t>
            </w:r>
          </w:p>
        </w:tc>
        <w:tc>
          <w:tcPr>
            <w:tcW w:w="551" w:type="dxa"/>
            <w:tcBorders>
              <w:top w:val="nil"/>
              <w:left w:val="nil"/>
              <w:bottom w:val="single" w:sz="4" w:space="0" w:color="auto"/>
              <w:right w:val="single" w:sz="4" w:space="0" w:color="auto"/>
            </w:tcBorders>
            <w:shd w:val="clear" w:color="FFFFCC" w:fill="FFFFFF"/>
            <w:vAlign w:val="center"/>
            <w:hideMark/>
          </w:tcPr>
          <w:p w14:paraId="76514107" w14:textId="77777777" w:rsidR="007E5981" w:rsidRPr="007E5981" w:rsidRDefault="007E5981" w:rsidP="007E5981">
            <w:pPr>
              <w:spacing w:after="0" w:line="240" w:lineRule="auto"/>
              <w:jc w:val="center"/>
              <w:rPr>
                <w:rFonts w:ascii="Calibri" w:eastAsia="Times New Roman" w:hAnsi="Calibri" w:cs="Calibri"/>
                <w:kern w:val="0"/>
                <w:sz w:val="24"/>
                <w:szCs w:val="24"/>
                <w:lang w:eastAsia="pl-PL"/>
                <w14:ligatures w14:val="none"/>
              </w:rPr>
            </w:pPr>
            <w:r w:rsidRPr="007E5981">
              <w:rPr>
                <w:rFonts w:ascii="Calibri" w:eastAsia="Times New Roman" w:hAnsi="Calibri" w:cs="Calibri"/>
                <w:kern w:val="0"/>
                <w:sz w:val="24"/>
                <w:szCs w:val="24"/>
                <w:lang w:eastAsia="pl-PL"/>
                <w14:ligatures w14:val="none"/>
              </w:rPr>
              <w:t>11</w:t>
            </w:r>
          </w:p>
        </w:tc>
        <w:tc>
          <w:tcPr>
            <w:tcW w:w="2389" w:type="dxa"/>
            <w:tcBorders>
              <w:top w:val="nil"/>
              <w:left w:val="nil"/>
              <w:bottom w:val="single" w:sz="4" w:space="0" w:color="auto"/>
              <w:right w:val="single" w:sz="4" w:space="0" w:color="auto"/>
            </w:tcBorders>
            <w:shd w:val="clear" w:color="FFFFCC" w:fill="FFFFFF"/>
            <w:vAlign w:val="center"/>
            <w:hideMark/>
          </w:tcPr>
          <w:p w14:paraId="2638AA46"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 </w:t>
            </w:r>
          </w:p>
        </w:tc>
        <w:tc>
          <w:tcPr>
            <w:tcW w:w="3441" w:type="dxa"/>
            <w:tcBorders>
              <w:top w:val="nil"/>
              <w:left w:val="nil"/>
              <w:bottom w:val="single" w:sz="4" w:space="0" w:color="auto"/>
              <w:right w:val="single" w:sz="4" w:space="0" w:color="auto"/>
            </w:tcBorders>
            <w:shd w:val="clear" w:color="FFFFCC" w:fill="FFFFFF"/>
            <w:vAlign w:val="center"/>
            <w:hideMark/>
          </w:tcPr>
          <w:p w14:paraId="66E8F54D"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 </w:t>
            </w:r>
          </w:p>
        </w:tc>
        <w:tc>
          <w:tcPr>
            <w:tcW w:w="1770" w:type="dxa"/>
            <w:tcBorders>
              <w:top w:val="nil"/>
              <w:left w:val="nil"/>
              <w:bottom w:val="single" w:sz="4" w:space="0" w:color="auto"/>
              <w:right w:val="single" w:sz="4" w:space="0" w:color="auto"/>
            </w:tcBorders>
            <w:shd w:val="clear" w:color="FFFFCC" w:fill="FFFFFF"/>
            <w:vAlign w:val="center"/>
          </w:tcPr>
          <w:p w14:paraId="12177BD1" w14:textId="6BE9B19D" w:rsidR="007E5981" w:rsidRPr="007E5981" w:rsidRDefault="007E5981" w:rsidP="007E5981">
            <w:pPr>
              <w:spacing w:after="0" w:line="240" w:lineRule="auto"/>
              <w:jc w:val="right"/>
              <w:rPr>
                <w:rFonts w:ascii="Calibri" w:eastAsia="Times New Roman" w:hAnsi="Calibri" w:cs="Calibri"/>
                <w:b/>
                <w:bCs/>
                <w:color w:val="000000"/>
                <w:kern w:val="0"/>
                <w:sz w:val="24"/>
                <w:szCs w:val="24"/>
                <w:lang w:eastAsia="pl-PL"/>
                <w14:ligatures w14:val="none"/>
              </w:rPr>
            </w:pPr>
          </w:p>
        </w:tc>
      </w:tr>
      <w:tr w:rsidR="007E5981" w:rsidRPr="007E5981" w14:paraId="0B00D11D" w14:textId="77777777" w:rsidTr="00902437">
        <w:trPr>
          <w:trHeight w:val="1215"/>
        </w:trPr>
        <w:tc>
          <w:tcPr>
            <w:tcW w:w="430" w:type="dxa"/>
            <w:tcBorders>
              <w:top w:val="nil"/>
              <w:left w:val="single" w:sz="4" w:space="0" w:color="auto"/>
              <w:bottom w:val="nil"/>
              <w:right w:val="single" w:sz="4" w:space="0" w:color="auto"/>
            </w:tcBorders>
            <w:shd w:val="clear" w:color="FFFFCC" w:fill="FFFFFF"/>
            <w:noWrap/>
            <w:vAlign w:val="center"/>
            <w:hideMark/>
          </w:tcPr>
          <w:p w14:paraId="5541409E" w14:textId="77777777" w:rsidR="007E5981" w:rsidRPr="007E5981" w:rsidRDefault="007E5981" w:rsidP="007E5981">
            <w:pPr>
              <w:spacing w:after="0" w:line="240" w:lineRule="auto"/>
              <w:jc w:val="right"/>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36</w:t>
            </w:r>
          </w:p>
        </w:tc>
        <w:tc>
          <w:tcPr>
            <w:tcW w:w="2150" w:type="dxa"/>
            <w:tcBorders>
              <w:top w:val="nil"/>
              <w:left w:val="nil"/>
              <w:bottom w:val="nil"/>
              <w:right w:val="single" w:sz="4" w:space="0" w:color="auto"/>
            </w:tcBorders>
            <w:shd w:val="clear" w:color="FFFFCC" w:fill="FFFFFF"/>
            <w:vAlign w:val="center"/>
            <w:hideMark/>
          </w:tcPr>
          <w:p w14:paraId="4358E1E9"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 xml:space="preserve">krzesło do stołu jadalnianego </w:t>
            </w:r>
          </w:p>
        </w:tc>
        <w:tc>
          <w:tcPr>
            <w:tcW w:w="2778" w:type="dxa"/>
            <w:tcBorders>
              <w:top w:val="nil"/>
              <w:left w:val="nil"/>
              <w:bottom w:val="nil"/>
              <w:right w:val="single" w:sz="4" w:space="0" w:color="auto"/>
            </w:tcBorders>
            <w:shd w:val="clear" w:color="FFFFCC" w:fill="FFFFFF"/>
            <w:vAlign w:val="center"/>
            <w:hideMark/>
          </w:tcPr>
          <w:p w14:paraId="43DF92CB" w14:textId="77777777" w:rsidR="007E5981" w:rsidRPr="007E5981" w:rsidRDefault="007E5981" w:rsidP="007E5981">
            <w:pPr>
              <w:spacing w:after="0" w:line="240" w:lineRule="auto"/>
              <w:rPr>
                <w:rFonts w:ascii="Calibri" w:eastAsia="Times New Roman" w:hAnsi="Calibri" w:cs="Calibri"/>
                <w:kern w:val="0"/>
                <w:sz w:val="24"/>
                <w:szCs w:val="24"/>
                <w:lang w:eastAsia="pl-PL"/>
                <w14:ligatures w14:val="none"/>
              </w:rPr>
            </w:pPr>
            <w:r w:rsidRPr="007E5981">
              <w:rPr>
                <w:rFonts w:ascii="Calibri" w:eastAsia="Times New Roman" w:hAnsi="Calibri" w:cs="Calibri"/>
                <w:kern w:val="0"/>
                <w:sz w:val="24"/>
                <w:szCs w:val="24"/>
                <w:lang w:eastAsia="pl-PL"/>
                <w14:ligatures w14:val="none"/>
              </w:rPr>
              <w:t>Krzesła dla osoby dorosłej, parametry krzesła: Pełna wysokość: &gt;80 cm, Wysokość siedziska:  45,5 cm, Głębokość siedziska: 39 - 42 cm, Szerokość siedziska: 39 - 46 cm (+/- 2 cm); Kolor: Ciemnoniebieski; Siedzisko kubełkowe, materiał kompozyt drewna i plastiku oraz guma syntetyczna</w:t>
            </w:r>
          </w:p>
        </w:tc>
        <w:tc>
          <w:tcPr>
            <w:tcW w:w="493" w:type="dxa"/>
            <w:tcBorders>
              <w:top w:val="nil"/>
              <w:left w:val="nil"/>
              <w:bottom w:val="nil"/>
              <w:right w:val="single" w:sz="4" w:space="0" w:color="auto"/>
            </w:tcBorders>
            <w:shd w:val="clear" w:color="FFFFCC" w:fill="FFFFFF"/>
            <w:noWrap/>
            <w:vAlign w:val="center"/>
            <w:hideMark/>
          </w:tcPr>
          <w:p w14:paraId="730F45D7"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szt.</w:t>
            </w:r>
          </w:p>
        </w:tc>
        <w:tc>
          <w:tcPr>
            <w:tcW w:w="551" w:type="dxa"/>
            <w:tcBorders>
              <w:top w:val="nil"/>
              <w:left w:val="nil"/>
              <w:bottom w:val="nil"/>
              <w:right w:val="single" w:sz="4" w:space="0" w:color="auto"/>
            </w:tcBorders>
            <w:shd w:val="clear" w:color="FFFFCC" w:fill="FFFFFF"/>
            <w:vAlign w:val="center"/>
            <w:hideMark/>
          </w:tcPr>
          <w:p w14:paraId="2BF74FFA" w14:textId="77777777" w:rsidR="007E5981" w:rsidRPr="007E5981" w:rsidRDefault="007E5981" w:rsidP="007E5981">
            <w:pPr>
              <w:spacing w:after="0" w:line="240" w:lineRule="auto"/>
              <w:jc w:val="center"/>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12</w:t>
            </w:r>
          </w:p>
        </w:tc>
        <w:tc>
          <w:tcPr>
            <w:tcW w:w="2389" w:type="dxa"/>
            <w:tcBorders>
              <w:top w:val="nil"/>
              <w:left w:val="nil"/>
              <w:bottom w:val="nil"/>
              <w:right w:val="single" w:sz="4" w:space="0" w:color="auto"/>
            </w:tcBorders>
            <w:shd w:val="clear" w:color="FFFFCC" w:fill="FFFFFF"/>
            <w:vAlign w:val="center"/>
            <w:hideMark/>
          </w:tcPr>
          <w:p w14:paraId="49C401DC"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 </w:t>
            </w:r>
          </w:p>
        </w:tc>
        <w:tc>
          <w:tcPr>
            <w:tcW w:w="3441" w:type="dxa"/>
            <w:tcBorders>
              <w:top w:val="nil"/>
              <w:left w:val="nil"/>
              <w:bottom w:val="nil"/>
              <w:right w:val="single" w:sz="4" w:space="0" w:color="auto"/>
            </w:tcBorders>
            <w:shd w:val="clear" w:color="FFFFCC" w:fill="FFFFFF"/>
            <w:vAlign w:val="center"/>
            <w:hideMark/>
          </w:tcPr>
          <w:p w14:paraId="7F883F2B"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 </w:t>
            </w:r>
          </w:p>
        </w:tc>
        <w:tc>
          <w:tcPr>
            <w:tcW w:w="1770" w:type="dxa"/>
            <w:tcBorders>
              <w:top w:val="nil"/>
              <w:left w:val="nil"/>
              <w:bottom w:val="nil"/>
              <w:right w:val="single" w:sz="4" w:space="0" w:color="auto"/>
            </w:tcBorders>
            <w:shd w:val="clear" w:color="FFFFCC" w:fill="FFFFFF"/>
            <w:vAlign w:val="center"/>
          </w:tcPr>
          <w:p w14:paraId="28EC4431" w14:textId="7F4FCA45" w:rsidR="007E5981" w:rsidRPr="007E5981" w:rsidRDefault="007E5981" w:rsidP="007E5981">
            <w:pPr>
              <w:spacing w:after="0" w:line="240" w:lineRule="auto"/>
              <w:jc w:val="right"/>
              <w:rPr>
                <w:rFonts w:ascii="Calibri" w:eastAsia="Times New Roman" w:hAnsi="Calibri" w:cs="Calibri"/>
                <w:b/>
                <w:bCs/>
                <w:color w:val="000000"/>
                <w:kern w:val="0"/>
                <w:sz w:val="24"/>
                <w:szCs w:val="24"/>
                <w:lang w:eastAsia="pl-PL"/>
                <w14:ligatures w14:val="none"/>
              </w:rPr>
            </w:pPr>
          </w:p>
        </w:tc>
      </w:tr>
      <w:tr w:rsidR="007E5981" w:rsidRPr="007E5981" w14:paraId="39F67BD5" w14:textId="77777777" w:rsidTr="00902437">
        <w:trPr>
          <w:trHeight w:val="555"/>
        </w:trPr>
        <w:tc>
          <w:tcPr>
            <w:tcW w:w="430" w:type="dxa"/>
            <w:tcBorders>
              <w:top w:val="dotted" w:sz="4" w:space="0" w:color="auto"/>
              <w:left w:val="dotted" w:sz="4" w:space="0" w:color="auto"/>
              <w:bottom w:val="dotted" w:sz="4" w:space="0" w:color="auto"/>
              <w:right w:val="dotted" w:sz="4" w:space="0" w:color="auto"/>
            </w:tcBorders>
            <w:shd w:val="clear" w:color="FFFFCC" w:fill="FFFFFF"/>
            <w:noWrap/>
            <w:vAlign w:val="center"/>
            <w:hideMark/>
          </w:tcPr>
          <w:p w14:paraId="3962F9B0" w14:textId="77777777" w:rsidR="007E5981" w:rsidRPr="007E5981" w:rsidRDefault="007E5981" w:rsidP="007E5981">
            <w:pPr>
              <w:spacing w:after="0" w:line="240" w:lineRule="auto"/>
              <w:jc w:val="right"/>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55</w:t>
            </w:r>
          </w:p>
        </w:tc>
        <w:tc>
          <w:tcPr>
            <w:tcW w:w="4928" w:type="dxa"/>
            <w:gridSpan w:val="2"/>
            <w:tcBorders>
              <w:top w:val="dotted" w:sz="4" w:space="0" w:color="auto"/>
              <w:left w:val="nil"/>
              <w:bottom w:val="dotted" w:sz="4" w:space="0" w:color="auto"/>
              <w:right w:val="dotted" w:sz="4" w:space="0" w:color="auto"/>
            </w:tcBorders>
            <w:shd w:val="clear" w:color="FFFFCC" w:fill="FFFFFF"/>
            <w:vAlign w:val="center"/>
            <w:hideMark/>
          </w:tcPr>
          <w:p w14:paraId="2511989A"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Montaż, instalacja i rozmieszczenie</w:t>
            </w:r>
          </w:p>
        </w:tc>
        <w:tc>
          <w:tcPr>
            <w:tcW w:w="493" w:type="dxa"/>
            <w:tcBorders>
              <w:top w:val="dotted" w:sz="4" w:space="0" w:color="auto"/>
              <w:left w:val="nil"/>
              <w:bottom w:val="dotted" w:sz="4" w:space="0" w:color="auto"/>
              <w:right w:val="dotted" w:sz="4" w:space="0" w:color="auto"/>
            </w:tcBorders>
            <w:shd w:val="clear" w:color="FFFFCC" w:fill="FFFFFF"/>
            <w:noWrap/>
            <w:vAlign w:val="center"/>
            <w:hideMark/>
          </w:tcPr>
          <w:p w14:paraId="2F18003F"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szt.</w:t>
            </w:r>
          </w:p>
        </w:tc>
        <w:tc>
          <w:tcPr>
            <w:tcW w:w="551" w:type="dxa"/>
            <w:tcBorders>
              <w:top w:val="dotted" w:sz="4" w:space="0" w:color="auto"/>
              <w:left w:val="nil"/>
              <w:bottom w:val="dotted" w:sz="4" w:space="0" w:color="auto"/>
              <w:right w:val="dotted" w:sz="4" w:space="0" w:color="auto"/>
            </w:tcBorders>
            <w:shd w:val="clear" w:color="FFFFCC" w:fill="FFFFFF"/>
            <w:vAlign w:val="center"/>
            <w:hideMark/>
          </w:tcPr>
          <w:p w14:paraId="46CE427C" w14:textId="77777777" w:rsidR="007E5981" w:rsidRPr="007E5981" w:rsidRDefault="007E5981" w:rsidP="007E5981">
            <w:pPr>
              <w:spacing w:after="0" w:line="240" w:lineRule="auto"/>
              <w:jc w:val="center"/>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1</w:t>
            </w:r>
          </w:p>
        </w:tc>
        <w:tc>
          <w:tcPr>
            <w:tcW w:w="2389" w:type="dxa"/>
            <w:tcBorders>
              <w:top w:val="dotted" w:sz="4" w:space="0" w:color="auto"/>
              <w:left w:val="nil"/>
              <w:bottom w:val="dotted" w:sz="4" w:space="0" w:color="auto"/>
              <w:right w:val="dotted" w:sz="4" w:space="0" w:color="auto"/>
            </w:tcBorders>
            <w:shd w:val="clear" w:color="FFFFCC" w:fill="FFFFFF"/>
            <w:vAlign w:val="center"/>
            <w:hideMark/>
          </w:tcPr>
          <w:p w14:paraId="71D96177"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 </w:t>
            </w:r>
          </w:p>
        </w:tc>
        <w:tc>
          <w:tcPr>
            <w:tcW w:w="3441" w:type="dxa"/>
            <w:tcBorders>
              <w:top w:val="dotted" w:sz="4" w:space="0" w:color="auto"/>
              <w:left w:val="nil"/>
              <w:bottom w:val="dotted" w:sz="4" w:space="0" w:color="auto"/>
              <w:right w:val="dotted" w:sz="4" w:space="0" w:color="auto"/>
            </w:tcBorders>
            <w:shd w:val="clear" w:color="FFFFCC" w:fill="FFFFFF"/>
            <w:vAlign w:val="center"/>
            <w:hideMark/>
          </w:tcPr>
          <w:p w14:paraId="3B7D0AF1"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 </w:t>
            </w:r>
          </w:p>
        </w:tc>
        <w:tc>
          <w:tcPr>
            <w:tcW w:w="1770" w:type="dxa"/>
            <w:tcBorders>
              <w:top w:val="dotted" w:sz="4" w:space="0" w:color="auto"/>
              <w:left w:val="nil"/>
              <w:bottom w:val="dotted" w:sz="4" w:space="0" w:color="auto"/>
              <w:right w:val="dotted" w:sz="4" w:space="0" w:color="auto"/>
            </w:tcBorders>
            <w:shd w:val="clear" w:color="FFFFCC" w:fill="FFFFFF"/>
            <w:vAlign w:val="center"/>
          </w:tcPr>
          <w:p w14:paraId="47198B01" w14:textId="330FAB2F" w:rsidR="007E5981" w:rsidRPr="007E5981" w:rsidRDefault="007E5981" w:rsidP="007E5981">
            <w:pPr>
              <w:spacing w:after="0" w:line="240" w:lineRule="auto"/>
              <w:jc w:val="right"/>
              <w:rPr>
                <w:rFonts w:ascii="Calibri" w:eastAsia="Times New Roman" w:hAnsi="Calibri" w:cs="Calibri"/>
                <w:b/>
                <w:bCs/>
                <w:color w:val="000000"/>
                <w:kern w:val="0"/>
                <w:sz w:val="24"/>
                <w:szCs w:val="24"/>
                <w:lang w:eastAsia="pl-PL"/>
                <w14:ligatures w14:val="none"/>
              </w:rPr>
            </w:pPr>
          </w:p>
        </w:tc>
      </w:tr>
      <w:tr w:rsidR="007E5981" w:rsidRPr="007E5981" w14:paraId="7B9D3F8A" w14:textId="77777777" w:rsidTr="001D7D60">
        <w:trPr>
          <w:trHeight w:val="600"/>
        </w:trPr>
        <w:tc>
          <w:tcPr>
            <w:tcW w:w="430" w:type="dxa"/>
            <w:tcBorders>
              <w:top w:val="nil"/>
              <w:left w:val="nil"/>
              <w:bottom w:val="nil"/>
              <w:right w:val="nil"/>
            </w:tcBorders>
            <w:shd w:val="clear" w:color="FFFFCC" w:fill="FFFFFF"/>
            <w:noWrap/>
            <w:vAlign w:val="center"/>
            <w:hideMark/>
          </w:tcPr>
          <w:p w14:paraId="3FF96562"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lastRenderedPageBreak/>
              <w:t> </w:t>
            </w:r>
          </w:p>
        </w:tc>
        <w:tc>
          <w:tcPr>
            <w:tcW w:w="2150" w:type="dxa"/>
            <w:tcBorders>
              <w:top w:val="nil"/>
              <w:left w:val="nil"/>
              <w:bottom w:val="nil"/>
              <w:right w:val="nil"/>
            </w:tcBorders>
            <w:shd w:val="clear" w:color="FFFFCC" w:fill="FFFFFF"/>
            <w:noWrap/>
            <w:vAlign w:val="center"/>
            <w:hideMark/>
          </w:tcPr>
          <w:p w14:paraId="5DB3339F"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 </w:t>
            </w:r>
          </w:p>
        </w:tc>
        <w:tc>
          <w:tcPr>
            <w:tcW w:w="2778" w:type="dxa"/>
            <w:tcBorders>
              <w:top w:val="nil"/>
              <w:left w:val="nil"/>
              <w:bottom w:val="nil"/>
              <w:right w:val="nil"/>
            </w:tcBorders>
            <w:shd w:val="clear" w:color="FFFFCC" w:fill="FFFFFF"/>
            <w:noWrap/>
            <w:vAlign w:val="center"/>
            <w:hideMark/>
          </w:tcPr>
          <w:p w14:paraId="3ED03E7E"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 </w:t>
            </w:r>
          </w:p>
        </w:tc>
        <w:tc>
          <w:tcPr>
            <w:tcW w:w="493" w:type="dxa"/>
            <w:tcBorders>
              <w:top w:val="nil"/>
              <w:left w:val="nil"/>
              <w:bottom w:val="nil"/>
              <w:right w:val="nil"/>
            </w:tcBorders>
            <w:shd w:val="clear" w:color="FFFFCC" w:fill="FFFFFF"/>
            <w:noWrap/>
            <w:vAlign w:val="center"/>
            <w:hideMark/>
          </w:tcPr>
          <w:p w14:paraId="55FA388C"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 </w:t>
            </w:r>
          </w:p>
        </w:tc>
        <w:tc>
          <w:tcPr>
            <w:tcW w:w="551" w:type="dxa"/>
            <w:tcBorders>
              <w:top w:val="nil"/>
              <w:left w:val="nil"/>
              <w:bottom w:val="nil"/>
              <w:right w:val="nil"/>
            </w:tcBorders>
            <w:shd w:val="clear" w:color="FFFFCC" w:fill="FFFFFF"/>
            <w:noWrap/>
            <w:vAlign w:val="center"/>
            <w:hideMark/>
          </w:tcPr>
          <w:p w14:paraId="7B58255A" w14:textId="77777777" w:rsidR="007E5981" w:rsidRPr="007E5981" w:rsidRDefault="007E5981" w:rsidP="007E5981">
            <w:pPr>
              <w:spacing w:after="0" w:line="240" w:lineRule="auto"/>
              <w:jc w:val="center"/>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 </w:t>
            </w:r>
          </w:p>
        </w:tc>
        <w:tc>
          <w:tcPr>
            <w:tcW w:w="2389" w:type="dxa"/>
            <w:tcBorders>
              <w:top w:val="nil"/>
              <w:left w:val="nil"/>
              <w:bottom w:val="nil"/>
              <w:right w:val="nil"/>
            </w:tcBorders>
            <w:shd w:val="clear" w:color="FFFFCC" w:fill="FFFFFF"/>
            <w:noWrap/>
            <w:vAlign w:val="center"/>
            <w:hideMark/>
          </w:tcPr>
          <w:p w14:paraId="7F9DED5F"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 </w:t>
            </w:r>
          </w:p>
        </w:tc>
        <w:tc>
          <w:tcPr>
            <w:tcW w:w="3441" w:type="dxa"/>
            <w:tcBorders>
              <w:top w:val="nil"/>
              <w:left w:val="nil"/>
              <w:bottom w:val="nil"/>
              <w:right w:val="nil"/>
            </w:tcBorders>
            <w:shd w:val="clear" w:color="auto" w:fill="auto"/>
            <w:noWrap/>
            <w:vAlign w:val="bottom"/>
          </w:tcPr>
          <w:p w14:paraId="68A84321" w14:textId="314C2552" w:rsidR="007E5981" w:rsidRPr="007E5981" w:rsidRDefault="007E5981" w:rsidP="007E5981">
            <w:pPr>
              <w:spacing w:after="0" w:line="240" w:lineRule="auto"/>
              <w:rPr>
                <w:rFonts w:ascii="Calibri" w:eastAsia="Times New Roman" w:hAnsi="Calibri" w:cs="Calibri"/>
                <w:color w:val="000000"/>
                <w:kern w:val="0"/>
                <w:lang w:eastAsia="pl-PL"/>
                <w14:ligatures w14:val="none"/>
              </w:rPr>
            </w:pPr>
          </w:p>
        </w:tc>
        <w:tc>
          <w:tcPr>
            <w:tcW w:w="1770" w:type="dxa"/>
            <w:tcBorders>
              <w:top w:val="nil"/>
              <w:left w:val="nil"/>
              <w:bottom w:val="nil"/>
              <w:right w:val="nil"/>
            </w:tcBorders>
            <w:shd w:val="clear" w:color="auto" w:fill="auto"/>
            <w:noWrap/>
            <w:vAlign w:val="bottom"/>
            <w:hideMark/>
          </w:tcPr>
          <w:p w14:paraId="1A243F4D" w14:textId="51408292" w:rsidR="007E5981" w:rsidRPr="007E5981" w:rsidRDefault="007E5981" w:rsidP="007E5981">
            <w:pPr>
              <w:spacing w:after="0" w:line="240" w:lineRule="auto"/>
              <w:jc w:val="right"/>
              <w:rPr>
                <w:rFonts w:ascii="Calibri" w:eastAsia="Times New Roman" w:hAnsi="Calibri" w:cs="Calibri"/>
                <w:color w:val="000000"/>
                <w:kern w:val="0"/>
                <w:lang w:eastAsia="pl-PL"/>
                <w14:ligatures w14:val="none"/>
              </w:rPr>
            </w:pPr>
          </w:p>
        </w:tc>
      </w:tr>
      <w:tr w:rsidR="007E5981" w:rsidRPr="007E5981" w14:paraId="06687B6F" w14:textId="77777777" w:rsidTr="001D7D60">
        <w:trPr>
          <w:trHeight w:val="240"/>
        </w:trPr>
        <w:tc>
          <w:tcPr>
            <w:tcW w:w="430" w:type="dxa"/>
            <w:tcBorders>
              <w:top w:val="nil"/>
              <w:left w:val="nil"/>
              <w:bottom w:val="nil"/>
              <w:right w:val="nil"/>
            </w:tcBorders>
            <w:shd w:val="clear" w:color="FFFFCC" w:fill="FFFFFF"/>
            <w:noWrap/>
            <w:vAlign w:val="center"/>
            <w:hideMark/>
          </w:tcPr>
          <w:p w14:paraId="5A9B97C7"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 </w:t>
            </w:r>
          </w:p>
        </w:tc>
        <w:tc>
          <w:tcPr>
            <w:tcW w:w="2150" w:type="dxa"/>
            <w:tcBorders>
              <w:top w:val="nil"/>
              <w:left w:val="nil"/>
              <w:bottom w:val="nil"/>
              <w:right w:val="nil"/>
            </w:tcBorders>
            <w:shd w:val="clear" w:color="FFFFCC" w:fill="FFFFFF"/>
            <w:noWrap/>
            <w:vAlign w:val="center"/>
            <w:hideMark/>
          </w:tcPr>
          <w:p w14:paraId="1E1A96DF"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 </w:t>
            </w:r>
          </w:p>
        </w:tc>
        <w:tc>
          <w:tcPr>
            <w:tcW w:w="2778" w:type="dxa"/>
            <w:tcBorders>
              <w:top w:val="nil"/>
              <w:left w:val="nil"/>
              <w:bottom w:val="nil"/>
              <w:right w:val="nil"/>
            </w:tcBorders>
            <w:shd w:val="clear" w:color="FFFFCC" w:fill="FFFFFF"/>
            <w:noWrap/>
            <w:vAlign w:val="center"/>
            <w:hideMark/>
          </w:tcPr>
          <w:p w14:paraId="7D1A99DD"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 </w:t>
            </w:r>
          </w:p>
        </w:tc>
        <w:tc>
          <w:tcPr>
            <w:tcW w:w="493" w:type="dxa"/>
            <w:tcBorders>
              <w:top w:val="nil"/>
              <w:left w:val="nil"/>
              <w:bottom w:val="nil"/>
              <w:right w:val="nil"/>
            </w:tcBorders>
            <w:shd w:val="clear" w:color="FFFFCC" w:fill="FFFFFF"/>
            <w:noWrap/>
            <w:vAlign w:val="center"/>
            <w:hideMark/>
          </w:tcPr>
          <w:p w14:paraId="008D9D9D"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 </w:t>
            </w:r>
          </w:p>
        </w:tc>
        <w:tc>
          <w:tcPr>
            <w:tcW w:w="551" w:type="dxa"/>
            <w:tcBorders>
              <w:top w:val="nil"/>
              <w:left w:val="nil"/>
              <w:bottom w:val="nil"/>
              <w:right w:val="nil"/>
            </w:tcBorders>
            <w:shd w:val="clear" w:color="FFFFCC" w:fill="FFFFFF"/>
            <w:noWrap/>
            <w:vAlign w:val="center"/>
            <w:hideMark/>
          </w:tcPr>
          <w:p w14:paraId="53E439EB" w14:textId="77777777" w:rsidR="007E5981" w:rsidRPr="007E5981" w:rsidRDefault="007E5981" w:rsidP="007E5981">
            <w:pPr>
              <w:spacing w:after="0" w:line="240" w:lineRule="auto"/>
              <w:jc w:val="center"/>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 </w:t>
            </w:r>
          </w:p>
        </w:tc>
        <w:tc>
          <w:tcPr>
            <w:tcW w:w="2389" w:type="dxa"/>
            <w:tcBorders>
              <w:top w:val="nil"/>
              <w:left w:val="nil"/>
              <w:bottom w:val="nil"/>
              <w:right w:val="nil"/>
            </w:tcBorders>
            <w:shd w:val="clear" w:color="FFFFCC" w:fill="FFFFFF"/>
            <w:noWrap/>
            <w:vAlign w:val="center"/>
            <w:hideMark/>
          </w:tcPr>
          <w:p w14:paraId="758EDAD0"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 </w:t>
            </w:r>
          </w:p>
        </w:tc>
        <w:tc>
          <w:tcPr>
            <w:tcW w:w="3441" w:type="dxa"/>
            <w:tcBorders>
              <w:top w:val="nil"/>
              <w:left w:val="nil"/>
              <w:bottom w:val="nil"/>
              <w:right w:val="nil"/>
            </w:tcBorders>
            <w:shd w:val="clear" w:color="FFFFCC" w:fill="FFFFFF"/>
            <w:noWrap/>
            <w:vAlign w:val="center"/>
            <w:hideMark/>
          </w:tcPr>
          <w:p w14:paraId="046D5F31"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 </w:t>
            </w:r>
          </w:p>
        </w:tc>
        <w:tc>
          <w:tcPr>
            <w:tcW w:w="1770" w:type="dxa"/>
            <w:tcBorders>
              <w:top w:val="nil"/>
              <w:left w:val="nil"/>
              <w:bottom w:val="nil"/>
              <w:right w:val="nil"/>
            </w:tcBorders>
            <w:shd w:val="clear" w:color="FFFFCC" w:fill="FFFFFF"/>
            <w:noWrap/>
            <w:vAlign w:val="center"/>
            <w:hideMark/>
          </w:tcPr>
          <w:p w14:paraId="72E99791"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 </w:t>
            </w:r>
          </w:p>
        </w:tc>
      </w:tr>
      <w:tr w:rsidR="007E5981" w:rsidRPr="007E5981" w14:paraId="10152D5A" w14:textId="77777777" w:rsidTr="001D7D60">
        <w:trPr>
          <w:trHeight w:val="4095"/>
        </w:trPr>
        <w:tc>
          <w:tcPr>
            <w:tcW w:w="430" w:type="dxa"/>
            <w:tcBorders>
              <w:top w:val="nil"/>
              <w:left w:val="nil"/>
              <w:bottom w:val="nil"/>
              <w:right w:val="nil"/>
            </w:tcBorders>
            <w:shd w:val="clear" w:color="FFFFCC" w:fill="FFFFFF"/>
            <w:noWrap/>
            <w:vAlign w:val="center"/>
            <w:hideMark/>
          </w:tcPr>
          <w:p w14:paraId="7153F836"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 </w:t>
            </w:r>
          </w:p>
        </w:tc>
        <w:tc>
          <w:tcPr>
            <w:tcW w:w="13572" w:type="dxa"/>
            <w:gridSpan w:val="7"/>
            <w:tcBorders>
              <w:top w:val="nil"/>
              <w:left w:val="nil"/>
              <w:bottom w:val="nil"/>
              <w:right w:val="nil"/>
            </w:tcBorders>
            <w:shd w:val="clear" w:color="FFFFCC" w:fill="FFFFFF"/>
            <w:vAlign w:val="center"/>
            <w:hideMark/>
          </w:tcPr>
          <w:p w14:paraId="3D6613DF"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1. Wszystkie meble winny być dopuszczone do obrotu i stosowania w krajach Unii Europejskiej, w tym w pomieszczeniach przeznaczonych na stały pobyt ludzi (stosowania w obiektach użyteczności publicznej).</w:t>
            </w:r>
            <w:r w:rsidRPr="007E5981">
              <w:rPr>
                <w:rFonts w:ascii="Calibri" w:eastAsia="Times New Roman" w:hAnsi="Calibri" w:cs="Calibri"/>
                <w:color w:val="000000"/>
                <w:kern w:val="0"/>
                <w:sz w:val="24"/>
                <w:szCs w:val="24"/>
                <w:lang w:eastAsia="pl-PL"/>
                <w14:ligatures w14:val="none"/>
              </w:rPr>
              <w:br/>
              <w:t xml:space="preserve">2. Meble dla dzieci muszą posiadać certyfikaty zgodności z odpowiednimi normami uwzględniającymi wymagania ergonomii, bezpieczeństwa i zagwarantowania wyrobów dobrej jakości (PN-EN 1729:12007 </w:t>
            </w:r>
            <w:r w:rsidRPr="007E5981">
              <w:rPr>
                <w:rFonts w:ascii="Calibri" w:eastAsia="Times New Roman" w:hAnsi="Calibri" w:cs="Calibri"/>
                <w:kern w:val="0"/>
                <w:sz w:val="24"/>
                <w:szCs w:val="24"/>
                <w:lang w:eastAsia="pl-PL"/>
                <w14:ligatures w14:val="none"/>
              </w:rPr>
              <w:t xml:space="preserve">lub równoważna  i PN-EN 1729-2:2007 lub równoważna) oraz być dopuszczone do użytkowania dla dzieci do lat 3. Meble winny być stabilne i estetyczne wykonane z naturalnych surowców z zaokrąglonymi lub fazowanymi krawędziami i narożami. Szafki i szuflady powinny posiadać mechanizmy bezpiecznego zamykania uniemożliwiające przytrzaśnięcie palców i dłoni. Szuflady i półki zabezpieczone przed wypadnięciem, z brakiem potencjalnych miejsc zakleszczeń palców lub innych części ciała. Farby i lakiery (wodno-akrylowe) bez użycia rozpuszczalników, środków chemicznych oraz metali ciężkich, a także tworzyw sztucznych użyte do malowania mebli muszą spełniać normy bezpieczeństwa dla dzieci. </w:t>
            </w:r>
            <w:r w:rsidRPr="007E5981">
              <w:rPr>
                <w:rFonts w:ascii="Calibri" w:eastAsia="Times New Roman" w:hAnsi="Calibri" w:cs="Calibri"/>
                <w:kern w:val="0"/>
                <w:sz w:val="24"/>
                <w:szCs w:val="24"/>
                <w:lang w:eastAsia="pl-PL"/>
                <w14:ligatures w14:val="none"/>
              </w:rPr>
              <w:br/>
              <w:t xml:space="preserve">4. Meble pracownicze (socjalne) i biurowe - Zamawiający wymaga aby przedmiot zamówienia spełniał wymagania wynikające z przepisów bezpieczeństwa i higieny pracy oraz spełniania norm PN-EN właściwych dla danego asortymentu lub równoważnych  ze szczególnym uwzględnieniem norm bezpieczeństwa. </w:t>
            </w:r>
            <w:r w:rsidRPr="007E5981">
              <w:rPr>
                <w:rFonts w:ascii="Calibri" w:eastAsia="Times New Roman" w:hAnsi="Calibri" w:cs="Calibri"/>
                <w:kern w:val="0"/>
                <w:sz w:val="24"/>
                <w:szCs w:val="24"/>
                <w:lang w:eastAsia="pl-PL"/>
                <w14:ligatures w14:val="none"/>
              </w:rPr>
              <w:br/>
            </w:r>
            <w:r w:rsidRPr="007E5981">
              <w:rPr>
                <w:rFonts w:ascii="Calibri" w:eastAsia="Times New Roman" w:hAnsi="Calibri" w:cs="Calibri"/>
                <w:color w:val="000000"/>
                <w:kern w:val="0"/>
                <w:sz w:val="24"/>
                <w:szCs w:val="24"/>
                <w:lang w:eastAsia="pl-PL"/>
                <w14:ligatures w14:val="none"/>
              </w:rPr>
              <w:t>5. Meble drewniane nie mogą nosić śladów procesów gnilnych, pleśni, zawilgocenia, ataku owadów. Drewno powinno być czyste. Wolne od porażenia biotycznego.</w:t>
            </w:r>
            <w:r w:rsidRPr="007E5981">
              <w:rPr>
                <w:rFonts w:ascii="Calibri" w:eastAsia="Times New Roman" w:hAnsi="Calibri" w:cs="Calibri"/>
                <w:color w:val="000000"/>
                <w:kern w:val="0"/>
                <w:sz w:val="24"/>
                <w:szCs w:val="24"/>
                <w:lang w:eastAsia="pl-PL"/>
                <w14:ligatures w14:val="none"/>
              </w:rPr>
              <w:br/>
              <w:t>6. Certyfikaty zgodności oraz odpowiednie atesty dopuszczenia produktów, wybrany wykonawca przekaże Zamawiającemu w dniu dostawy przedmiotu umowy.</w:t>
            </w:r>
            <w:r w:rsidRPr="007E5981">
              <w:rPr>
                <w:rFonts w:ascii="Calibri" w:eastAsia="Times New Roman" w:hAnsi="Calibri" w:cs="Calibri"/>
                <w:color w:val="000000"/>
                <w:kern w:val="0"/>
                <w:sz w:val="24"/>
                <w:szCs w:val="24"/>
                <w:lang w:eastAsia="pl-PL"/>
                <w14:ligatures w14:val="none"/>
              </w:rPr>
              <w:br/>
              <w:t xml:space="preserve">7. Jeżeli dostarczone wyposażenie dla pełnej funkcjonalności wymaga złożenia /montażu /ustawienia/wypoziomowania – Wykonawca jest zobowiązany do wykonania wszelakich czynności zapewnienia prawidłowego funkcjonowania oraz korzystania z dostarczonych mebli. </w:t>
            </w:r>
          </w:p>
        </w:tc>
      </w:tr>
      <w:tr w:rsidR="007E5981" w:rsidRPr="007E5981" w14:paraId="378827A1" w14:textId="77777777" w:rsidTr="001D7D60">
        <w:trPr>
          <w:trHeight w:val="240"/>
        </w:trPr>
        <w:tc>
          <w:tcPr>
            <w:tcW w:w="430" w:type="dxa"/>
            <w:tcBorders>
              <w:top w:val="nil"/>
              <w:left w:val="nil"/>
              <w:bottom w:val="nil"/>
              <w:right w:val="nil"/>
            </w:tcBorders>
            <w:shd w:val="clear" w:color="FFFFCC" w:fill="FFFFFF"/>
            <w:noWrap/>
            <w:vAlign w:val="center"/>
            <w:hideMark/>
          </w:tcPr>
          <w:p w14:paraId="17799949"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 </w:t>
            </w:r>
          </w:p>
        </w:tc>
        <w:tc>
          <w:tcPr>
            <w:tcW w:w="2150" w:type="dxa"/>
            <w:tcBorders>
              <w:top w:val="nil"/>
              <w:left w:val="nil"/>
              <w:bottom w:val="nil"/>
              <w:right w:val="nil"/>
            </w:tcBorders>
            <w:shd w:val="clear" w:color="FFFFCC" w:fill="FFFFFF"/>
            <w:noWrap/>
            <w:vAlign w:val="center"/>
            <w:hideMark/>
          </w:tcPr>
          <w:p w14:paraId="2EFA32DA"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 </w:t>
            </w:r>
          </w:p>
        </w:tc>
        <w:tc>
          <w:tcPr>
            <w:tcW w:w="2778" w:type="dxa"/>
            <w:tcBorders>
              <w:top w:val="nil"/>
              <w:left w:val="nil"/>
              <w:bottom w:val="nil"/>
              <w:right w:val="nil"/>
            </w:tcBorders>
            <w:shd w:val="clear" w:color="FFFFCC" w:fill="FFFFFF"/>
            <w:noWrap/>
            <w:vAlign w:val="center"/>
            <w:hideMark/>
          </w:tcPr>
          <w:p w14:paraId="4F7DAAEA"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 </w:t>
            </w:r>
          </w:p>
        </w:tc>
        <w:tc>
          <w:tcPr>
            <w:tcW w:w="493" w:type="dxa"/>
            <w:tcBorders>
              <w:top w:val="nil"/>
              <w:left w:val="nil"/>
              <w:bottom w:val="nil"/>
              <w:right w:val="nil"/>
            </w:tcBorders>
            <w:shd w:val="clear" w:color="FFFFCC" w:fill="FFFFFF"/>
            <w:noWrap/>
            <w:vAlign w:val="center"/>
            <w:hideMark/>
          </w:tcPr>
          <w:p w14:paraId="2312A50E"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 </w:t>
            </w:r>
          </w:p>
        </w:tc>
        <w:tc>
          <w:tcPr>
            <w:tcW w:w="551" w:type="dxa"/>
            <w:tcBorders>
              <w:top w:val="nil"/>
              <w:left w:val="nil"/>
              <w:bottom w:val="nil"/>
              <w:right w:val="nil"/>
            </w:tcBorders>
            <w:shd w:val="clear" w:color="FFFFCC" w:fill="FFFFFF"/>
            <w:noWrap/>
            <w:vAlign w:val="center"/>
            <w:hideMark/>
          </w:tcPr>
          <w:p w14:paraId="1D52DFF5" w14:textId="77777777" w:rsidR="007E5981" w:rsidRPr="007E5981" w:rsidRDefault="007E5981" w:rsidP="007E5981">
            <w:pPr>
              <w:spacing w:after="0" w:line="240" w:lineRule="auto"/>
              <w:jc w:val="center"/>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 </w:t>
            </w:r>
          </w:p>
        </w:tc>
        <w:tc>
          <w:tcPr>
            <w:tcW w:w="2389" w:type="dxa"/>
            <w:tcBorders>
              <w:top w:val="nil"/>
              <w:left w:val="nil"/>
              <w:bottom w:val="nil"/>
              <w:right w:val="nil"/>
            </w:tcBorders>
            <w:shd w:val="clear" w:color="FFFFCC" w:fill="FFFFFF"/>
            <w:noWrap/>
            <w:vAlign w:val="center"/>
            <w:hideMark/>
          </w:tcPr>
          <w:p w14:paraId="0F6673A1"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 </w:t>
            </w:r>
          </w:p>
        </w:tc>
        <w:tc>
          <w:tcPr>
            <w:tcW w:w="3441" w:type="dxa"/>
            <w:tcBorders>
              <w:top w:val="nil"/>
              <w:left w:val="nil"/>
              <w:bottom w:val="nil"/>
              <w:right w:val="nil"/>
            </w:tcBorders>
            <w:shd w:val="clear" w:color="FFFFCC" w:fill="FFFFFF"/>
            <w:noWrap/>
            <w:vAlign w:val="center"/>
            <w:hideMark/>
          </w:tcPr>
          <w:p w14:paraId="686E8EC0"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 </w:t>
            </w:r>
          </w:p>
        </w:tc>
        <w:tc>
          <w:tcPr>
            <w:tcW w:w="1770" w:type="dxa"/>
            <w:tcBorders>
              <w:top w:val="nil"/>
              <w:left w:val="nil"/>
              <w:bottom w:val="nil"/>
              <w:right w:val="nil"/>
            </w:tcBorders>
            <w:shd w:val="clear" w:color="FFFFCC" w:fill="FFFFFF"/>
            <w:noWrap/>
            <w:vAlign w:val="center"/>
            <w:hideMark/>
          </w:tcPr>
          <w:p w14:paraId="74673C7B"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 </w:t>
            </w:r>
          </w:p>
        </w:tc>
      </w:tr>
      <w:tr w:rsidR="007E5981" w:rsidRPr="007E5981" w14:paraId="12D5E33E" w14:textId="77777777" w:rsidTr="001D7D60">
        <w:trPr>
          <w:trHeight w:val="240"/>
        </w:trPr>
        <w:tc>
          <w:tcPr>
            <w:tcW w:w="430" w:type="dxa"/>
            <w:tcBorders>
              <w:top w:val="nil"/>
              <w:left w:val="nil"/>
              <w:bottom w:val="nil"/>
              <w:right w:val="nil"/>
            </w:tcBorders>
            <w:shd w:val="clear" w:color="FFFFCC" w:fill="FFFFFF"/>
            <w:noWrap/>
            <w:vAlign w:val="center"/>
            <w:hideMark/>
          </w:tcPr>
          <w:p w14:paraId="7D652985"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 </w:t>
            </w:r>
          </w:p>
        </w:tc>
        <w:tc>
          <w:tcPr>
            <w:tcW w:w="2150" w:type="dxa"/>
            <w:tcBorders>
              <w:top w:val="nil"/>
              <w:left w:val="nil"/>
              <w:bottom w:val="nil"/>
              <w:right w:val="nil"/>
            </w:tcBorders>
            <w:shd w:val="clear" w:color="FFFFCC" w:fill="FFFFFF"/>
            <w:noWrap/>
            <w:vAlign w:val="center"/>
            <w:hideMark/>
          </w:tcPr>
          <w:p w14:paraId="2CF6D1F2"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 </w:t>
            </w:r>
          </w:p>
        </w:tc>
        <w:tc>
          <w:tcPr>
            <w:tcW w:w="2778" w:type="dxa"/>
            <w:tcBorders>
              <w:top w:val="nil"/>
              <w:left w:val="nil"/>
              <w:bottom w:val="nil"/>
              <w:right w:val="nil"/>
            </w:tcBorders>
            <w:shd w:val="clear" w:color="FFFFCC" w:fill="FFFFFF"/>
            <w:noWrap/>
            <w:vAlign w:val="center"/>
            <w:hideMark/>
          </w:tcPr>
          <w:p w14:paraId="13E109DB"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 </w:t>
            </w:r>
          </w:p>
        </w:tc>
        <w:tc>
          <w:tcPr>
            <w:tcW w:w="493" w:type="dxa"/>
            <w:tcBorders>
              <w:top w:val="nil"/>
              <w:left w:val="nil"/>
              <w:bottom w:val="nil"/>
              <w:right w:val="nil"/>
            </w:tcBorders>
            <w:shd w:val="clear" w:color="FFFFCC" w:fill="FFFFFF"/>
            <w:noWrap/>
            <w:vAlign w:val="center"/>
            <w:hideMark/>
          </w:tcPr>
          <w:p w14:paraId="3B43E156"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 </w:t>
            </w:r>
          </w:p>
        </w:tc>
        <w:tc>
          <w:tcPr>
            <w:tcW w:w="551" w:type="dxa"/>
            <w:tcBorders>
              <w:top w:val="nil"/>
              <w:left w:val="nil"/>
              <w:bottom w:val="nil"/>
              <w:right w:val="nil"/>
            </w:tcBorders>
            <w:shd w:val="clear" w:color="FFFFCC" w:fill="FFFFFF"/>
            <w:noWrap/>
            <w:vAlign w:val="center"/>
            <w:hideMark/>
          </w:tcPr>
          <w:p w14:paraId="362884B9" w14:textId="77777777" w:rsidR="007E5981" w:rsidRPr="007E5981" w:rsidRDefault="007E5981" w:rsidP="007E5981">
            <w:pPr>
              <w:spacing w:after="0" w:line="240" w:lineRule="auto"/>
              <w:jc w:val="center"/>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 </w:t>
            </w:r>
          </w:p>
        </w:tc>
        <w:tc>
          <w:tcPr>
            <w:tcW w:w="2389" w:type="dxa"/>
            <w:tcBorders>
              <w:top w:val="nil"/>
              <w:left w:val="nil"/>
              <w:bottom w:val="nil"/>
              <w:right w:val="nil"/>
            </w:tcBorders>
            <w:shd w:val="clear" w:color="FFFFCC" w:fill="FFFFFF"/>
            <w:noWrap/>
            <w:vAlign w:val="center"/>
            <w:hideMark/>
          </w:tcPr>
          <w:p w14:paraId="4B7876F0"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 </w:t>
            </w:r>
          </w:p>
        </w:tc>
        <w:tc>
          <w:tcPr>
            <w:tcW w:w="3441" w:type="dxa"/>
            <w:tcBorders>
              <w:top w:val="nil"/>
              <w:left w:val="nil"/>
              <w:bottom w:val="nil"/>
              <w:right w:val="nil"/>
            </w:tcBorders>
            <w:shd w:val="clear" w:color="FFFFCC" w:fill="FFFFFF"/>
            <w:noWrap/>
            <w:vAlign w:val="center"/>
            <w:hideMark/>
          </w:tcPr>
          <w:p w14:paraId="6777A4D6"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 </w:t>
            </w:r>
          </w:p>
        </w:tc>
        <w:tc>
          <w:tcPr>
            <w:tcW w:w="1770" w:type="dxa"/>
            <w:tcBorders>
              <w:top w:val="nil"/>
              <w:left w:val="nil"/>
              <w:bottom w:val="nil"/>
              <w:right w:val="nil"/>
            </w:tcBorders>
            <w:shd w:val="clear" w:color="FFFFCC" w:fill="FFFFFF"/>
            <w:noWrap/>
            <w:vAlign w:val="center"/>
            <w:hideMark/>
          </w:tcPr>
          <w:p w14:paraId="73FB82CD"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 </w:t>
            </w:r>
          </w:p>
        </w:tc>
      </w:tr>
      <w:tr w:rsidR="007E5981" w:rsidRPr="007E5981" w14:paraId="4167011A" w14:textId="77777777" w:rsidTr="001D7D60">
        <w:trPr>
          <w:trHeight w:val="1035"/>
        </w:trPr>
        <w:tc>
          <w:tcPr>
            <w:tcW w:w="5851" w:type="dxa"/>
            <w:gridSpan w:val="4"/>
            <w:tcBorders>
              <w:top w:val="nil"/>
              <w:left w:val="nil"/>
              <w:bottom w:val="nil"/>
              <w:right w:val="nil"/>
            </w:tcBorders>
            <w:shd w:val="clear" w:color="FFFFCC" w:fill="FFFFFF"/>
            <w:vAlign w:val="center"/>
            <w:hideMark/>
          </w:tcPr>
          <w:p w14:paraId="327B833D"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Data:………………………………………………………………………</w:t>
            </w:r>
          </w:p>
        </w:tc>
        <w:tc>
          <w:tcPr>
            <w:tcW w:w="8151" w:type="dxa"/>
            <w:gridSpan w:val="4"/>
            <w:tcBorders>
              <w:top w:val="nil"/>
              <w:left w:val="nil"/>
              <w:bottom w:val="nil"/>
              <w:right w:val="nil"/>
            </w:tcBorders>
            <w:shd w:val="clear" w:color="FFFFCC" w:fill="FFFFFF"/>
            <w:vAlign w:val="center"/>
            <w:hideMark/>
          </w:tcPr>
          <w:p w14:paraId="47667A1A" w14:textId="77777777" w:rsidR="007E5981" w:rsidRPr="007E5981" w:rsidRDefault="007E5981" w:rsidP="007E5981">
            <w:pPr>
              <w:spacing w:after="0" w:line="240" w:lineRule="auto"/>
              <w:rPr>
                <w:rFonts w:ascii="Calibri" w:eastAsia="Times New Roman" w:hAnsi="Calibri" w:cs="Calibri"/>
                <w:color w:val="000000"/>
                <w:kern w:val="0"/>
                <w:sz w:val="24"/>
                <w:szCs w:val="24"/>
                <w:lang w:eastAsia="pl-PL"/>
                <w14:ligatures w14:val="none"/>
              </w:rPr>
            </w:pPr>
            <w:r w:rsidRPr="007E5981">
              <w:rPr>
                <w:rFonts w:ascii="Calibri" w:eastAsia="Times New Roman" w:hAnsi="Calibri" w:cs="Calibri"/>
                <w:color w:val="000000"/>
                <w:kern w:val="0"/>
                <w:sz w:val="24"/>
                <w:szCs w:val="24"/>
                <w:lang w:eastAsia="pl-PL"/>
                <w14:ligatures w14:val="none"/>
              </w:rPr>
              <w:t xml:space="preserve">Podpis osoby upoważnionej </w:t>
            </w:r>
            <w:r w:rsidRPr="007E5981">
              <w:rPr>
                <w:rFonts w:ascii="Calibri" w:eastAsia="Times New Roman" w:hAnsi="Calibri" w:cs="Calibri"/>
                <w:color w:val="000000"/>
                <w:kern w:val="0"/>
                <w:sz w:val="24"/>
                <w:szCs w:val="24"/>
                <w:lang w:eastAsia="pl-PL"/>
                <w14:ligatures w14:val="none"/>
              </w:rPr>
              <w:br/>
              <w:t>do reprezentowania Wykonawcy ………………………………</w:t>
            </w:r>
          </w:p>
        </w:tc>
      </w:tr>
    </w:tbl>
    <w:p w14:paraId="64006EE3" w14:textId="77777777" w:rsidR="007E5981" w:rsidRDefault="007E5981"/>
    <w:p w14:paraId="5801419C" w14:textId="77777777" w:rsidR="007E5981" w:rsidRDefault="007E5981"/>
    <w:p w14:paraId="1C021DF6" w14:textId="03C813D0" w:rsidR="000E173C" w:rsidRDefault="000E173C">
      <w:r>
        <w:lastRenderedPageBreak/>
        <w:t>Załącznik nr 10 (10b Artykuły łazienkowe i gospodarcze)</w:t>
      </w:r>
    </w:p>
    <w:tbl>
      <w:tblPr>
        <w:tblW w:w="13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45"/>
        <w:gridCol w:w="2592"/>
        <w:gridCol w:w="5362"/>
        <w:gridCol w:w="997"/>
        <w:gridCol w:w="790"/>
        <w:gridCol w:w="972"/>
        <w:gridCol w:w="1429"/>
        <w:gridCol w:w="905"/>
      </w:tblGrid>
      <w:tr w:rsidR="000E173C" w:rsidRPr="000E173C" w14:paraId="083799E6" w14:textId="77777777" w:rsidTr="001D7D60">
        <w:trPr>
          <w:trHeight w:val="1215"/>
        </w:trPr>
        <w:tc>
          <w:tcPr>
            <w:tcW w:w="945" w:type="dxa"/>
            <w:shd w:val="clear" w:color="FFFFCC" w:fill="FFFFFF"/>
            <w:noWrap/>
            <w:vAlign w:val="center"/>
            <w:hideMark/>
          </w:tcPr>
          <w:p w14:paraId="29A5CE07" w14:textId="77777777" w:rsidR="000E173C" w:rsidRPr="000E173C" w:rsidRDefault="000E173C" w:rsidP="000E173C">
            <w:pPr>
              <w:spacing w:after="0" w:line="240" w:lineRule="auto"/>
              <w:rPr>
                <w:rFonts w:ascii="Calibri" w:eastAsia="Times New Roman" w:hAnsi="Calibri" w:cs="Calibri"/>
                <w:b/>
                <w:bCs/>
                <w:color w:val="000000"/>
                <w:kern w:val="0"/>
                <w:sz w:val="24"/>
                <w:szCs w:val="24"/>
                <w:lang w:eastAsia="pl-PL"/>
                <w14:ligatures w14:val="none"/>
              </w:rPr>
            </w:pPr>
            <w:r w:rsidRPr="000E173C">
              <w:rPr>
                <w:rFonts w:ascii="Calibri" w:eastAsia="Times New Roman" w:hAnsi="Calibri" w:cs="Calibri"/>
                <w:b/>
                <w:bCs/>
                <w:color w:val="000000"/>
                <w:kern w:val="0"/>
                <w:sz w:val="24"/>
                <w:szCs w:val="24"/>
                <w:lang w:eastAsia="pl-PL"/>
                <w14:ligatures w14:val="none"/>
              </w:rPr>
              <w:t>l.p.</w:t>
            </w:r>
          </w:p>
        </w:tc>
        <w:tc>
          <w:tcPr>
            <w:tcW w:w="2594" w:type="dxa"/>
            <w:shd w:val="clear" w:color="FFFFCC" w:fill="FFFFFF"/>
            <w:vAlign w:val="center"/>
            <w:hideMark/>
          </w:tcPr>
          <w:p w14:paraId="58DD9DBC" w14:textId="77777777" w:rsidR="000E173C" w:rsidRPr="000E173C" w:rsidRDefault="000E173C" w:rsidP="000E173C">
            <w:pPr>
              <w:spacing w:after="0" w:line="240" w:lineRule="auto"/>
              <w:rPr>
                <w:rFonts w:ascii="Calibri" w:eastAsia="Times New Roman" w:hAnsi="Calibri" w:cs="Calibri"/>
                <w:b/>
                <w:bCs/>
                <w:color w:val="000000"/>
                <w:kern w:val="0"/>
                <w:sz w:val="24"/>
                <w:szCs w:val="24"/>
                <w:lang w:eastAsia="pl-PL"/>
                <w14:ligatures w14:val="none"/>
              </w:rPr>
            </w:pPr>
            <w:r w:rsidRPr="000E173C">
              <w:rPr>
                <w:rFonts w:ascii="Calibri" w:eastAsia="Times New Roman" w:hAnsi="Calibri" w:cs="Calibri"/>
                <w:b/>
                <w:bCs/>
                <w:color w:val="000000"/>
                <w:kern w:val="0"/>
                <w:sz w:val="24"/>
                <w:szCs w:val="24"/>
                <w:lang w:eastAsia="pl-PL"/>
                <w14:ligatures w14:val="none"/>
              </w:rPr>
              <w:t>Nazwa pozycji</w:t>
            </w:r>
          </w:p>
        </w:tc>
        <w:tc>
          <w:tcPr>
            <w:tcW w:w="5367" w:type="dxa"/>
            <w:shd w:val="clear" w:color="FFFFCC" w:fill="FFFFFF"/>
            <w:vAlign w:val="center"/>
            <w:hideMark/>
          </w:tcPr>
          <w:p w14:paraId="48F9222B" w14:textId="77777777" w:rsidR="000E173C" w:rsidRPr="000E173C" w:rsidRDefault="000E173C" w:rsidP="000E173C">
            <w:pPr>
              <w:spacing w:after="0" w:line="240" w:lineRule="auto"/>
              <w:rPr>
                <w:rFonts w:ascii="Calibri" w:eastAsia="Times New Roman" w:hAnsi="Calibri" w:cs="Calibri"/>
                <w:b/>
                <w:bCs/>
                <w:color w:val="000000"/>
                <w:kern w:val="0"/>
                <w:sz w:val="24"/>
                <w:szCs w:val="24"/>
                <w:lang w:eastAsia="pl-PL"/>
                <w14:ligatures w14:val="none"/>
              </w:rPr>
            </w:pPr>
            <w:r w:rsidRPr="000E173C">
              <w:rPr>
                <w:rFonts w:ascii="Calibri" w:eastAsia="Times New Roman" w:hAnsi="Calibri" w:cs="Calibri"/>
                <w:b/>
                <w:bCs/>
                <w:color w:val="000000"/>
                <w:kern w:val="0"/>
                <w:sz w:val="24"/>
                <w:szCs w:val="24"/>
                <w:lang w:eastAsia="pl-PL"/>
                <w14:ligatures w14:val="none"/>
              </w:rPr>
              <w:t>Opis</w:t>
            </w:r>
          </w:p>
        </w:tc>
        <w:tc>
          <w:tcPr>
            <w:tcW w:w="998" w:type="dxa"/>
            <w:shd w:val="clear" w:color="FFFFCC" w:fill="FFFFFF"/>
            <w:vAlign w:val="center"/>
            <w:hideMark/>
          </w:tcPr>
          <w:p w14:paraId="18A0A28A" w14:textId="77777777" w:rsidR="000E173C" w:rsidRPr="000E173C" w:rsidRDefault="000E173C" w:rsidP="000E173C">
            <w:pPr>
              <w:spacing w:after="0" w:line="240" w:lineRule="auto"/>
              <w:rPr>
                <w:rFonts w:ascii="Calibri" w:eastAsia="Times New Roman" w:hAnsi="Calibri" w:cs="Calibri"/>
                <w:b/>
                <w:bCs/>
                <w:color w:val="000000"/>
                <w:kern w:val="0"/>
                <w:sz w:val="24"/>
                <w:szCs w:val="24"/>
                <w:lang w:eastAsia="pl-PL"/>
                <w14:ligatures w14:val="none"/>
              </w:rPr>
            </w:pPr>
            <w:r w:rsidRPr="000E173C">
              <w:rPr>
                <w:rFonts w:ascii="Calibri" w:eastAsia="Times New Roman" w:hAnsi="Calibri" w:cs="Calibri"/>
                <w:b/>
                <w:bCs/>
                <w:color w:val="000000"/>
                <w:kern w:val="0"/>
                <w:sz w:val="24"/>
                <w:szCs w:val="24"/>
                <w:lang w:eastAsia="pl-PL"/>
                <w14:ligatures w14:val="none"/>
              </w:rPr>
              <w:t>j.m.</w:t>
            </w:r>
          </w:p>
        </w:tc>
        <w:tc>
          <w:tcPr>
            <w:tcW w:w="791" w:type="dxa"/>
            <w:shd w:val="clear" w:color="FFFFCC" w:fill="FFFFFF"/>
            <w:vAlign w:val="center"/>
            <w:hideMark/>
          </w:tcPr>
          <w:p w14:paraId="65885695" w14:textId="77777777" w:rsidR="000E173C" w:rsidRPr="000E173C" w:rsidRDefault="000E173C" w:rsidP="000E173C">
            <w:pPr>
              <w:spacing w:after="0" w:line="240" w:lineRule="auto"/>
              <w:jc w:val="center"/>
              <w:rPr>
                <w:rFonts w:ascii="Calibri" w:eastAsia="Times New Roman" w:hAnsi="Calibri" w:cs="Calibri"/>
                <w:b/>
                <w:bCs/>
                <w:color w:val="000000"/>
                <w:kern w:val="0"/>
                <w:sz w:val="24"/>
                <w:szCs w:val="24"/>
                <w:lang w:eastAsia="pl-PL"/>
                <w14:ligatures w14:val="none"/>
              </w:rPr>
            </w:pPr>
            <w:r w:rsidRPr="000E173C">
              <w:rPr>
                <w:rFonts w:ascii="Calibri" w:eastAsia="Times New Roman" w:hAnsi="Calibri" w:cs="Calibri"/>
                <w:b/>
                <w:bCs/>
                <w:color w:val="000000"/>
                <w:kern w:val="0"/>
                <w:sz w:val="24"/>
                <w:szCs w:val="24"/>
                <w:lang w:eastAsia="pl-PL"/>
                <w14:ligatures w14:val="none"/>
              </w:rPr>
              <w:t>Ilość</w:t>
            </w:r>
          </w:p>
        </w:tc>
        <w:tc>
          <w:tcPr>
            <w:tcW w:w="968" w:type="dxa"/>
            <w:shd w:val="clear" w:color="FFFFCC" w:fill="FFFFFF"/>
            <w:vAlign w:val="center"/>
            <w:hideMark/>
          </w:tcPr>
          <w:p w14:paraId="3A6E72C9" w14:textId="77777777" w:rsidR="000E173C" w:rsidRPr="000E173C" w:rsidRDefault="000E173C" w:rsidP="000E173C">
            <w:pPr>
              <w:spacing w:after="0" w:line="240" w:lineRule="auto"/>
              <w:rPr>
                <w:rFonts w:ascii="Calibri" w:eastAsia="Times New Roman" w:hAnsi="Calibri" w:cs="Calibri"/>
                <w:b/>
                <w:bCs/>
                <w:color w:val="000000"/>
                <w:kern w:val="0"/>
                <w:sz w:val="24"/>
                <w:szCs w:val="24"/>
                <w:lang w:eastAsia="pl-PL"/>
                <w14:ligatures w14:val="none"/>
              </w:rPr>
            </w:pPr>
            <w:r w:rsidRPr="000E173C">
              <w:rPr>
                <w:rFonts w:ascii="Calibri" w:eastAsia="Times New Roman" w:hAnsi="Calibri" w:cs="Calibri"/>
                <w:b/>
                <w:bCs/>
                <w:color w:val="000000"/>
                <w:kern w:val="0"/>
                <w:sz w:val="24"/>
                <w:szCs w:val="24"/>
                <w:lang w:eastAsia="pl-PL"/>
                <w14:ligatures w14:val="none"/>
              </w:rPr>
              <w:t>Stawka podatku VAT (%)</w:t>
            </w:r>
          </w:p>
        </w:tc>
        <w:tc>
          <w:tcPr>
            <w:tcW w:w="1423" w:type="dxa"/>
            <w:shd w:val="clear" w:color="FFFFCC" w:fill="FFFFFF"/>
            <w:vAlign w:val="center"/>
            <w:hideMark/>
          </w:tcPr>
          <w:p w14:paraId="3A366EFF" w14:textId="77777777" w:rsidR="000E173C" w:rsidRPr="000E173C" w:rsidRDefault="000E173C" w:rsidP="000E173C">
            <w:pPr>
              <w:spacing w:after="0" w:line="240" w:lineRule="auto"/>
              <w:rPr>
                <w:rFonts w:ascii="Calibri" w:eastAsia="Times New Roman" w:hAnsi="Calibri" w:cs="Calibri"/>
                <w:b/>
                <w:bCs/>
                <w:color w:val="000000"/>
                <w:kern w:val="0"/>
                <w:sz w:val="24"/>
                <w:szCs w:val="24"/>
                <w:lang w:eastAsia="pl-PL"/>
                <w14:ligatures w14:val="none"/>
              </w:rPr>
            </w:pPr>
            <w:r w:rsidRPr="000E173C">
              <w:rPr>
                <w:rFonts w:ascii="Calibri" w:eastAsia="Times New Roman" w:hAnsi="Calibri" w:cs="Calibri"/>
                <w:b/>
                <w:bCs/>
                <w:color w:val="000000"/>
                <w:kern w:val="0"/>
                <w:sz w:val="24"/>
                <w:szCs w:val="24"/>
                <w:lang w:eastAsia="pl-PL"/>
                <w14:ligatures w14:val="none"/>
              </w:rPr>
              <w:t>Cena jednostkowa za j.m. (brutto zł)</w:t>
            </w:r>
          </w:p>
        </w:tc>
        <w:tc>
          <w:tcPr>
            <w:tcW w:w="906" w:type="dxa"/>
            <w:shd w:val="clear" w:color="FFFFCC" w:fill="FFFFFF"/>
            <w:vAlign w:val="center"/>
            <w:hideMark/>
          </w:tcPr>
          <w:p w14:paraId="554D0EA4" w14:textId="77777777" w:rsidR="000E173C" w:rsidRPr="000E173C" w:rsidRDefault="000E173C" w:rsidP="000E173C">
            <w:pPr>
              <w:spacing w:after="0" w:line="240" w:lineRule="auto"/>
              <w:jc w:val="right"/>
              <w:rPr>
                <w:rFonts w:ascii="Calibri" w:eastAsia="Times New Roman" w:hAnsi="Calibri" w:cs="Calibri"/>
                <w:b/>
                <w:bCs/>
                <w:color w:val="000000"/>
                <w:kern w:val="0"/>
                <w:sz w:val="24"/>
                <w:szCs w:val="24"/>
                <w:lang w:eastAsia="pl-PL"/>
                <w14:ligatures w14:val="none"/>
              </w:rPr>
            </w:pPr>
            <w:r w:rsidRPr="000E173C">
              <w:rPr>
                <w:rFonts w:ascii="Calibri" w:eastAsia="Times New Roman" w:hAnsi="Calibri" w:cs="Calibri"/>
                <w:b/>
                <w:bCs/>
                <w:color w:val="000000"/>
                <w:kern w:val="0"/>
                <w:sz w:val="24"/>
                <w:szCs w:val="24"/>
                <w:lang w:eastAsia="pl-PL"/>
                <w14:ligatures w14:val="none"/>
              </w:rPr>
              <w:t xml:space="preserve"> RAZEM                 (brutto zł) </w:t>
            </w:r>
          </w:p>
        </w:tc>
      </w:tr>
      <w:tr w:rsidR="000E173C" w:rsidRPr="000E173C" w14:paraId="35ADA69F" w14:textId="77777777" w:rsidTr="00540C09">
        <w:trPr>
          <w:trHeight w:val="2184"/>
        </w:trPr>
        <w:tc>
          <w:tcPr>
            <w:tcW w:w="945" w:type="dxa"/>
            <w:shd w:val="clear" w:color="FFFFCC" w:fill="FFFFFF"/>
            <w:noWrap/>
            <w:vAlign w:val="center"/>
            <w:hideMark/>
          </w:tcPr>
          <w:p w14:paraId="5817CABE" w14:textId="77777777" w:rsidR="000E173C" w:rsidRPr="000E173C" w:rsidRDefault="000E173C" w:rsidP="000E173C">
            <w:pPr>
              <w:spacing w:after="0" w:line="240" w:lineRule="auto"/>
              <w:jc w:val="right"/>
              <w:rPr>
                <w:rFonts w:ascii="Calibri" w:eastAsia="Times New Roman" w:hAnsi="Calibri" w:cs="Calibri"/>
                <w:color w:val="000000"/>
                <w:kern w:val="0"/>
                <w:sz w:val="24"/>
                <w:szCs w:val="24"/>
                <w:lang w:eastAsia="pl-PL"/>
                <w14:ligatures w14:val="none"/>
              </w:rPr>
            </w:pPr>
            <w:r w:rsidRPr="000E173C">
              <w:rPr>
                <w:rFonts w:ascii="Calibri" w:eastAsia="Times New Roman" w:hAnsi="Calibri" w:cs="Calibri"/>
                <w:color w:val="000000"/>
                <w:kern w:val="0"/>
                <w:sz w:val="24"/>
                <w:szCs w:val="24"/>
                <w:lang w:eastAsia="pl-PL"/>
                <w14:ligatures w14:val="none"/>
              </w:rPr>
              <w:t>1</w:t>
            </w:r>
          </w:p>
        </w:tc>
        <w:tc>
          <w:tcPr>
            <w:tcW w:w="2594" w:type="dxa"/>
            <w:shd w:val="clear" w:color="FFFFCC" w:fill="FFFFFF"/>
            <w:vAlign w:val="center"/>
            <w:hideMark/>
          </w:tcPr>
          <w:p w14:paraId="23C9D216" w14:textId="77777777" w:rsidR="000E173C" w:rsidRPr="000E173C" w:rsidRDefault="000E173C" w:rsidP="000E173C">
            <w:pPr>
              <w:spacing w:after="0" w:line="240" w:lineRule="auto"/>
              <w:rPr>
                <w:rFonts w:ascii="Calibri" w:eastAsia="Times New Roman" w:hAnsi="Calibri" w:cs="Calibri"/>
                <w:color w:val="000000"/>
                <w:kern w:val="0"/>
                <w:sz w:val="24"/>
                <w:szCs w:val="24"/>
                <w:lang w:eastAsia="pl-PL"/>
                <w14:ligatures w14:val="none"/>
              </w:rPr>
            </w:pPr>
            <w:r w:rsidRPr="000E173C">
              <w:rPr>
                <w:rFonts w:ascii="Calibri" w:eastAsia="Times New Roman" w:hAnsi="Calibri" w:cs="Calibri"/>
                <w:color w:val="000000"/>
                <w:kern w:val="0"/>
                <w:sz w:val="24"/>
                <w:szCs w:val="24"/>
                <w:lang w:eastAsia="pl-PL"/>
                <w14:ligatures w14:val="none"/>
              </w:rPr>
              <w:t>Zestaw do mycia podłóg</w:t>
            </w:r>
          </w:p>
        </w:tc>
        <w:tc>
          <w:tcPr>
            <w:tcW w:w="5367" w:type="dxa"/>
            <w:shd w:val="clear" w:color="FFFFCC" w:fill="FFFFFF"/>
            <w:vAlign w:val="bottom"/>
            <w:hideMark/>
          </w:tcPr>
          <w:p w14:paraId="108D6186" w14:textId="77777777" w:rsidR="000E173C" w:rsidRPr="000E173C" w:rsidRDefault="000E173C" w:rsidP="000E173C">
            <w:pPr>
              <w:spacing w:after="0" w:line="240" w:lineRule="auto"/>
              <w:rPr>
                <w:rFonts w:ascii="Calibri" w:eastAsia="Times New Roman" w:hAnsi="Calibri" w:cs="Calibri"/>
                <w:color w:val="000000"/>
                <w:kern w:val="0"/>
                <w:sz w:val="24"/>
                <w:szCs w:val="24"/>
                <w:lang w:eastAsia="pl-PL"/>
                <w14:ligatures w14:val="none"/>
              </w:rPr>
            </w:pPr>
            <w:r w:rsidRPr="000E173C">
              <w:rPr>
                <w:rFonts w:ascii="Calibri" w:eastAsia="Times New Roman" w:hAnsi="Calibri" w:cs="Calibri"/>
                <w:color w:val="000000"/>
                <w:kern w:val="0"/>
                <w:sz w:val="24"/>
                <w:szCs w:val="24"/>
                <w:lang w:eastAsia="pl-PL"/>
                <w14:ligatures w14:val="none"/>
              </w:rPr>
              <w:t xml:space="preserve">Zestaw zawiera: </w:t>
            </w:r>
            <w:r w:rsidRPr="000E173C">
              <w:rPr>
                <w:rFonts w:ascii="Calibri" w:eastAsia="Times New Roman" w:hAnsi="Calibri" w:cs="Calibri"/>
                <w:color w:val="000000"/>
                <w:kern w:val="0"/>
                <w:sz w:val="24"/>
                <w:szCs w:val="24"/>
                <w:lang w:eastAsia="pl-PL"/>
                <w14:ligatures w14:val="none"/>
              </w:rPr>
              <w:br/>
              <w:t xml:space="preserve">- </w:t>
            </w:r>
            <w:proofErr w:type="spellStart"/>
            <w:r w:rsidRPr="000E173C">
              <w:rPr>
                <w:rFonts w:ascii="Calibri" w:eastAsia="Times New Roman" w:hAnsi="Calibri" w:cs="Calibri"/>
                <w:color w:val="000000"/>
                <w:kern w:val="0"/>
                <w:sz w:val="24"/>
                <w:szCs w:val="24"/>
                <w:lang w:eastAsia="pl-PL"/>
                <w14:ligatures w14:val="none"/>
              </w:rPr>
              <w:t>mop</w:t>
            </w:r>
            <w:proofErr w:type="spellEnd"/>
            <w:r w:rsidRPr="000E173C">
              <w:rPr>
                <w:rFonts w:ascii="Calibri" w:eastAsia="Times New Roman" w:hAnsi="Calibri" w:cs="Calibri"/>
                <w:color w:val="000000"/>
                <w:kern w:val="0"/>
                <w:sz w:val="24"/>
                <w:szCs w:val="24"/>
                <w:lang w:eastAsia="pl-PL"/>
                <w14:ligatures w14:val="none"/>
              </w:rPr>
              <w:t xml:space="preserve"> z wiadrem na kółkach, szerokość </w:t>
            </w:r>
            <w:r w:rsidRPr="000E173C">
              <w:rPr>
                <w:rFonts w:ascii="Calibri" w:eastAsia="Times New Roman" w:hAnsi="Calibri" w:cs="Calibri"/>
                <w:color w:val="FF0000"/>
                <w:kern w:val="0"/>
                <w:sz w:val="24"/>
                <w:szCs w:val="24"/>
                <w:lang w:eastAsia="pl-PL"/>
                <w14:ligatures w14:val="none"/>
              </w:rPr>
              <w:t xml:space="preserve"> ̴ </w:t>
            </w:r>
            <w:r w:rsidRPr="000E173C">
              <w:rPr>
                <w:rFonts w:ascii="Calibri" w:eastAsia="Times New Roman" w:hAnsi="Calibri" w:cs="Calibri"/>
                <w:color w:val="000000"/>
                <w:kern w:val="0"/>
                <w:sz w:val="24"/>
                <w:szCs w:val="24"/>
                <w:lang w:eastAsia="pl-PL"/>
                <w14:ligatures w14:val="none"/>
              </w:rPr>
              <w:t xml:space="preserve">42 cm, obrotowy przegub 360 stopni, uniwersalna nakładka mikro duo, długość drążka </w:t>
            </w:r>
            <w:r w:rsidRPr="000E173C">
              <w:rPr>
                <w:rFonts w:ascii="Calibri" w:eastAsia="Times New Roman" w:hAnsi="Calibri" w:cs="Calibri"/>
                <w:color w:val="FF0000"/>
                <w:kern w:val="0"/>
                <w:sz w:val="24"/>
                <w:szCs w:val="24"/>
                <w:lang w:eastAsia="pl-PL"/>
                <w14:ligatures w14:val="none"/>
              </w:rPr>
              <w:t xml:space="preserve">  ̴</w:t>
            </w:r>
            <w:r w:rsidRPr="000E173C">
              <w:rPr>
                <w:rFonts w:ascii="Calibri" w:eastAsia="Times New Roman" w:hAnsi="Calibri" w:cs="Calibri"/>
                <w:color w:val="000000"/>
                <w:kern w:val="0"/>
                <w:sz w:val="24"/>
                <w:szCs w:val="24"/>
                <w:lang w:eastAsia="pl-PL"/>
                <w14:ligatures w14:val="none"/>
              </w:rPr>
              <w:t>140 cm, system klik - poręczne wiadro z wyciskaczem, kolor seledynowo turkusowy.</w:t>
            </w:r>
            <w:r w:rsidRPr="000E173C">
              <w:rPr>
                <w:rFonts w:ascii="Calibri" w:eastAsia="Times New Roman" w:hAnsi="Calibri" w:cs="Calibri"/>
                <w:color w:val="000000"/>
                <w:kern w:val="0"/>
                <w:sz w:val="24"/>
                <w:szCs w:val="24"/>
                <w:lang w:eastAsia="pl-PL"/>
                <w14:ligatures w14:val="none"/>
              </w:rPr>
              <w:br/>
              <w:t>Materiał główny - tworzywo sztuczne.</w:t>
            </w:r>
          </w:p>
        </w:tc>
        <w:tc>
          <w:tcPr>
            <w:tcW w:w="998" w:type="dxa"/>
            <w:shd w:val="clear" w:color="FFFFCC" w:fill="FFFFFF"/>
            <w:noWrap/>
            <w:vAlign w:val="center"/>
            <w:hideMark/>
          </w:tcPr>
          <w:p w14:paraId="1AE308C1" w14:textId="77777777" w:rsidR="000E173C" w:rsidRPr="000E173C" w:rsidRDefault="000E173C" w:rsidP="000E173C">
            <w:pPr>
              <w:spacing w:after="0" w:line="240" w:lineRule="auto"/>
              <w:rPr>
                <w:rFonts w:ascii="Calibri" w:eastAsia="Times New Roman" w:hAnsi="Calibri" w:cs="Calibri"/>
                <w:color w:val="000000"/>
                <w:kern w:val="0"/>
                <w:sz w:val="24"/>
                <w:szCs w:val="24"/>
                <w:lang w:eastAsia="pl-PL"/>
                <w14:ligatures w14:val="none"/>
              </w:rPr>
            </w:pPr>
            <w:r w:rsidRPr="000E173C">
              <w:rPr>
                <w:rFonts w:ascii="Calibri" w:eastAsia="Times New Roman" w:hAnsi="Calibri" w:cs="Calibri"/>
                <w:color w:val="000000"/>
                <w:kern w:val="0"/>
                <w:sz w:val="24"/>
                <w:szCs w:val="24"/>
                <w:lang w:eastAsia="pl-PL"/>
                <w14:ligatures w14:val="none"/>
              </w:rPr>
              <w:t>szt.</w:t>
            </w:r>
          </w:p>
        </w:tc>
        <w:tc>
          <w:tcPr>
            <w:tcW w:w="791" w:type="dxa"/>
            <w:shd w:val="clear" w:color="FFFFCC" w:fill="FFFFFF"/>
            <w:vAlign w:val="center"/>
            <w:hideMark/>
          </w:tcPr>
          <w:p w14:paraId="12D39B00" w14:textId="77777777" w:rsidR="000E173C" w:rsidRPr="000E173C" w:rsidRDefault="000E173C" w:rsidP="000E173C">
            <w:pPr>
              <w:spacing w:after="0" w:line="240" w:lineRule="auto"/>
              <w:jc w:val="center"/>
              <w:rPr>
                <w:rFonts w:ascii="Calibri" w:eastAsia="Times New Roman" w:hAnsi="Calibri" w:cs="Calibri"/>
                <w:color w:val="000000"/>
                <w:kern w:val="0"/>
                <w:sz w:val="24"/>
                <w:szCs w:val="24"/>
                <w:lang w:eastAsia="pl-PL"/>
                <w14:ligatures w14:val="none"/>
              </w:rPr>
            </w:pPr>
            <w:r w:rsidRPr="000E173C">
              <w:rPr>
                <w:rFonts w:ascii="Calibri" w:eastAsia="Times New Roman" w:hAnsi="Calibri" w:cs="Calibri"/>
                <w:color w:val="000000"/>
                <w:kern w:val="0"/>
                <w:sz w:val="24"/>
                <w:szCs w:val="24"/>
                <w:lang w:eastAsia="pl-PL"/>
                <w14:ligatures w14:val="none"/>
              </w:rPr>
              <w:t>6</w:t>
            </w:r>
          </w:p>
        </w:tc>
        <w:tc>
          <w:tcPr>
            <w:tcW w:w="968" w:type="dxa"/>
            <w:shd w:val="clear" w:color="FFFFCC" w:fill="FFFFFF"/>
            <w:vAlign w:val="center"/>
            <w:hideMark/>
          </w:tcPr>
          <w:p w14:paraId="5AEDFC08" w14:textId="77777777" w:rsidR="000E173C" w:rsidRPr="000E173C" w:rsidRDefault="000E173C" w:rsidP="000E173C">
            <w:pPr>
              <w:spacing w:after="0" w:line="240" w:lineRule="auto"/>
              <w:rPr>
                <w:rFonts w:ascii="Calibri" w:eastAsia="Times New Roman" w:hAnsi="Calibri" w:cs="Calibri"/>
                <w:color w:val="000000"/>
                <w:kern w:val="0"/>
                <w:sz w:val="24"/>
                <w:szCs w:val="24"/>
                <w:lang w:eastAsia="pl-PL"/>
                <w14:ligatures w14:val="none"/>
              </w:rPr>
            </w:pPr>
            <w:r w:rsidRPr="000E173C">
              <w:rPr>
                <w:rFonts w:ascii="Calibri" w:eastAsia="Times New Roman" w:hAnsi="Calibri" w:cs="Calibri"/>
                <w:color w:val="000000"/>
                <w:kern w:val="0"/>
                <w:sz w:val="24"/>
                <w:szCs w:val="24"/>
                <w:lang w:eastAsia="pl-PL"/>
                <w14:ligatures w14:val="none"/>
              </w:rPr>
              <w:t> </w:t>
            </w:r>
          </w:p>
        </w:tc>
        <w:tc>
          <w:tcPr>
            <w:tcW w:w="1423" w:type="dxa"/>
            <w:shd w:val="clear" w:color="FFFFCC" w:fill="FFFFFF"/>
            <w:vAlign w:val="center"/>
            <w:hideMark/>
          </w:tcPr>
          <w:p w14:paraId="76EA9F1C" w14:textId="77777777" w:rsidR="000E173C" w:rsidRPr="000E173C" w:rsidRDefault="000E173C" w:rsidP="000E173C">
            <w:pPr>
              <w:spacing w:after="0" w:line="240" w:lineRule="auto"/>
              <w:rPr>
                <w:rFonts w:ascii="Calibri" w:eastAsia="Times New Roman" w:hAnsi="Calibri" w:cs="Calibri"/>
                <w:color w:val="000000"/>
                <w:kern w:val="0"/>
                <w:sz w:val="24"/>
                <w:szCs w:val="24"/>
                <w:lang w:eastAsia="pl-PL"/>
                <w14:ligatures w14:val="none"/>
              </w:rPr>
            </w:pPr>
            <w:r w:rsidRPr="000E173C">
              <w:rPr>
                <w:rFonts w:ascii="Calibri" w:eastAsia="Times New Roman" w:hAnsi="Calibri" w:cs="Calibri"/>
                <w:color w:val="000000"/>
                <w:kern w:val="0"/>
                <w:sz w:val="24"/>
                <w:szCs w:val="24"/>
                <w:lang w:eastAsia="pl-PL"/>
                <w14:ligatures w14:val="none"/>
              </w:rPr>
              <w:t> </w:t>
            </w:r>
          </w:p>
        </w:tc>
        <w:tc>
          <w:tcPr>
            <w:tcW w:w="906" w:type="dxa"/>
            <w:shd w:val="clear" w:color="FFFFCC" w:fill="FFFFFF"/>
            <w:vAlign w:val="center"/>
          </w:tcPr>
          <w:p w14:paraId="21E6FE11" w14:textId="58F3AE9F" w:rsidR="000E173C" w:rsidRPr="000E173C" w:rsidRDefault="000E173C" w:rsidP="000E173C">
            <w:pPr>
              <w:spacing w:after="0" w:line="240" w:lineRule="auto"/>
              <w:jc w:val="right"/>
              <w:rPr>
                <w:rFonts w:ascii="Calibri" w:eastAsia="Times New Roman" w:hAnsi="Calibri" w:cs="Calibri"/>
                <w:b/>
                <w:bCs/>
                <w:color w:val="000000"/>
                <w:kern w:val="0"/>
                <w:sz w:val="24"/>
                <w:szCs w:val="24"/>
                <w:lang w:eastAsia="pl-PL"/>
                <w14:ligatures w14:val="none"/>
              </w:rPr>
            </w:pPr>
          </w:p>
        </w:tc>
      </w:tr>
      <w:tr w:rsidR="000E173C" w:rsidRPr="000E173C" w14:paraId="37683066" w14:textId="77777777" w:rsidTr="00540C09">
        <w:trPr>
          <w:trHeight w:val="1710"/>
        </w:trPr>
        <w:tc>
          <w:tcPr>
            <w:tcW w:w="945" w:type="dxa"/>
            <w:shd w:val="clear" w:color="FFFFCC" w:fill="FFFFFF"/>
            <w:noWrap/>
            <w:vAlign w:val="center"/>
            <w:hideMark/>
          </w:tcPr>
          <w:p w14:paraId="61DDF06F" w14:textId="77777777" w:rsidR="000E173C" w:rsidRPr="000E173C" w:rsidRDefault="000E173C" w:rsidP="000E173C">
            <w:pPr>
              <w:spacing w:after="0" w:line="240" w:lineRule="auto"/>
              <w:jc w:val="right"/>
              <w:rPr>
                <w:rFonts w:ascii="Calibri" w:eastAsia="Times New Roman" w:hAnsi="Calibri" w:cs="Calibri"/>
                <w:color w:val="000000"/>
                <w:kern w:val="0"/>
                <w:sz w:val="24"/>
                <w:szCs w:val="24"/>
                <w:lang w:eastAsia="pl-PL"/>
                <w14:ligatures w14:val="none"/>
              </w:rPr>
            </w:pPr>
            <w:r w:rsidRPr="000E173C">
              <w:rPr>
                <w:rFonts w:ascii="Calibri" w:eastAsia="Times New Roman" w:hAnsi="Calibri" w:cs="Calibri"/>
                <w:color w:val="000000"/>
                <w:kern w:val="0"/>
                <w:sz w:val="24"/>
                <w:szCs w:val="24"/>
                <w:lang w:eastAsia="pl-PL"/>
                <w14:ligatures w14:val="none"/>
              </w:rPr>
              <w:t>2</w:t>
            </w:r>
          </w:p>
        </w:tc>
        <w:tc>
          <w:tcPr>
            <w:tcW w:w="2594" w:type="dxa"/>
            <w:shd w:val="clear" w:color="FFFFCC" w:fill="FFFFFF"/>
            <w:vAlign w:val="center"/>
            <w:hideMark/>
          </w:tcPr>
          <w:p w14:paraId="1A5DC7E4" w14:textId="77777777" w:rsidR="000E173C" w:rsidRPr="000E173C" w:rsidRDefault="000E173C" w:rsidP="000E173C">
            <w:pPr>
              <w:spacing w:after="0" w:line="240" w:lineRule="auto"/>
              <w:rPr>
                <w:rFonts w:ascii="Calibri" w:eastAsia="Times New Roman" w:hAnsi="Calibri" w:cs="Calibri"/>
                <w:color w:val="000000"/>
                <w:kern w:val="0"/>
                <w:sz w:val="24"/>
                <w:szCs w:val="24"/>
                <w:lang w:eastAsia="pl-PL"/>
                <w14:ligatures w14:val="none"/>
              </w:rPr>
            </w:pPr>
            <w:r w:rsidRPr="000E173C">
              <w:rPr>
                <w:rFonts w:ascii="Calibri" w:eastAsia="Times New Roman" w:hAnsi="Calibri" w:cs="Calibri"/>
                <w:color w:val="000000"/>
                <w:kern w:val="0"/>
                <w:sz w:val="24"/>
                <w:szCs w:val="24"/>
                <w:lang w:eastAsia="pl-PL"/>
                <w14:ligatures w14:val="none"/>
              </w:rPr>
              <w:t>Kosz na śmieci</w:t>
            </w:r>
          </w:p>
        </w:tc>
        <w:tc>
          <w:tcPr>
            <w:tcW w:w="5367" w:type="dxa"/>
            <w:shd w:val="clear" w:color="FFFFCC" w:fill="FFFFFF"/>
            <w:vAlign w:val="bottom"/>
            <w:hideMark/>
          </w:tcPr>
          <w:p w14:paraId="1ACA2915" w14:textId="77777777" w:rsidR="000E173C" w:rsidRPr="000E173C" w:rsidRDefault="000E173C" w:rsidP="000E173C">
            <w:pPr>
              <w:spacing w:after="0" w:line="240" w:lineRule="auto"/>
              <w:rPr>
                <w:rFonts w:ascii="Calibri" w:eastAsia="Times New Roman" w:hAnsi="Calibri" w:cs="Calibri"/>
                <w:color w:val="000000"/>
                <w:kern w:val="0"/>
                <w:sz w:val="24"/>
                <w:szCs w:val="24"/>
                <w:lang w:eastAsia="pl-PL"/>
                <w14:ligatures w14:val="none"/>
              </w:rPr>
            </w:pPr>
            <w:r w:rsidRPr="000E173C">
              <w:rPr>
                <w:rFonts w:ascii="Calibri" w:eastAsia="Times New Roman" w:hAnsi="Calibri" w:cs="Calibri"/>
                <w:color w:val="000000"/>
                <w:kern w:val="0"/>
                <w:sz w:val="24"/>
                <w:szCs w:val="24"/>
                <w:lang w:eastAsia="pl-PL"/>
                <w14:ligatures w14:val="none"/>
              </w:rPr>
              <w:t>Kosz na śmieci o pojemności całkowitej 25 l. Wymiary: 47,5 x 25 x 33 cm(+/- 2 cm). Jednokomorowy z polipropylenu. Kolor czarny z niebieską pokrywą</w:t>
            </w:r>
          </w:p>
        </w:tc>
        <w:tc>
          <w:tcPr>
            <w:tcW w:w="998" w:type="dxa"/>
            <w:shd w:val="clear" w:color="FFFFCC" w:fill="FFFFFF"/>
            <w:noWrap/>
            <w:vAlign w:val="center"/>
            <w:hideMark/>
          </w:tcPr>
          <w:p w14:paraId="5896C765" w14:textId="77777777" w:rsidR="000E173C" w:rsidRPr="000E173C" w:rsidRDefault="000E173C" w:rsidP="000E173C">
            <w:pPr>
              <w:spacing w:after="0" w:line="240" w:lineRule="auto"/>
              <w:rPr>
                <w:rFonts w:ascii="Calibri" w:eastAsia="Times New Roman" w:hAnsi="Calibri" w:cs="Calibri"/>
                <w:color w:val="000000"/>
                <w:kern w:val="0"/>
                <w:sz w:val="24"/>
                <w:szCs w:val="24"/>
                <w:lang w:eastAsia="pl-PL"/>
                <w14:ligatures w14:val="none"/>
              </w:rPr>
            </w:pPr>
            <w:r w:rsidRPr="000E173C">
              <w:rPr>
                <w:rFonts w:ascii="Calibri" w:eastAsia="Times New Roman" w:hAnsi="Calibri" w:cs="Calibri"/>
                <w:color w:val="000000"/>
                <w:kern w:val="0"/>
                <w:sz w:val="24"/>
                <w:szCs w:val="24"/>
                <w:lang w:eastAsia="pl-PL"/>
                <w14:ligatures w14:val="none"/>
              </w:rPr>
              <w:t>szt.</w:t>
            </w:r>
          </w:p>
        </w:tc>
        <w:tc>
          <w:tcPr>
            <w:tcW w:w="791" w:type="dxa"/>
            <w:shd w:val="clear" w:color="FFFFCC" w:fill="FFFFFF"/>
            <w:vAlign w:val="center"/>
            <w:hideMark/>
          </w:tcPr>
          <w:p w14:paraId="2B6C5372" w14:textId="77777777" w:rsidR="000E173C" w:rsidRPr="000E173C" w:rsidRDefault="000E173C" w:rsidP="000E173C">
            <w:pPr>
              <w:spacing w:after="0" w:line="240" w:lineRule="auto"/>
              <w:jc w:val="center"/>
              <w:rPr>
                <w:rFonts w:ascii="Calibri" w:eastAsia="Times New Roman" w:hAnsi="Calibri" w:cs="Calibri"/>
                <w:color w:val="000000"/>
                <w:kern w:val="0"/>
                <w:sz w:val="24"/>
                <w:szCs w:val="24"/>
                <w:lang w:eastAsia="pl-PL"/>
                <w14:ligatures w14:val="none"/>
              </w:rPr>
            </w:pPr>
            <w:r w:rsidRPr="000E173C">
              <w:rPr>
                <w:rFonts w:ascii="Calibri" w:eastAsia="Times New Roman" w:hAnsi="Calibri" w:cs="Calibri"/>
                <w:color w:val="000000"/>
                <w:kern w:val="0"/>
                <w:sz w:val="24"/>
                <w:szCs w:val="24"/>
                <w:lang w:eastAsia="pl-PL"/>
                <w14:ligatures w14:val="none"/>
              </w:rPr>
              <w:t>15</w:t>
            </w:r>
          </w:p>
        </w:tc>
        <w:tc>
          <w:tcPr>
            <w:tcW w:w="968" w:type="dxa"/>
            <w:shd w:val="clear" w:color="FFFFCC" w:fill="FFFFFF"/>
            <w:vAlign w:val="center"/>
            <w:hideMark/>
          </w:tcPr>
          <w:p w14:paraId="75CA0983" w14:textId="77777777" w:rsidR="000E173C" w:rsidRPr="000E173C" w:rsidRDefault="000E173C" w:rsidP="000E173C">
            <w:pPr>
              <w:spacing w:after="0" w:line="240" w:lineRule="auto"/>
              <w:rPr>
                <w:rFonts w:ascii="Calibri" w:eastAsia="Times New Roman" w:hAnsi="Calibri" w:cs="Calibri"/>
                <w:color w:val="000000"/>
                <w:kern w:val="0"/>
                <w:sz w:val="24"/>
                <w:szCs w:val="24"/>
                <w:lang w:eastAsia="pl-PL"/>
                <w14:ligatures w14:val="none"/>
              </w:rPr>
            </w:pPr>
            <w:r w:rsidRPr="000E173C">
              <w:rPr>
                <w:rFonts w:ascii="Calibri" w:eastAsia="Times New Roman" w:hAnsi="Calibri" w:cs="Calibri"/>
                <w:color w:val="000000"/>
                <w:kern w:val="0"/>
                <w:sz w:val="24"/>
                <w:szCs w:val="24"/>
                <w:lang w:eastAsia="pl-PL"/>
                <w14:ligatures w14:val="none"/>
              </w:rPr>
              <w:t> </w:t>
            </w:r>
          </w:p>
        </w:tc>
        <w:tc>
          <w:tcPr>
            <w:tcW w:w="1423" w:type="dxa"/>
            <w:shd w:val="clear" w:color="FFFFCC" w:fill="FFFFFF"/>
            <w:vAlign w:val="center"/>
            <w:hideMark/>
          </w:tcPr>
          <w:p w14:paraId="62DBE345" w14:textId="77777777" w:rsidR="000E173C" w:rsidRPr="000E173C" w:rsidRDefault="000E173C" w:rsidP="000E173C">
            <w:pPr>
              <w:spacing w:after="0" w:line="240" w:lineRule="auto"/>
              <w:rPr>
                <w:rFonts w:ascii="Calibri" w:eastAsia="Times New Roman" w:hAnsi="Calibri" w:cs="Calibri"/>
                <w:color w:val="000000"/>
                <w:kern w:val="0"/>
                <w:sz w:val="24"/>
                <w:szCs w:val="24"/>
                <w:lang w:eastAsia="pl-PL"/>
                <w14:ligatures w14:val="none"/>
              </w:rPr>
            </w:pPr>
            <w:r w:rsidRPr="000E173C">
              <w:rPr>
                <w:rFonts w:ascii="Calibri" w:eastAsia="Times New Roman" w:hAnsi="Calibri" w:cs="Calibri"/>
                <w:color w:val="000000"/>
                <w:kern w:val="0"/>
                <w:sz w:val="24"/>
                <w:szCs w:val="24"/>
                <w:lang w:eastAsia="pl-PL"/>
                <w14:ligatures w14:val="none"/>
              </w:rPr>
              <w:t> </w:t>
            </w:r>
          </w:p>
        </w:tc>
        <w:tc>
          <w:tcPr>
            <w:tcW w:w="906" w:type="dxa"/>
            <w:shd w:val="clear" w:color="FFFFCC" w:fill="FFFFFF"/>
            <w:vAlign w:val="center"/>
          </w:tcPr>
          <w:p w14:paraId="28AAB17F" w14:textId="177EF643" w:rsidR="000E173C" w:rsidRPr="000E173C" w:rsidRDefault="000E173C" w:rsidP="000E173C">
            <w:pPr>
              <w:spacing w:after="0" w:line="240" w:lineRule="auto"/>
              <w:jc w:val="right"/>
              <w:rPr>
                <w:rFonts w:ascii="Calibri" w:eastAsia="Times New Roman" w:hAnsi="Calibri" w:cs="Calibri"/>
                <w:b/>
                <w:bCs/>
                <w:color w:val="000000"/>
                <w:kern w:val="0"/>
                <w:sz w:val="24"/>
                <w:szCs w:val="24"/>
                <w:lang w:eastAsia="pl-PL"/>
                <w14:ligatures w14:val="none"/>
              </w:rPr>
            </w:pPr>
          </w:p>
        </w:tc>
      </w:tr>
      <w:tr w:rsidR="000E173C" w:rsidRPr="000E173C" w14:paraId="1541442D" w14:textId="77777777" w:rsidTr="00540C09">
        <w:trPr>
          <w:trHeight w:val="936"/>
        </w:trPr>
        <w:tc>
          <w:tcPr>
            <w:tcW w:w="945" w:type="dxa"/>
            <w:shd w:val="clear" w:color="FFFFCC" w:fill="FFFFFF"/>
            <w:noWrap/>
            <w:vAlign w:val="center"/>
            <w:hideMark/>
          </w:tcPr>
          <w:p w14:paraId="33159C09" w14:textId="77777777" w:rsidR="000E173C" w:rsidRPr="000E173C" w:rsidRDefault="000E173C" w:rsidP="000E173C">
            <w:pPr>
              <w:spacing w:after="0" w:line="240" w:lineRule="auto"/>
              <w:jc w:val="right"/>
              <w:rPr>
                <w:rFonts w:ascii="Calibri" w:eastAsia="Times New Roman" w:hAnsi="Calibri" w:cs="Calibri"/>
                <w:color w:val="000000"/>
                <w:kern w:val="0"/>
                <w:sz w:val="24"/>
                <w:szCs w:val="24"/>
                <w:lang w:eastAsia="pl-PL"/>
                <w14:ligatures w14:val="none"/>
              </w:rPr>
            </w:pPr>
            <w:r w:rsidRPr="000E173C">
              <w:rPr>
                <w:rFonts w:ascii="Calibri" w:eastAsia="Times New Roman" w:hAnsi="Calibri" w:cs="Calibri"/>
                <w:color w:val="000000"/>
                <w:kern w:val="0"/>
                <w:sz w:val="24"/>
                <w:szCs w:val="24"/>
                <w:lang w:eastAsia="pl-PL"/>
                <w14:ligatures w14:val="none"/>
              </w:rPr>
              <w:t>3</w:t>
            </w:r>
          </w:p>
        </w:tc>
        <w:tc>
          <w:tcPr>
            <w:tcW w:w="2594" w:type="dxa"/>
            <w:shd w:val="clear" w:color="FFFFCC" w:fill="FFFFFF"/>
            <w:vAlign w:val="center"/>
            <w:hideMark/>
          </w:tcPr>
          <w:p w14:paraId="5F0FDD15" w14:textId="77777777" w:rsidR="000E173C" w:rsidRPr="000E173C" w:rsidRDefault="000E173C" w:rsidP="000E173C">
            <w:pPr>
              <w:spacing w:after="0" w:line="240" w:lineRule="auto"/>
              <w:rPr>
                <w:rFonts w:ascii="Calibri" w:eastAsia="Times New Roman" w:hAnsi="Calibri" w:cs="Calibri"/>
                <w:color w:val="000000"/>
                <w:kern w:val="0"/>
                <w:sz w:val="24"/>
                <w:szCs w:val="24"/>
                <w:lang w:eastAsia="pl-PL"/>
                <w14:ligatures w14:val="none"/>
              </w:rPr>
            </w:pPr>
            <w:r w:rsidRPr="000E173C">
              <w:rPr>
                <w:rFonts w:ascii="Calibri" w:eastAsia="Times New Roman" w:hAnsi="Calibri" w:cs="Calibri"/>
                <w:color w:val="000000"/>
                <w:kern w:val="0"/>
                <w:sz w:val="24"/>
                <w:szCs w:val="24"/>
                <w:lang w:eastAsia="pl-PL"/>
                <w14:ligatures w14:val="none"/>
              </w:rPr>
              <w:t xml:space="preserve">Dozownik na mydło w płynie </w:t>
            </w:r>
          </w:p>
        </w:tc>
        <w:tc>
          <w:tcPr>
            <w:tcW w:w="5367" w:type="dxa"/>
            <w:shd w:val="clear" w:color="FFFFCC" w:fill="FFFFFF"/>
            <w:vAlign w:val="bottom"/>
            <w:hideMark/>
          </w:tcPr>
          <w:p w14:paraId="7EA16A55" w14:textId="77777777" w:rsidR="000E173C" w:rsidRPr="000E173C" w:rsidRDefault="000E173C" w:rsidP="000E173C">
            <w:pPr>
              <w:spacing w:after="0" w:line="240" w:lineRule="auto"/>
              <w:rPr>
                <w:rFonts w:ascii="Calibri" w:eastAsia="Times New Roman" w:hAnsi="Calibri" w:cs="Calibri"/>
                <w:color w:val="000000"/>
                <w:kern w:val="0"/>
                <w:sz w:val="24"/>
                <w:szCs w:val="24"/>
                <w:lang w:eastAsia="pl-PL"/>
                <w14:ligatures w14:val="none"/>
              </w:rPr>
            </w:pPr>
            <w:r w:rsidRPr="000E173C">
              <w:rPr>
                <w:rFonts w:ascii="Calibri" w:eastAsia="Times New Roman" w:hAnsi="Calibri" w:cs="Calibri"/>
                <w:color w:val="000000"/>
                <w:kern w:val="0"/>
                <w:sz w:val="24"/>
                <w:szCs w:val="24"/>
                <w:lang w:eastAsia="pl-PL"/>
                <w14:ligatures w14:val="none"/>
              </w:rPr>
              <w:t>Dozownik mydła 0,5 l naścienny, wytworzony z tworzywa ABS. Pojemnik na mydło otwierany na przycisk. Kolor biało-srebrny. Wymiary: 9x21x10 cm (+/- 2 cm)</w:t>
            </w:r>
          </w:p>
        </w:tc>
        <w:tc>
          <w:tcPr>
            <w:tcW w:w="998" w:type="dxa"/>
            <w:shd w:val="clear" w:color="FFFFCC" w:fill="FFFFFF"/>
            <w:noWrap/>
            <w:vAlign w:val="center"/>
            <w:hideMark/>
          </w:tcPr>
          <w:p w14:paraId="11793AD0" w14:textId="77777777" w:rsidR="000E173C" w:rsidRPr="000E173C" w:rsidRDefault="000E173C" w:rsidP="000E173C">
            <w:pPr>
              <w:spacing w:after="0" w:line="240" w:lineRule="auto"/>
              <w:rPr>
                <w:rFonts w:ascii="Calibri" w:eastAsia="Times New Roman" w:hAnsi="Calibri" w:cs="Calibri"/>
                <w:color w:val="000000"/>
                <w:kern w:val="0"/>
                <w:sz w:val="24"/>
                <w:szCs w:val="24"/>
                <w:lang w:eastAsia="pl-PL"/>
                <w14:ligatures w14:val="none"/>
              </w:rPr>
            </w:pPr>
            <w:r w:rsidRPr="000E173C">
              <w:rPr>
                <w:rFonts w:ascii="Calibri" w:eastAsia="Times New Roman" w:hAnsi="Calibri" w:cs="Calibri"/>
                <w:color w:val="000000"/>
                <w:kern w:val="0"/>
                <w:sz w:val="24"/>
                <w:szCs w:val="24"/>
                <w:lang w:eastAsia="pl-PL"/>
                <w14:ligatures w14:val="none"/>
              </w:rPr>
              <w:t>szt.</w:t>
            </w:r>
          </w:p>
        </w:tc>
        <w:tc>
          <w:tcPr>
            <w:tcW w:w="791" w:type="dxa"/>
            <w:shd w:val="clear" w:color="FFFFCC" w:fill="FFFFFF"/>
            <w:vAlign w:val="center"/>
            <w:hideMark/>
          </w:tcPr>
          <w:p w14:paraId="72D201D2" w14:textId="77777777" w:rsidR="000E173C" w:rsidRPr="000E173C" w:rsidRDefault="000E173C" w:rsidP="000E173C">
            <w:pPr>
              <w:spacing w:after="0" w:line="240" w:lineRule="auto"/>
              <w:jc w:val="center"/>
              <w:rPr>
                <w:rFonts w:ascii="Calibri" w:eastAsia="Times New Roman" w:hAnsi="Calibri" w:cs="Calibri"/>
                <w:color w:val="FF0000"/>
                <w:kern w:val="0"/>
                <w:sz w:val="24"/>
                <w:szCs w:val="24"/>
                <w:lang w:eastAsia="pl-PL"/>
                <w14:ligatures w14:val="none"/>
              </w:rPr>
            </w:pPr>
            <w:r w:rsidRPr="000E173C">
              <w:rPr>
                <w:rFonts w:ascii="Calibri" w:eastAsia="Times New Roman" w:hAnsi="Calibri" w:cs="Calibri"/>
                <w:color w:val="FF0000"/>
                <w:kern w:val="0"/>
                <w:sz w:val="24"/>
                <w:szCs w:val="24"/>
                <w:lang w:eastAsia="pl-PL"/>
                <w14:ligatures w14:val="none"/>
              </w:rPr>
              <w:t>12</w:t>
            </w:r>
          </w:p>
        </w:tc>
        <w:tc>
          <w:tcPr>
            <w:tcW w:w="968" w:type="dxa"/>
            <w:shd w:val="clear" w:color="FFFFCC" w:fill="FFFFFF"/>
            <w:vAlign w:val="center"/>
            <w:hideMark/>
          </w:tcPr>
          <w:p w14:paraId="7D9CC155" w14:textId="77777777" w:rsidR="000E173C" w:rsidRPr="000E173C" w:rsidRDefault="000E173C" w:rsidP="000E173C">
            <w:pPr>
              <w:spacing w:after="0" w:line="240" w:lineRule="auto"/>
              <w:rPr>
                <w:rFonts w:ascii="Calibri" w:eastAsia="Times New Roman" w:hAnsi="Calibri" w:cs="Calibri"/>
                <w:color w:val="000000"/>
                <w:kern w:val="0"/>
                <w:sz w:val="24"/>
                <w:szCs w:val="24"/>
                <w:lang w:eastAsia="pl-PL"/>
                <w14:ligatures w14:val="none"/>
              </w:rPr>
            </w:pPr>
            <w:r w:rsidRPr="000E173C">
              <w:rPr>
                <w:rFonts w:ascii="Calibri" w:eastAsia="Times New Roman" w:hAnsi="Calibri" w:cs="Calibri"/>
                <w:color w:val="000000"/>
                <w:kern w:val="0"/>
                <w:sz w:val="24"/>
                <w:szCs w:val="24"/>
                <w:lang w:eastAsia="pl-PL"/>
                <w14:ligatures w14:val="none"/>
              </w:rPr>
              <w:t> </w:t>
            </w:r>
          </w:p>
        </w:tc>
        <w:tc>
          <w:tcPr>
            <w:tcW w:w="1423" w:type="dxa"/>
            <w:shd w:val="clear" w:color="FFFFCC" w:fill="FFFFFF"/>
            <w:vAlign w:val="center"/>
            <w:hideMark/>
          </w:tcPr>
          <w:p w14:paraId="01B1D763" w14:textId="77777777" w:rsidR="000E173C" w:rsidRPr="000E173C" w:rsidRDefault="000E173C" w:rsidP="000E173C">
            <w:pPr>
              <w:spacing w:after="0" w:line="240" w:lineRule="auto"/>
              <w:rPr>
                <w:rFonts w:ascii="Calibri" w:eastAsia="Times New Roman" w:hAnsi="Calibri" w:cs="Calibri"/>
                <w:color w:val="000000"/>
                <w:kern w:val="0"/>
                <w:sz w:val="24"/>
                <w:szCs w:val="24"/>
                <w:lang w:eastAsia="pl-PL"/>
                <w14:ligatures w14:val="none"/>
              </w:rPr>
            </w:pPr>
            <w:r w:rsidRPr="000E173C">
              <w:rPr>
                <w:rFonts w:ascii="Calibri" w:eastAsia="Times New Roman" w:hAnsi="Calibri" w:cs="Calibri"/>
                <w:color w:val="000000"/>
                <w:kern w:val="0"/>
                <w:sz w:val="24"/>
                <w:szCs w:val="24"/>
                <w:lang w:eastAsia="pl-PL"/>
                <w14:ligatures w14:val="none"/>
              </w:rPr>
              <w:t> </w:t>
            </w:r>
          </w:p>
        </w:tc>
        <w:tc>
          <w:tcPr>
            <w:tcW w:w="906" w:type="dxa"/>
            <w:shd w:val="clear" w:color="FFFFCC" w:fill="FFFFFF"/>
            <w:vAlign w:val="center"/>
          </w:tcPr>
          <w:p w14:paraId="1EA0AE09" w14:textId="7CBA1C69" w:rsidR="000E173C" w:rsidRPr="000E173C" w:rsidRDefault="000E173C" w:rsidP="000E173C">
            <w:pPr>
              <w:spacing w:after="0" w:line="240" w:lineRule="auto"/>
              <w:jc w:val="right"/>
              <w:rPr>
                <w:rFonts w:ascii="Calibri" w:eastAsia="Times New Roman" w:hAnsi="Calibri" w:cs="Calibri"/>
                <w:b/>
                <w:bCs/>
                <w:color w:val="000000"/>
                <w:kern w:val="0"/>
                <w:sz w:val="24"/>
                <w:szCs w:val="24"/>
                <w:lang w:eastAsia="pl-PL"/>
                <w14:ligatures w14:val="none"/>
              </w:rPr>
            </w:pPr>
          </w:p>
        </w:tc>
      </w:tr>
      <w:tr w:rsidR="000E173C" w:rsidRPr="000E173C" w14:paraId="34969AB8" w14:textId="77777777" w:rsidTr="003561A8">
        <w:trPr>
          <w:trHeight w:val="2055"/>
        </w:trPr>
        <w:tc>
          <w:tcPr>
            <w:tcW w:w="945" w:type="dxa"/>
            <w:shd w:val="clear" w:color="FFFFCC" w:fill="FFFFFF"/>
            <w:noWrap/>
            <w:vAlign w:val="center"/>
            <w:hideMark/>
          </w:tcPr>
          <w:p w14:paraId="03E11F9C" w14:textId="77777777" w:rsidR="000E173C" w:rsidRPr="000E173C" w:rsidRDefault="000E173C" w:rsidP="000E173C">
            <w:pPr>
              <w:spacing w:after="0" w:line="240" w:lineRule="auto"/>
              <w:jc w:val="right"/>
              <w:rPr>
                <w:rFonts w:ascii="Calibri" w:eastAsia="Times New Roman" w:hAnsi="Calibri" w:cs="Calibri"/>
                <w:color w:val="000000"/>
                <w:kern w:val="0"/>
                <w:sz w:val="24"/>
                <w:szCs w:val="24"/>
                <w:lang w:eastAsia="pl-PL"/>
                <w14:ligatures w14:val="none"/>
              </w:rPr>
            </w:pPr>
            <w:r w:rsidRPr="000E173C">
              <w:rPr>
                <w:rFonts w:ascii="Calibri" w:eastAsia="Times New Roman" w:hAnsi="Calibri" w:cs="Calibri"/>
                <w:color w:val="000000"/>
                <w:kern w:val="0"/>
                <w:sz w:val="24"/>
                <w:szCs w:val="24"/>
                <w:lang w:eastAsia="pl-PL"/>
                <w14:ligatures w14:val="none"/>
              </w:rPr>
              <w:lastRenderedPageBreak/>
              <w:t>4</w:t>
            </w:r>
          </w:p>
        </w:tc>
        <w:tc>
          <w:tcPr>
            <w:tcW w:w="2594" w:type="dxa"/>
            <w:shd w:val="clear" w:color="FFFFCC" w:fill="FFFFFF"/>
            <w:vAlign w:val="center"/>
            <w:hideMark/>
          </w:tcPr>
          <w:p w14:paraId="6E864C0E" w14:textId="77777777" w:rsidR="000E173C" w:rsidRPr="000E173C" w:rsidRDefault="000E173C" w:rsidP="000E173C">
            <w:pPr>
              <w:spacing w:after="0" w:line="240" w:lineRule="auto"/>
              <w:rPr>
                <w:rFonts w:ascii="Calibri" w:eastAsia="Times New Roman" w:hAnsi="Calibri" w:cs="Calibri"/>
                <w:color w:val="000000"/>
                <w:kern w:val="0"/>
                <w:sz w:val="24"/>
                <w:szCs w:val="24"/>
                <w:lang w:eastAsia="pl-PL"/>
                <w14:ligatures w14:val="none"/>
              </w:rPr>
            </w:pPr>
            <w:r w:rsidRPr="000E173C">
              <w:rPr>
                <w:rFonts w:ascii="Calibri" w:eastAsia="Times New Roman" w:hAnsi="Calibri" w:cs="Calibri"/>
                <w:color w:val="000000"/>
                <w:kern w:val="0"/>
                <w:sz w:val="24"/>
                <w:szCs w:val="24"/>
                <w:lang w:eastAsia="pl-PL"/>
                <w14:ligatures w14:val="none"/>
              </w:rPr>
              <w:t xml:space="preserve">Bateria zlewozmywakowa </w:t>
            </w:r>
          </w:p>
        </w:tc>
        <w:tc>
          <w:tcPr>
            <w:tcW w:w="5367" w:type="dxa"/>
            <w:shd w:val="clear" w:color="FFFFCC" w:fill="FFFFFF"/>
            <w:vAlign w:val="bottom"/>
            <w:hideMark/>
          </w:tcPr>
          <w:p w14:paraId="3120B19E" w14:textId="0537307F" w:rsidR="000E173C" w:rsidRPr="000E173C" w:rsidRDefault="000E173C" w:rsidP="000E173C">
            <w:pPr>
              <w:spacing w:after="0" w:line="240" w:lineRule="auto"/>
              <w:rPr>
                <w:rFonts w:ascii="Calibri" w:eastAsia="Times New Roman" w:hAnsi="Calibri" w:cs="Calibri"/>
                <w:color w:val="000000"/>
                <w:kern w:val="0"/>
                <w:sz w:val="24"/>
                <w:szCs w:val="24"/>
                <w:lang w:eastAsia="pl-PL"/>
                <w14:ligatures w14:val="none"/>
              </w:rPr>
            </w:pPr>
            <w:r w:rsidRPr="000E173C">
              <w:rPr>
                <w:rFonts w:ascii="Calibri" w:eastAsia="Times New Roman" w:hAnsi="Calibri" w:cs="Calibri"/>
                <w:color w:val="000000"/>
                <w:kern w:val="0"/>
                <w:sz w:val="24"/>
                <w:szCs w:val="24"/>
                <w:lang w:eastAsia="pl-PL"/>
                <w14:ligatures w14:val="none"/>
              </w:rPr>
              <w:t xml:space="preserve">Bateria zlewozmywakowa jednodźwigniowa stojąca, stal chromowana. Kolor: chrom. Z funkcją napowietrzania strumienia wody i ceramiczną głowicą. Otwór montażowy 35 mm, </w:t>
            </w:r>
            <w:r w:rsidR="00720FA7" w:rsidRPr="000E173C">
              <w:rPr>
                <w:rFonts w:ascii="Calibri" w:eastAsia="Times New Roman" w:hAnsi="Calibri" w:cs="Calibri"/>
                <w:color w:val="000000"/>
                <w:kern w:val="0"/>
                <w:sz w:val="24"/>
                <w:szCs w:val="24"/>
                <w:lang w:eastAsia="pl-PL"/>
                <w14:ligatures w14:val="none"/>
              </w:rPr>
              <w:t>wysokość</w:t>
            </w:r>
            <w:r w:rsidRPr="000E173C">
              <w:rPr>
                <w:rFonts w:ascii="Calibri" w:eastAsia="Times New Roman" w:hAnsi="Calibri" w:cs="Calibri"/>
                <w:color w:val="000000"/>
                <w:kern w:val="0"/>
                <w:sz w:val="24"/>
                <w:szCs w:val="24"/>
                <w:lang w:eastAsia="pl-PL"/>
                <w14:ligatures w14:val="none"/>
              </w:rPr>
              <w:t xml:space="preserve"> korpusu 360 mm, </w:t>
            </w:r>
            <w:r w:rsidR="00720FA7" w:rsidRPr="000E173C">
              <w:rPr>
                <w:rFonts w:ascii="Calibri" w:eastAsia="Times New Roman" w:hAnsi="Calibri" w:cs="Calibri"/>
                <w:color w:val="000000"/>
                <w:kern w:val="0"/>
                <w:sz w:val="24"/>
                <w:szCs w:val="24"/>
                <w:lang w:eastAsia="pl-PL"/>
                <w14:ligatures w14:val="none"/>
              </w:rPr>
              <w:t>wysokość</w:t>
            </w:r>
            <w:r w:rsidRPr="000E173C">
              <w:rPr>
                <w:rFonts w:ascii="Calibri" w:eastAsia="Times New Roman" w:hAnsi="Calibri" w:cs="Calibri"/>
                <w:color w:val="000000"/>
                <w:kern w:val="0"/>
                <w:sz w:val="24"/>
                <w:szCs w:val="24"/>
                <w:lang w:eastAsia="pl-PL"/>
                <w14:ligatures w14:val="none"/>
              </w:rPr>
              <w:t xml:space="preserve"> wylewki 278 mm, zasięg wylewki 180 mm.</w:t>
            </w:r>
          </w:p>
        </w:tc>
        <w:tc>
          <w:tcPr>
            <w:tcW w:w="998" w:type="dxa"/>
            <w:shd w:val="clear" w:color="FFFFCC" w:fill="FFFFFF"/>
            <w:noWrap/>
            <w:vAlign w:val="center"/>
            <w:hideMark/>
          </w:tcPr>
          <w:p w14:paraId="4E4AD00A" w14:textId="77777777" w:rsidR="000E173C" w:rsidRPr="000E173C" w:rsidRDefault="000E173C" w:rsidP="000E173C">
            <w:pPr>
              <w:spacing w:after="0" w:line="240" w:lineRule="auto"/>
              <w:rPr>
                <w:rFonts w:ascii="Calibri" w:eastAsia="Times New Roman" w:hAnsi="Calibri" w:cs="Calibri"/>
                <w:color w:val="000000"/>
                <w:kern w:val="0"/>
                <w:sz w:val="24"/>
                <w:szCs w:val="24"/>
                <w:lang w:eastAsia="pl-PL"/>
                <w14:ligatures w14:val="none"/>
              </w:rPr>
            </w:pPr>
            <w:r w:rsidRPr="000E173C">
              <w:rPr>
                <w:rFonts w:ascii="Calibri" w:eastAsia="Times New Roman" w:hAnsi="Calibri" w:cs="Calibri"/>
                <w:color w:val="000000"/>
                <w:kern w:val="0"/>
                <w:sz w:val="24"/>
                <w:szCs w:val="24"/>
                <w:lang w:eastAsia="pl-PL"/>
                <w14:ligatures w14:val="none"/>
              </w:rPr>
              <w:t>szt.</w:t>
            </w:r>
          </w:p>
        </w:tc>
        <w:tc>
          <w:tcPr>
            <w:tcW w:w="791" w:type="dxa"/>
            <w:shd w:val="clear" w:color="FFFFCC" w:fill="FFFFFF"/>
            <w:vAlign w:val="center"/>
            <w:hideMark/>
          </w:tcPr>
          <w:p w14:paraId="271C0113" w14:textId="77777777" w:rsidR="000E173C" w:rsidRPr="000E173C" w:rsidRDefault="000E173C" w:rsidP="000E173C">
            <w:pPr>
              <w:spacing w:after="0" w:line="240" w:lineRule="auto"/>
              <w:jc w:val="center"/>
              <w:rPr>
                <w:rFonts w:ascii="Calibri" w:eastAsia="Times New Roman" w:hAnsi="Calibri" w:cs="Calibri"/>
                <w:color w:val="000000"/>
                <w:kern w:val="0"/>
                <w:sz w:val="24"/>
                <w:szCs w:val="24"/>
                <w:lang w:eastAsia="pl-PL"/>
                <w14:ligatures w14:val="none"/>
              </w:rPr>
            </w:pPr>
            <w:r w:rsidRPr="000E173C">
              <w:rPr>
                <w:rFonts w:ascii="Calibri" w:eastAsia="Times New Roman" w:hAnsi="Calibri" w:cs="Calibri"/>
                <w:color w:val="000000"/>
                <w:kern w:val="0"/>
                <w:sz w:val="24"/>
                <w:szCs w:val="24"/>
                <w:lang w:eastAsia="pl-PL"/>
                <w14:ligatures w14:val="none"/>
              </w:rPr>
              <w:t>10</w:t>
            </w:r>
          </w:p>
        </w:tc>
        <w:tc>
          <w:tcPr>
            <w:tcW w:w="968" w:type="dxa"/>
            <w:shd w:val="clear" w:color="FFFFCC" w:fill="FFFFFF"/>
            <w:vAlign w:val="center"/>
            <w:hideMark/>
          </w:tcPr>
          <w:p w14:paraId="78620FE3" w14:textId="77777777" w:rsidR="000E173C" w:rsidRPr="000E173C" w:rsidRDefault="000E173C" w:rsidP="000E173C">
            <w:pPr>
              <w:spacing w:after="0" w:line="240" w:lineRule="auto"/>
              <w:rPr>
                <w:rFonts w:ascii="Calibri" w:eastAsia="Times New Roman" w:hAnsi="Calibri" w:cs="Calibri"/>
                <w:color w:val="000000"/>
                <w:kern w:val="0"/>
                <w:sz w:val="24"/>
                <w:szCs w:val="24"/>
                <w:lang w:eastAsia="pl-PL"/>
                <w14:ligatures w14:val="none"/>
              </w:rPr>
            </w:pPr>
            <w:r w:rsidRPr="000E173C">
              <w:rPr>
                <w:rFonts w:ascii="Calibri" w:eastAsia="Times New Roman" w:hAnsi="Calibri" w:cs="Calibri"/>
                <w:color w:val="000000"/>
                <w:kern w:val="0"/>
                <w:sz w:val="24"/>
                <w:szCs w:val="24"/>
                <w:lang w:eastAsia="pl-PL"/>
                <w14:ligatures w14:val="none"/>
              </w:rPr>
              <w:t> </w:t>
            </w:r>
          </w:p>
        </w:tc>
        <w:tc>
          <w:tcPr>
            <w:tcW w:w="1423" w:type="dxa"/>
            <w:shd w:val="clear" w:color="FFFFCC" w:fill="FFFFFF"/>
            <w:vAlign w:val="center"/>
            <w:hideMark/>
          </w:tcPr>
          <w:p w14:paraId="65087D6F" w14:textId="77777777" w:rsidR="000E173C" w:rsidRPr="000E173C" w:rsidRDefault="000E173C" w:rsidP="000E173C">
            <w:pPr>
              <w:spacing w:after="0" w:line="240" w:lineRule="auto"/>
              <w:rPr>
                <w:rFonts w:ascii="Calibri" w:eastAsia="Times New Roman" w:hAnsi="Calibri" w:cs="Calibri"/>
                <w:color w:val="000000"/>
                <w:kern w:val="0"/>
                <w:sz w:val="24"/>
                <w:szCs w:val="24"/>
                <w:lang w:eastAsia="pl-PL"/>
                <w14:ligatures w14:val="none"/>
              </w:rPr>
            </w:pPr>
            <w:r w:rsidRPr="000E173C">
              <w:rPr>
                <w:rFonts w:ascii="Calibri" w:eastAsia="Times New Roman" w:hAnsi="Calibri" w:cs="Calibri"/>
                <w:color w:val="000000"/>
                <w:kern w:val="0"/>
                <w:sz w:val="24"/>
                <w:szCs w:val="24"/>
                <w:lang w:eastAsia="pl-PL"/>
                <w14:ligatures w14:val="none"/>
              </w:rPr>
              <w:t> </w:t>
            </w:r>
          </w:p>
        </w:tc>
        <w:tc>
          <w:tcPr>
            <w:tcW w:w="906" w:type="dxa"/>
            <w:shd w:val="clear" w:color="FFFFCC" w:fill="FFFFFF"/>
            <w:vAlign w:val="center"/>
          </w:tcPr>
          <w:p w14:paraId="11C102D7" w14:textId="44F3A8F7" w:rsidR="000E173C" w:rsidRPr="000E173C" w:rsidRDefault="000E173C" w:rsidP="000E173C">
            <w:pPr>
              <w:spacing w:after="0" w:line="240" w:lineRule="auto"/>
              <w:jc w:val="right"/>
              <w:rPr>
                <w:rFonts w:ascii="Calibri" w:eastAsia="Times New Roman" w:hAnsi="Calibri" w:cs="Calibri"/>
                <w:b/>
                <w:bCs/>
                <w:color w:val="000000"/>
                <w:kern w:val="0"/>
                <w:sz w:val="24"/>
                <w:szCs w:val="24"/>
                <w:lang w:eastAsia="pl-PL"/>
                <w14:ligatures w14:val="none"/>
              </w:rPr>
            </w:pPr>
          </w:p>
        </w:tc>
      </w:tr>
      <w:tr w:rsidR="000E173C" w:rsidRPr="000E173C" w14:paraId="78A5D57E" w14:textId="77777777" w:rsidTr="003561A8">
        <w:trPr>
          <w:trHeight w:val="1800"/>
        </w:trPr>
        <w:tc>
          <w:tcPr>
            <w:tcW w:w="945" w:type="dxa"/>
            <w:shd w:val="clear" w:color="FFFFCC" w:fill="FFFFFF"/>
            <w:noWrap/>
            <w:vAlign w:val="center"/>
            <w:hideMark/>
          </w:tcPr>
          <w:p w14:paraId="10BA498E" w14:textId="77777777" w:rsidR="000E173C" w:rsidRPr="000E173C" w:rsidRDefault="000E173C" w:rsidP="000E173C">
            <w:pPr>
              <w:spacing w:after="0" w:line="240" w:lineRule="auto"/>
              <w:jc w:val="right"/>
              <w:rPr>
                <w:rFonts w:ascii="Calibri" w:eastAsia="Times New Roman" w:hAnsi="Calibri" w:cs="Calibri"/>
                <w:color w:val="000000"/>
                <w:kern w:val="0"/>
                <w:sz w:val="24"/>
                <w:szCs w:val="24"/>
                <w:lang w:eastAsia="pl-PL"/>
                <w14:ligatures w14:val="none"/>
              </w:rPr>
            </w:pPr>
            <w:r w:rsidRPr="000E173C">
              <w:rPr>
                <w:rFonts w:ascii="Calibri" w:eastAsia="Times New Roman" w:hAnsi="Calibri" w:cs="Calibri"/>
                <w:color w:val="000000"/>
                <w:kern w:val="0"/>
                <w:sz w:val="24"/>
                <w:szCs w:val="24"/>
                <w:lang w:eastAsia="pl-PL"/>
                <w14:ligatures w14:val="none"/>
              </w:rPr>
              <w:t>5</w:t>
            </w:r>
          </w:p>
        </w:tc>
        <w:tc>
          <w:tcPr>
            <w:tcW w:w="2594" w:type="dxa"/>
            <w:shd w:val="clear" w:color="FFFFCC" w:fill="FFFFFF"/>
            <w:vAlign w:val="center"/>
            <w:hideMark/>
          </w:tcPr>
          <w:p w14:paraId="55A495B7" w14:textId="77777777" w:rsidR="000E173C" w:rsidRPr="000E173C" w:rsidRDefault="000E173C" w:rsidP="000E173C">
            <w:pPr>
              <w:spacing w:after="0" w:line="240" w:lineRule="auto"/>
              <w:rPr>
                <w:rFonts w:ascii="Calibri" w:eastAsia="Times New Roman" w:hAnsi="Calibri" w:cs="Calibri"/>
                <w:color w:val="000000"/>
                <w:kern w:val="0"/>
                <w:sz w:val="24"/>
                <w:szCs w:val="24"/>
                <w:lang w:eastAsia="pl-PL"/>
                <w14:ligatures w14:val="none"/>
              </w:rPr>
            </w:pPr>
            <w:r w:rsidRPr="000E173C">
              <w:rPr>
                <w:rFonts w:ascii="Calibri" w:eastAsia="Times New Roman" w:hAnsi="Calibri" w:cs="Calibri"/>
                <w:color w:val="000000"/>
                <w:kern w:val="0"/>
                <w:sz w:val="24"/>
                <w:szCs w:val="24"/>
                <w:lang w:eastAsia="pl-PL"/>
                <w14:ligatures w14:val="none"/>
              </w:rPr>
              <w:t>Zlewozmywak</w:t>
            </w:r>
          </w:p>
        </w:tc>
        <w:tc>
          <w:tcPr>
            <w:tcW w:w="5367" w:type="dxa"/>
            <w:shd w:val="clear" w:color="FFFFCC" w:fill="FFFFFF"/>
            <w:vAlign w:val="bottom"/>
            <w:hideMark/>
          </w:tcPr>
          <w:p w14:paraId="2610721C" w14:textId="77777777" w:rsidR="000E173C" w:rsidRPr="000E173C" w:rsidRDefault="000E173C" w:rsidP="000E173C">
            <w:pPr>
              <w:spacing w:after="0" w:line="240" w:lineRule="auto"/>
              <w:rPr>
                <w:rFonts w:ascii="Calibri" w:eastAsia="Times New Roman" w:hAnsi="Calibri" w:cs="Calibri"/>
                <w:color w:val="000000"/>
                <w:kern w:val="0"/>
                <w:sz w:val="24"/>
                <w:szCs w:val="24"/>
                <w:lang w:eastAsia="pl-PL"/>
                <w14:ligatures w14:val="none"/>
              </w:rPr>
            </w:pPr>
            <w:r w:rsidRPr="000E173C">
              <w:rPr>
                <w:rFonts w:ascii="Calibri" w:eastAsia="Times New Roman" w:hAnsi="Calibri" w:cs="Calibri"/>
                <w:color w:val="000000"/>
                <w:kern w:val="0"/>
                <w:sz w:val="24"/>
                <w:szCs w:val="24"/>
                <w:lang w:eastAsia="pl-PL"/>
                <w14:ligatures w14:val="none"/>
              </w:rPr>
              <w:t xml:space="preserve">Zlewozmywak, wymiary: 46x46x18 cm, jednokomorowy ze stali nierdzewnej. Zaopatrzony w syfon z sitem, sitko, koszyk zaworu oraz uszczelki. Produkt posiada oznaczenie CE  -  deklaracja producenta, że oznakowany wyrób spełnia wymagania dyrektyw tzw. „Nowego Podejścia” Unii Europejskiej. </w:t>
            </w:r>
          </w:p>
        </w:tc>
        <w:tc>
          <w:tcPr>
            <w:tcW w:w="998" w:type="dxa"/>
            <w:shd w:val="clear" w:color="FFFFCC" w:fill="FFFFFF"/>
            <w:noWrap/>
            <w:vAlign w:val="center"/>
            <w:hideMark/>
          </w:tcPr>
          <w:p w14:paraId="5FF673D6" w14:textId="77777777" w:rsidR="000E173C" w:rsidRPr="000E173C" w:rsidRDefault="000E173C" w:rsidP="000E173C">
            <w:pPr>
              <w:spacing w:after="0" w:line="240" w:lineRule="auto"/>
              <w:rPr>
                <w:rFonts w:ascii="Calibri" w:eastAsia="Times New Roman" w:hAnsi="Calibri" w:cs="Calibri"/>
                <w:color w:val="000000"/>
                <w:kern w:val="0"/>
                <w:sz w:val="24"/>
                <w:szCs w:val="24"/>
                <w:lang w:eastAsia="pl-PL"/>
                <w14:ligatures w14:val="none"/>
              </w:rPr>
            </w:pPr>
            <w:r w:rsidRPr="000E173C">
              <w:rPr>
                <w:rFonts w:ascii="Calibri" w:eastAsia="Times New Roman" w:hAnsi="Calibri" w:cs="Calibri"/>
                <w:color w:val="000000"/>
                <w:kern w:val="0"/>
                <w:sz w:val="24"/>
                <w:szCs w:val="24"/>
                <w:lang w:eastAsia="pl-PL"/>
                <w14:ligatures w14:val="none"/>
              </w:rPr>
              <w:t>szt.</w:t>
            </w:r>
          </w:p>
        </w:tc>
        <w:tc>
          <w:tcPr>
            <w:tcW w:w="791" w:type="dxa"/>
            <w:shd w:val="clear" w:color="FFFFCC" w:fill="FFFFFF"/>
            <w:vAlign w:val="center"/>
            <w:hideMark/>
          </w:tcPr>
          <w:p w14:paraId="0CC6C684" w14:textId="77777777" w:rsidR="000E173C" w:rsidRPr="000E173C" w:rsidRDefault="000E173C" w:rsidP="000E173C">
            <w:pPr>
              <w:spacing w:after="0" w:line="240" w:lineRule="auto"/>
              <w:jc w:val="center"/>
              <w:rPr>
                <w:rFonts w:ascii="Calibri" w:eastAsia="Times New Roman" w:hAnsi="Calibri" w:cs="Calibri"/>
                <w:color w:val="000000"/>
                <w:kern w:val="0"/>
                <w:sz w:val="24"/>
                <w:szCs w:val="24"/>
                <w:lang w:eastAsia="pl-PL"/>
                <w14:ligatures w14:val="none"/>
              </w:rPr>
            </w:pPr>
            <w:r w:rsidRPr="000E173C">
              <w:rPr>
                <w:rFonts w:ascii="Calibri" w:eastAsia="Times New Roman" w:hAnsi="Calibri" w:cs="Calibri"/>
                <w:color w:val="000000"/>
                <w:kern w:val="0"/>
                <w:sz w:val="24"/>
                <w:szCs w:val="24"/>
                <w:lang w:eastAsia="pl-PL"/>
                <w14:ligatures w14:val="none"/>
              </w:rPr>
              <w:t>10</w:t>
            </w:r>
          </w:p>
        </w:tc>
        <w:tc>
          <w:tcPr>
            <w:tcW w:w="968" w:type="dxa"/>
            <w:shd w:val="clear" w:color="FFFFCC" w:fill="FFFFFF"/>
            <w:vAlign w:val="center"/>
            <w:hideMark/>
          </w:tcPr>
          <w:p w14:paraId="40BA6D66" w14:textId="77777777" w:rsidR="000E173C" w:rsidRPr="000E173C" w:rsidRDefault="000E173C" w:rsidP="000E173C">
            <w:pPr>
              <w:spacing w:after="0" w:line="240" w:lineRule="auto"/>
              <w:rPr>
                <w:rFonts w:ascii="Calibri" w:eastAsia="Times New Roman" w:hAnsi="Calibri" w:cs="Calibri"/>
                <w:color w:val="000000"/>
                <w:kern w:val="0"/>
                <w:sz w:val="24"/>
                <w:szCs w:val="24"/>
                <w:lang w:eastAsia="pl-PL"/>
                <w14:ligatures w14:val="none"/>
              </w:rPr>
            </w:pPr>
            <w:r w:rsidRPr="000E173C">
              <w:rPr>
                <w:rFonts w:ascii="Calibri" w:eastAsia="Times New Roman" w:hAnsi="Calibri" w:cs="Calibri"/>
                <w:color w:val="000000"/>
                <w:kern w:val="0"/>
                <w:sz w:val="24"/>
                <w:szCs w:val="24"/>
                <w:lang w:eastAsia="pl-PL"/>
                <w14:ligatures w14:val="none"/>
              </w:rPr>
              <w:t> </w:t>
            </w:r>
          </w:p>
        </w:tc>
        <w:tc>
          <w:tcPr>
            <w:tcW w:w="1423" w:type="dxa"/>
            <w:shd w:val="clear" w:color="FFFFCC" w:fill="FFFFFF"/>
            <w:vAlign w:val="center"/>
            <w:hideMark/>
          </w:tcPr>
          <w:p w14:paraId="4B03CBC7" w14:textId="77777777" w:rsidR="000E173C" w:rsidRPr="000E173C" w:rsidRDefault="000E173C" w:rsidP="000E173C">
            <w:pPr>
              <w:spacing w:after="0" w:line="240" w:lineRule="auto"/>
              <w:rPr>
                <w:rFonts w:ascii="Calibri" w:eastAsia="Times New Roman" w:hAnsi="Calibri" w:cs="Calibri"/>
                <w:color w:val="000000"/>
                <w:kern w:val="0"/>
                <w:sz w:val="24"/>
                <w:szCs w:val="24"/>
                <w:lang w:eastAsia="pl-PL"/>
                <w14:ligatures w14:val="none"/>
              </w:rPr>
            </w:pPr>
            <w:r w:rsidRPr="000E173C">
              <w:rPr>
                <w:rFonts w:ascii="Calibri" w:eastAsia="Times New Roman" w:hAnsi="Calibri" w:cs="Calibri"/>
                <w:color w:val="000000"/>
                <w:kern w:val="0"/>
                <w:sz w:val="24"/>
                <w:szCs w:val="24"/>
                <w:lang w:eastAsia="pl-PL"/>
                <w14:ligatures w14:val="none"/>
              </w:rPr>
              <w:t> </w:t>
            </w:r>
          </w:p>
        </w:tc>
        <w:tc>
          <w:tcPr>
            <w:tcW w:w="906" w:type="dxa"/>
            <w:shd w:val="clear" w:color="FFFFCC" w:fill="FFFFFF"/>
            <w:vAlign w:val="center"/>
          </w:tcPr>
          <w:p w14:paraId="6BAD7672" w14:textId="52A5F348" w:rsidR="000E173C" w:rsidRPr="000E173C" w:rsidRDefault="000E173C" w:rsidP="000E173C">
            <w:pPr>
              <w:spacing w:after="0" w:line="240" w:lineRule="auto"/>
              <w:jc w:val="right"/>
              <w:rPr>
                <w:rFonts w:ascii="Calibri" w:eastAsia="Times New Roman" w:hAnsi="Calibri" w:cs="Calibri"/>
                <w:b/>
                <w:bCs/>
                <w:color w:val="000000"/>
                <w:kern w:val="0"/>
                <w:sz w:val="24"/>
                <w:szCs w:val="24"/>
                <w:lang w:eastAsia="pl-PL"/>
                <w14:ligatures w14:val="none"/>
              </w:rPr>
            </w:pPr>
          </w:p>
        </w:tc>
      </w:tr>
      <w:tr w:rsidR="000E173C" w:rsidRPr="000E173C" w14:paraId="54FDB1A2" w14:textId="77777777" w:rsidTr="003561A8">
        <w:trPr>
          <w:trHeight w:val="1425"/>
        </w:trPr>
        <w:tc>
          <w:tcPr>
            <w:tcW w:w="945" w:type="dxa"/>
            <w:shd w:val="clear" w:color="FFFFCC" w:fill="FFFFFF"/>
            <w:noWrap/>
            <w:vAlign w:val="center"/>
            <w:hideMark/>
          </w:tcPr>
          <w:p w14:paraId="0CFC3A23" w14:textId="77777777" w:rsidR="000E173C" w:rsidRPr="000E173C" w:rsidRDefault="000E173C" w:rsidP="000E173C">
            <w:pPr>
              <w:spacing w:after="0" w:line="240" w:lineRule="auto"/>
              <w:jc w:val="right"/>
              <w:rPr>
                <w:rFonts w:ascii="Calibri" w:eastAsia="Times New Roman" w:hAnsi="Calibri" w:cs="Calibri"/>
                <w:color w:val="000000"/>
                <w:kern w:val="0"/>
                <w:sz w:val="24"/>
                <w:szCs w:val="24"/>
                <w:lang w:eastAsia="pl-PL"/>
                <w14:ligatures w14:val="none"/>
              </w:rPr>
            </w:pPr>
            <w:r w:rsidRPr="000E173C">
              <w:rPr>
                <w:rFonts w:ascii="Calibri" w:eastAsia="Times New Roman" w:hAnsi="Calibri" w:cs="Calibri"/>
                <w:color w:val="000000"/>
                <w:kern w:val="0"/>
                <w:sz w:val="24"/>
                <w:szCs w:val="24"/>
                <w:lang w:eastAsia="pl-PL"/>
                <w14:ligatures w14:val="none"/>
              </w:rPr>
              <w:t>6</w:t>
            </w:r>
          </w:p>
        </w:tc>
        <w:tc>
          <w:tcPr>
            <w:tcW w:w="2594" w:type="dxa"/>
            <w:shd w:val="clear" w:color="FFFFCC" w:fill="FFFFFF"/>
            <w:vAlign w:val="center"/>
            <w:hideMark/>
          </w:tcPr>
          <w:p w14:paraId="434F11D4" w14:textId="77777777" w:rsidR="000E173C" w:rsidRPr="000E173C" w:rsidRDefault="000E173C" w:rsidP="000E173C">
            <w:pPr>
              <w:spacing w:after="0" w:line="240" w:lineRule="auto"/>
              <w:rPr>
                <w:rFonts w:ascii="Calibri" w:eastAsia="Times New Roman" w:hAnsi="Calibri" w:cs="Calibri"/>
                <w:color w:val="000000"/>
                <w:kern w:val="0"/>
                <w:sz w:val="24"/>
                <w:szCs w:val="24"/>
                <w:lang w:eastAsia="pl-PL"/>
                <w14:ligatures w14:val="none"/>
              </w:rPr>
            </w:pPr>
            <w:r w:rsidRPr="000E173C">
              <w:rPr>
                <w:rFonts w:ascii="Calibri" w:eastAsia="Times New Roman" w:hAnsi="Calibri" w:cs="Calibri"/>
                <w:color w:val="000000"/>
                <w:kern w:val="0"/>
                <w:sz w:val="24"/>
                <w:szCs w:val="24"/>
                <w:lang w:eastAsia="pl-PL"/>
                <w14:ligatures w14:val="none"/>
              </w:rPr>
              <w:t>Pojemnik łazienkowy/prysznicowy wiszący</w:t>
            </w:r>
          </w:p>
        </w:tc>
        <w:tc>
          <w:tcPr>
            <w:tcW w:w="5367" w:type="dxa"/>
            <w:shd w:val="clear" w:color="FFFFCC" w:fill="FFFFFF"/>
            <w:vAlign w:val="bottom"/>
            <w:hideMark/>
          </w:tcPr>
          <w:p w14:paraId="4B6BC5EF" w14:textId="77777777" w:rsidR="000E173C" w:rsidRPr="000E173C" w:rsidRDefault="000E173C" w:rsidP="000E173C">
            <w:pPr>
              <w:spacing w:after="0" w:line="240" w:lineRule="auto"/>
              <w:rPr>
                <w:rFonts w:ascii="Calibri" w:eastAsia="Times New Roman" w:hAnsi="Calibri" w:cs="Calibri"/>
                <w:color w:val="000000"/>
                <w:kern w:val="0"/>
                <w:sz w:val="24"/>
                <w:szCs w:val="24"/>
                <w:lang w:eastAsia="pl-PL"/>
                <w14:ligatures w14:val="none"/>
              </w:rPr>
            </w:pPr>
            <w:r w:rsidRPr="000E173C">
              <w:rPr>
                <w:rFonts w:ascii="Calibri" w:eastAsia="Times New Roman" w:hAnsi="Calibri" w:cs="Calibri"/>
                <w:color w:val="000000"/>
                <w:kern w:val="0"/>
                <w:sz w:val="24"/>
                <w:szCs w:val="24"/>
                <w:lang w:eastAsia="pl-PL"/>
                <w14:ligatures w14:val="none"/>
              </w:rPr>
              <w:t>Pojemnik na mydło/kosmetyki do prysznica 26x21 cm (+/- 2 cm)z tworzywa ABS i poliwęglanu do montowania na płytkach na silne przyssawki.</w:t>
            </w:r>
          </w:p>
        </w:tc>
        <w:tc>
          <w:tcPr>
            <w:tcW w:w="998" w:type="dxa"/>
            <w:shd w:val="clear" w:color="FFFFCC" w:fill="FFFFFF"/>
            <w:noWrap/>
            <w:vAlign w:val="center"/>
            <w:hideMark/>
          </w:tcPr>
          <w:p w14:paraId="00954C74" w14:textId="77777777" w:rsidR="000E173C" w:rsidRPr="000E173C" w:rsidRDefault="000E173C" w:rsidP="000E173C">
            <w:pPr>
              <w:spacing w:after="0" w:line="240" w:lineRule="auto"/>
              <w:rPr>
                <w:rFonts w:ascii="Calibri" w:eastAsia="Times New Roman" w:hAnsi="Calibri" w:cs="Calibri"/>
                <w:color w:val="000000"/>
                <w:kern w:val="0"/>
                <w:sz w:val="24"/>
                <w:szCs w:val="24"/>
                <w:lang w:eastAsia="pl-PL"/>
                <w14:ligatures w14:val="none"/>
              </w:rPr>
            </w:pPr>
            <w:r w:rsidRPr="000E173C">
              <w:rPr>
                <w:rFonts w:ascii="Calibri" w:eastAsia="Times New Roman" w:hAnsi="Calibri" w:cs="Calibri"/>
                <w:color w:val="000000"/>
                <w:kern w:val="0"/>
                <w:sz w:val="24"/>
                <w:szCs w:val="24"/>
                <w:lang w:eastAsia="pl-PL"/>
                <w14:ligatures w14:val="none"/>
              </w:rPr>
              <w:t>szt.</w:t>
            </w:r>
          </w:p>
        </w:tc>
        <w:tc>
          <w:tcPr>
            <w:tcW w:w="791" w:type="dxa"/>
            <w:shd w:val="clear" w:color="FFFFCC" w:fill="FFFFFF"/>
            <w:vAlign w:val="center"/>
            <w:hideMark/>
          </w:tcPr>
          <w:p w14:paraId="7AA29D75" w14:textId="584034E3" w:rsidR="000E173C" w:rsidRPr="000E173C" w:rsidRDefault="000E173C" w:rsidP="000E173C">
            <w:pPr>
              <w:spacing w:after="0" w:line="240" w:lineRule="auto"/>
              <w:jc w:val="center"/>
              <w:rPr>
                <w:rFonts w:ascii="Calibri" w:eastAsia="Times New Roman" w:hAnsi="Calibri" w:cs="Calibri"/>
                <w:color w:val="FF0000"/>
                <w:kern w:val="0"/>
                <w:sz w:val="24"/>
                <w:szCs w:val="24"/>
                <w:lang w:eastAsia="pl-PL"/>
                <w14:ligatures w14:val="none"/>
              </w:rPr>
            </w:pPr>
            <w:r w:rsidRPr="000E173C">
              <w:rPr>
                <w:rFonts w:ascii="Calibri" w:eastAsia="Times New Roman" w:hAnsi="Calibri" w:cs="Calibri"/>
                <w:kern w:val="0"/>
                <w:sz w:val="24"/>
                <w:szCs w:val="24"/>
                <w:lang w:eastAsia="pl-PL"/>
                <w14:ligatures w14:val="none"/>
              </w:rPr>
              <w:t>3</w:t>
            </w:r>
            <w:r w:rsidR="00765BE7" w:rsidRPr="003561A8">
              <w:rPr>
                <w:rFonts w:ascii="Calibri" w:eastAsia="Times New Roman" w:hAnsi="Calibri" w:cs="Calibri"/>
                <w:kern w:val="0"/>
                <w:sz w:val="24"/>
                <w:szCs w:val="24"/>
                <w:lang w:eastAsia="pl-PL"/>
                <w14:ligatures w14:val="none"/>
              </w:rPr>
              <w:t>6</w:t>
            </w:r>
          </w:p>
        </w:tc>
        <w:tc>
          <w:tcPr>
            <w:tcW w:w="968" w:type="dxa"/>
            <w:shd w:val="clear" w:color="FFFFCC" w:fill="FFFFFF"/>
            <w:vAlign w:val="center"/>
            <w:hideMark/>
          </w:tcPr>
          <w:p w14:paraId="4B7F8EDC" w14:textId="77777777" w:rsidR="000E173C" w:rsidRPr="000E173C" w:rsidRDefault="000E173C" w:rsidP="000E173C">
            <w:pPr>
              <w:spacing w:after="0" w:line="240" w:lineRule="auto"/>
              <w:rPr>
                <w:rFonts w:ascii="Calibri" w:eastAsia="Times New Roman" w:hAnsi="Calibri" w:cs="Calibri"/>
                <w:color w:val="000000"/>
                <w:kern w:val="0"/>
                <w:sz w:val="24"/>
                <w:szCs w:val="24"/>
                <w:lang w:eastAsia="pl-PL"/>
                <w14:ligatures w14:val="none"/>
              </w:rPr>
            </w:pPr>
            <w:r w:rsidRPr="000E173C">
              <w:rPr>
                <w:rFonts w:ascii="Calibri" w:eastAsia="Times New Roman" w:hAnsi="Calibri" w:cs="Calibri"/>
                <w:color w:val="000000"/>
                <w:kern w:val="0"/>
                <w:sz w:val="24"/>
                <w:szCs w:val="24"/>
                <w:lang w:eastAsia="pl-PL"/>
                <w14:ligatures w14:val="none"/>
              </w:rPr>
              <w:t> </w:t>
            </w:r>
          </w:p>
        </w:tc>
        <w:tc>
          <w:tcPr>
            <w:tcW w:w="1423" w:type="dxa"/>
            <w:shd w:val="clear" w:color="FFFFCC" w:fill="FFFFFF"/>
            <w:vAlign w:val="center"/>
            <w:hideMark/>
          </w:tcPr>
          <w:p w14:paraId="77986EF3" w14:textId="77777777" w:rsidR="000E173C" w:rsidRPr="000E173C" w:rsidRDefault="000E173C" w:rsidP="000E173C">
            <w:pPr>
              <w:spacing w:after="0" w:line="240" w:lineRule="auto"/>
              <w:rPr>
                <w:rFonts w:ascii="Calibri" w:eastAsia="Times New Roman" w:hAnsi="Calibri" w:cs="Calibri"/>
                <w:color w:val="000000"/>
                <w:kern w:val="0"/>
                <w:sz w:val="24"/>
                <w:szCs w:val="24"/>
                <w:lang w:eastAsia="pl-PL"/>
                <w14:ligatures w14:val="none"/>
              </w:rPr>
            </w:pPr>
            <w:r w:rsidRPr="000E173C">
              <w:rPr>
                <w:rFonts w:ascii="Calibri" w:eastAsia="Times New Roman" w:hAnsi="Calibri" w:cs="Calibri"/>
                <w:color w:val="000000"/>
                <w:kern w:val="0"/>
                <w:sz w:val="24"/>
                <w:szCs w:val="24"/>
                <w:lang w:eastAsia="pl-PL"/>
                <w14:ligatures w14:val="none"/>
              </w:rPr>
              <w:t> </w:t>
            </w:r>
          </w:p>
        </w:tc>
        <w:tc>
          <w:tcPr>
            <w:tcW w:w="906" w:type="dxa"/>
            <w:shd w:val="clear" w:color="FFFFCC" w:fill="FFFFFF"/>
            <w:vAlign w:val="center"/>
          </w:tcPr>
          <w:p w14:paraId="2DE56919" w14:textId="4372EC0B" w:rsidR="000E173C" w:rsidRPr="000E173C" w:rsidRDefault="000E173C" w:rsidP="000E173C">
            <w:pPr>
              <w:spacing w:after="0" w:line="240" w:lineRule="auto"/>
              <w:jc w:val="right"/>
              <w:rPr>
                <w:rFonts w:ascii="Calibri" w:eastAsia="Times New Roman" w:hAnsi="Calibri" w:cs="Calibri"/>
                <w:b/>
                <w:bCs/>
                <w:color w:val="000000"/>
                <w:kern w:val="0"/>
                <w:sz w:val="24"/>
                <w:szCs w:val="24"/>
                <w:lang w:eastAsia="pl-PL"/>
                <w14:ligatures w14:val="none"/>
              </w:rPr>
            </w:pPr>
          </w:p>
        </w:tc>
      </w:tr>
      <w:tr w:rsidR="000E173C" w:rsidRPr="000E173C" w14:paraId="041D32F2" w14:textId="77777777" w:rsidTr="003561A8">
        <w:trPr>
          <w:trHeight w:val="1230"/>
        </w:trPr>
        <w:tc>
          <w:tcPr>
            <w:tcW w:w="945" w:type="dxa"/>
            <w:tcBorders>
              <w:bottom w:val="single" w:sz="4" w:space="0" w:color="auto"/>
            </w:tcBorders>
            <w:shd w:val="clear" w:color="FFFFCC" w:fill="FFFFFF"/>
            <w:noWrap/>
            <w:vAlign w:val="center"/>
            <w:hideMark/>
          </w:tcPr>
          <w:p w14:paraId="23946D9E" w14:textId="77777777" w:rsidR="000E173C" w:rsidRPr="000E173C" w:rsidRDefault="000E173C" w:rsidP="000E173C">
            <w:pPr>
              <w:spacing w:after="0" w:line="240" w:lineRule="auto"/>
              <w:jc w:val="right"/>
              <w:rPr>
                <w:rFonts w:ascii="Calibri" w:eastAsia="Times New Roman" w:hAnsi="Calibri" w:cs="Calibri"/>
                <w:color w:val="000000"/>
                <w:kern w:val="0"/>
                <w:sz w:val="24"/>
                <w:szCs w:val="24"/>
                <w:lang w:eastAsia="pl-PL"/>
                <w14:ligatures w14:val="none"/>
              </w:rPr>
            </w:pPr>
            <w:r w:rsidRPr="000E173C">
              <w:rPr>
                <w:rFonts w:ascii="Calibri" w:eastAsia="Times New Roman" w:hAnsi="Calibri" w:cs="Calibri"/>
                <w:color w:val="000000"/>
                <w:kern w:val="0"/>
                <w:sz w:val="24"/>
                <w:szCs w:val="24"/>
                <w:lang w:eastAsia="pl-PL"/>
                <w14:ligatures w14:val="none"/>
              </w:rPr>
              <w:t>7</w:t>
            </w:r>
          </w:p>
        </w:tc>
        <w:tc>
          <w:tcPr>
            <w:tcW w:w="2594" w:type="dxa"/>
            <w:tcBorders>
              <w:bottom w:val="single" w:sz="4" w:space="0" w:color="auto"/>
            </w:tcBorders>
            <w:shd w:val="clear" w:color="FFFFCC" w:fill="FFFFFF"/>
            <w:vAlign w:val="center"/>
            <w:hideMark/>
          </w:tcPr>
          <w:p w14:paraId="103E111B" w14:textId="77777777" w:rsidR="000E173C" w:rsidRPr="000E173C" w:rsidRDefault="000E173C" w:rsidP="000E173C">
            <w:pPr>
              <w:spacing w:after="0" w:line="240" w:lineRule="auto"/>
              <w:rPr>
                <w:rFonts w:ascii="Calibri" w:eastAsia="Times New Roman" w:hAnsi="Calibri" w:cs="Calibri"/>
                <w:color w:val="000000"/>
                <w:kern w:val="0"/>
                <w:sz w:val="24"/>
                <w:szCs w:val="24"/>
                <w:lang w:eastAsia="pl-PL"/>
                <w14:ligatures w14:val="none"/>
              </w:rPr>
            </w:pPr>
            <w:r w:rsidRPr="000E173C">
              <w:rPr>
                <w:rFonts w:ascii="Calibri" w:eastAsia="Times New Roman" w:hAnsi="Calibri" w:cs="Calibri"/>
                <w:color w:val="000000"/>
                <w:kern w:val="0"/>
                <w:sz w:val="24"/>
                <w:szCs w:val="24"/>
                <w:lang w:eastAsia="pl-PL"/>
                <w14:ligatures w14:val="none"/>
              </w:rPr>
              <w:t>Pomocnik łazienkowy - wózek na kółkach</w:t>
            </w:r>
          </w:p>
        </w:tc>
        <w:tc>
          <w:tcPr>
            <w:tcW w:w="5367" w:type="dxa"/>
            <w:tcBorders>
              <w:bottom w:val="single" w:sz="4" w:space="0" w:color="auto"/>
            </w:tcBorders>
            <w:shd w:val="clear" w:color="FFFFCC" w:fill="FFFFFF"/>
            <w:vAlign w:val="bottom"/>
            <w:hideMark/>
          </w:tcPr>
          <w:p w14:paraId="3822EFF5" w14:textId="77777777" w:rsidR="000E173C" w:rsidRPr="000E173C" w:rsidRDefault="000E173C" w:rsidP="000E173C">
            <w:pPr>
              <w:spacing w:after="0" w:line="240" w:lineRule="auto"/>
              <w:rPr>
                <w:rFonts w:ascii="Calibri" w:eastAsia="Times New Roman" w:hAnsi="Calibri" w:cs="Calibri"/>
                <w:color w:val="000000"/>
                <w:kern w:val="0"/>
                <w:sz w:val="24"/>
                <w:szCs w:val="24"/>
                <w:lang w:eastAsia="pl-PL"/>
                <w14:ligatures w14:val="none"/>
              </w:rPr>
            </w:pPr>
            <w:r w:rsidRPr="000E173C">
              <w:rPr>
                <w:rFonts w:ascii="Calibri" w:eastAsia="Times New Roman" w:hAnsi="Calibri" w:cs="Calibri"/>
                <w:color w:val="000000"/>
                <w:kern w:val="0"/>
                <w:sz w:val="24"/>
                <w:szCs w:val="24"/>
                <w:lang w:eastAsia="pl-PL"/>
                <w14:ligatures w14:val="none"/>
              </w:rPr>
              <w:t>Wykonany ze stali z epoksydową powłoką proszkową, na czterech obrotowych w osi kółkach gumowych służących do dodatkowego przechowywania w kuchni lub w łazience Wymiary 35x45x78 cm (+/- 2 cm). kolor żółty.</w:t>
            </w:r>
          </w:p>
        </w:tc>
        <w:tc>
          <w:tcPr>
            <w:tcW w:w="998" w:type="dxa"/>
            <w:tcBorders>
              <w:bottom w:val="single" w:sz="4" w:space="0" w:color="auto"/>
            </w:tcBorders>
            <w:shd w:val="clear" w:color="FFFFCC" w:fill="FFFFFF"/>
            <w:noWrap/>
            <w:vAlign w:val="center"/>
            <w:hideMark/>
          </w:tcPr>
          <w:p w14:paraId="2F5C57DB" w14:textId="77777777" w:rsidR="000E173C" w:rsidRPr="000E173C" w:rsidRDefault="000E173C" w:rsidP="000E173C">
            <w:pPr>
              <w:spacing w:after="0" w:line="240" w:lineRule="auto"/>
              <w:rPr>
                <w:rFonts w:ascii="Calibri" w:eastAsia="Times New Roman" w:hAnsi="Calibri" w:cs="Calibri"/>
                <w:color w:val="000000"/>
                <w:kern w:val="0"/>
                <w:sz w:val="24"/>
                <w:szCs w:val="24"/>
                <w:lang w:eastAsia="pl-PL"/>
                <w14:ligatures w14:val="none"/>
              </w:rPr>
            </w:pPr>
            <w:r w:rsidRPr="000E173C">
              <w:rPr>
                <w:rFonts w:ascii="Calibri" w:eastAsia="Times New Roman" w:hAnsi="Calibri" w:cs="Calibri"/>
                <w:color w:val="000000"/>
                <w:kern w:val="0"/>
                <w:sz w:val="24"/>
                <w:szCs w:val="24"/>
                <w:lang w:eastAsia="pl-PL"/>
                <w14:ligatures w14:val="none"/>
              </w:rPr>
              <w:t>szt.</w:t>
            </w:r>
          </w:p>
        </w:tc>
        <w:tc>
          <w:tcPr>
            <w:tcW w:w="791" w:type="dxa"/>
            <w:tcBorders>
              <w:bottom w:val="single" w:sz="4" w:space="0" w:color="auto"/>
            </w:tcBorders>
            <w:shd w:val="clear" w:color="FFFFCC" w:fill="FFFFFF"/>
            <w:vAlign w:val="center"/>
            <w:hideMark/>
          </w:tcPr>
          <w:p w14:paraId="04A33BD6" w14:textId="694FC098" w:rsidR="000E173C" w:rsidRPr="000E173C" w:rsidRDefault="000E173C" w:rsidP="000E173C">
            <w:pPr>
              <w:spacing w:after="0" w:line="240" w:lineRule="auto"/>
              <w:jc w:val="center"/>
              <w:rPr>
                <w:rFonts w:ascii="Calibri" w:eastAsia="Times New Roman" w:hAnsi="Calibri" w:cs="Calibri"/>
                <w:color w:val="000000"/>
                <w:kern w:val="0"/>
                <w:sz w:val="24"/>
                <w:szCs w:val="24"/>
                <w:lang w:eastAsia="pl-PL"/>
                <w14:ligatures w14:val="none"/>
              </w:rPr>
            </w:pPr>
            <w:r w:rsidRPr="000E173C">
              <w:rPr>
                <w:rFonts w:ascii="Calibri" w:eastAsia="Times New Roman" w:hAnsi="Calibri" w:cs="Calibri"/>
                <w:color w:val="000000"/>
                <w:kern w:val="0"/>
                <w:sz w:val="24"/>
                <w:szCs w:val="24"/>
                <w:lang w:eastAsia="pl-PL"/>
                <w14:ligatures w14:val="none"/>
              </w:rPr>
              <w:t>1</w:t>
            </w:r>
            <w:r w:rsidR="00894BF7">
              <w:rPr>
                <w:rFonts w:ascii="Calibri" w:eastAsia="Times New Roman" w:hAnsi="Calibri" w:cs="Calibri"/>
                <w:color w:val="000000"/>
                <w:kern w:val="0"/>
                <w:sz w:val="24"/>
                <w:szCs w:val="24"/>
                <w:lang w:eastAsia="pl-PL"/>
                <w14:ligatures w14:val="none"/>
              </w:rPr>
              <w:t>2</w:t>
            </w:r>
          </w:p>
        </w:tc>
        <w:tc>
          <w:tcPr>
            <w:tcW w:w="968" w:type="dxa"/>
            <w:tcBorders>
              <w:bottom w:val="single" w:sz="4" w:space="0" w:color="auto"/>
            </w:tcBorders>
            <w:shd w:val="clear" w:color="FFFFCC" w:fill="FFFFFF"/>
            <w:vAlign w:val="center"/>
            <w:hideMark/>
          </w:tcPr>
          <w:p w14:paraId="053B3AF7" w14:textId="77777777" w:rsidR="000E173C" w:rsidRPr="000E173C" w:rsidRDefault="000E173C" w:rsidP="000E173C">
            <w:pPr>
              <w:spacing w:after="0" w:line="240" w:lineRule="auto"/>
              <w:rPr>
                <w:rFonts w:ascii="Calibri" w:eastAsia="Times New Roman" w:hAnsi="Calibri" w:cs="Calibri"/>
                <w:color w:val="000000"/>
                <w:kern w:val="0"/>
                <w:sz w:val="24"/>
                <w:szCs w:val="24"/>
                <w:lang w:eastAsia="pl-PL"/>
                <w14:ligatures w14:val="none"/>
              </w:rPr>
            </w:pPr>
            <w:r w:rsidRPr="000E173C">
              <w:rPr>
                <w:rFonts w:ascii="Calibri" w:eastAsia="Times New Roman" w:hAnsi="Calibri" w:cs="Calibri"/>
                <w:color w:val="000000"/>
                <w:kern w:val="0"/>
                <w:sz w:val="24"/>
                <w:szCs w:val="24"/>
                <w:lang w:eastAsia="pl-PL"/>
                <w14:ligatures w14:val="none"/>
              </w:rPr>
              <w:t> </w:t>
            </w:r>
          </w:p>
        </w:tc>
        <w:tc>
          <w:tcPr>
            <w:tcW w:w="1423" w:type="dxa"/>
            <w:tcBorders>
              <w:bottom w:val="single" w:sz="4" w:space="0" w:color="auto"/>
            </w:tcBorders>
            <w:shd w:val="clear" w:color="FFFFCC" w:fill="FFFFFF"/>
            <w:vAlign w:val="center"/>
            <w:hideMark/>
          </w:tcPr>
          <w:p w14:paraId="4C51CE60" w14:textId="77777777" w:rsidR="000E173C" w:rsidRPr="000E173C" w:rsidRDefault="000E173C" w:rsidP="000E173C">
            <w:pPr>
              <w:spacing w:after="0" w:line="240" w:lineRule="auto"/>
              <w:rPr>
                <w:rFonts w:ascii="Calibri" w:eastAsia="Times New Roman" w:hAnsi="Calibri" w:cs="Calibri"/>
                <w:color w:val="000000"/>
                <w:kern w:val="0"/>
                <w:sz w:val="24"/>
                <w:szCs w:val="24"/>
                <w:lang w:eastAsia="pl-PL"/>
                <w14:ligatures w14:val="none"/>
              </w:rPr>
            </w:pPr>
            <w:r w:rsidRPr="000E173C">
              <w:rPr>
                <w:rFonts w:ascii="Calibri" w:eastAsia="Times New Roman" w:hAnsi="Calibri" w:cs="Calibri"/>
                <w:color w:val="000000"/>
                <w:kern w:val="0"/>
                <w:sz w:val="24"/>
                <w:szCs w:val="24"/>
                <w:lang w:eastAsia="pl-PL"/>
                <w14:ligatures w14:val="none"/>
              </w:rPr>
              <w:t> </w:t>
            </w:r>
          </w:p>
        </w:tc>
        <w:tc>
          <w:tcPr>
            <w:tcW w:w="906" w:type="dxa"/>
            <w:tcBorders>
              <w:bottom w:val="single" w:sz="4" w:space="0" w:color="auto"/>
            </w:tcBorders>
            <w:shd w:val="clear" w:color="FFFFCC" w:fill="FFFFFF"/>
            <w:vAlign w:val="center"/>
          </w:tcPr>
          <w:p w14:paraId="79671F00" w14:textId="2AD64880" w:rsidR="000E173C" w:rsidRPr="000E173C" w:rsidRDefault="000E173C" w:rsidP="000E173C">
            <w:pPr>
              <w:spacing w:after="0" w:line="240" w:lineRule="auto"/>
              <w:jc w:val="right"/>
              <w:rPr>
                <w:rFonts w:ascii="Calibri" w:eastAsia="Times New Roman" w:hAnsi="Calibri" w:cs="Calibri"/>
                <w:b/>
                <w:bCs/>
                <w:color w:val="000000"/>
                <w:kern w:val="0"/>
                <w:sz w:val="24"/>
                <w:szCs w:val="24"/>
                <w:lang w:eastAsia="pl-PL"/>
                <w14:ligatures w14:val="none"/>
              </w:rPr>
            </w:pPr>
          </w:p>
        </w:tc>
      </w:tr>
      <w:tr w:rsidR="000E173C" w:rsidRPr="000E173C" w14:paraId="3020DDAE" w14:textId="77777777" w:rsidTr="003561A8">
        <w:trPr>
          <w:trHeight w:val="1395"/>
        </w:trPr>
        <w:tc>
          <w:tcPr>
            <w:tcW w:w="945" w:type="dxa"/>
            <w:tcBorders>
              <w:bottom w:val="single" w:sz="4" w:space="0" w:color="auto"/>
            </w:tcBorders>
            <w:shd w:val="clear" w:color="FFFFCC" w:fill="FFFFFF"/>
            <w:noWrap/>
            <w:vAlign w:val="center"/>
            <w:hideMark/>
          </w:tcPr>
          <w:p w14:paraId="6F382FC6" w14:textId="77777777" w:rsidR="000E173C" w:rsidRPr="000E173C" w:rsidRDefault="000E173C" w:rsidP="000E173C">
            <w:pPr>
              <w:spacing w:after="0" w:line="240" w:lineRule="auto"/>
              <w:jc w:val="right"/>
              <w:rPr>
                <w:rFonts w:ascii="Calibri" w:eastAsia="Times New Roman" w:hAnsi="Calibri" w:cs="Calibri"/>
                <w:color w:val="000000"/>
                <w:kern w:val="0"/>
                <w:sz w:val="24"/>
                <w:szCs w:val="24"/>
                <w:lang w:eastAsia="pl-PL"/>
                <w14:ligatures w14:val="none"/>
              </w:rPr>
            </w:pPr>
            <w:r w:rsidRPr="000E173C">
              <w:rPr>
                <w:rFonts w:ascii="Calibri" w:eastAsia="Times New Roman" w:hAnsi="Calibri" w:cs="Calibri"/>
                <w:color w:val="000000"/>
                <w:kern w:val="0"/>
                <w:sz w:val="24"/>
                <w:szCs w:val="24"/>
                <w:lang w:eastAsia="pl-PL"/>
                <w14:ligatures w14:val="none"/>
              </w:rPr>
              <w:t>8</w:t>
            </w:r>
          </w:p>
        </w:tc>
        <w:tc>
          <w:tcPr>
            <w:tcW w:w="2594" w:type="dxa"/>
            <w:tcBorders>
              <w:bottom w:val="single" w:sz="4" w:space="0" w:color="auto"/>
            </w:tcBorders>
            <w:shd w:val="clear" w:color="FFFFCC" w:fill="FFFFFF"/>
            <w:vAlign w:val="center"/>
            <w:hideMark/>
          </w:tcPr>
          <w:p w14:paraId="598DB22B" w14:textId="77777777" w:rsidR="000E173C" w:rsidRPr="000E173C" w:rsidRDefault="000E173C" w:rsidP="000E173C">
            <w:pPr>
              <w:spacing w:after="0" w:line="240" w:lineRule="auto"/>
              <w:rPr>
                <w:rFonts w:ascii="Calibri" w:eastAsia="Times New Roman" w:hAnsi="Calibri" w:cs="Calibri"/>
                <w:color w:val="000000"/>
                <w:kern w:val="0"/>
                <w:sz w:val="24"/>
                <w:szCs w:val="24"/>
                <w:lang w:eastAsia="pl-PL"/>
                <w14:ligatures w14:val="none"/>
              </w:rPr>
            </w:pPr>
            <w:r w:rsidRPr="000E173C">
              <w:rPr>
                <w:rFonts w:ascii="Calibri" w:eastAsia="Times New Roman" w:hAnsi="Calibri" w:cs="Calibri"/>
                <w:color w:val="000000"/>
                <w:kern w:val="0"/>
                <w:sz w:val="24"/>
                <w:szCs w:val="24"/>
                <w:lang w:eastAsia="pl-PL"/>
                <w14:ligatures w14:val="none"/>
              </w:rPr>
              <w:t xml:space="preserve">Wieszak na ręczniki </w:t>
            </w:r>
          </w:p>
        </w:tc>
        <w:tc>
          <w:tcPr>
            <w:tcW w:w="5367" w:type="dxa"/>
            <w:tcBorders>
              <w:bottom w:val="single" w:sz="4" w:space="0" w:color="auto"/>
            </w:tcBorders>
            <w:shd w:val="clear" w:color="FFFFCC" w:fill="FFFFFF"/>
            <w:vAlign w:val="bottom"/>
            <w:hideMark/>
          </w:tcPr>
          <w:p w14:paraId="2BF9038C" w14:textId="77777777" w:rsidR="000E173C" w:rsidRPr="000E173C" w:rsidRDefault="000E173C" w:rsidP="000E173C">
            <w:pPr>
              <w:spacing w:after="0" w:line="240" w:lineRule="auto"/>
              <w:rPr>
                <w:rFonts w:ascii="Calibri" w:eastAsia="Times New Roman" w:hAnsi="Calibri" w:cs="Calibri"/>
                <w:color w:val="000000"/>
                <w:kern w:val="0"/>
                <w:sz w:val="24"/>
                <w:szCs w:val="24"/>
                <w:lang w:eastAsia="pl-PL"/>
                <w14:ligatures w14:val="none"/>
              </w:rPr>
            </w:pPr>
            <w:r w:rsidRPr="000E173C">
              <w:rPr>
                <w:rFonts w:ascii="Calibri" w:eastAsia="Times New Roman" w:hAnsi="Calibri" w:cs="Calibri"/>
                <w:color w:val="000000"/>
                <w:kern w:val="0"/>
                <w:sz w:val="24"/>
                <w:szCs w:val="24"/>
                <w:lang w:eastAsia="pl-PL"/>
                <w14:ligatures w14:val="none"/>
              </w:rPr>
              <w:t xml:space="preserve">Wieszak z przyssawką, biały. Wykonany z poliwęglanu, gumy syntetycznej i tworzywa ABS. Wymiary 10x6x4 cm (+/- 2 cm). Maksymalne obciążenie  ̴3 kg. </w:t>
            </w:r>
            <w:r w:rsidRPr="000E173C">
              <w:rPr>
                <w:rFonts w:ascii="Calibri" w:eastAsia="Times New Roman" w:hAnsi="Calibri" w:cs="Calibri"/>
                <w:kern w:val="0"/>
                <w:sz w:val="24"/>
                <w:szCs w:val="24"/>
                <w:lang w:eastAsia="pl-PL"/>
                <w14:ligatures w14:val="none"/>
              </w:rPr>
              <w:t>Dwie sztuki w komplecie.</w:t>
            </w:r>
          </w:p>
        </w:tc>
        <w:tc>
          <w:tcPr>
            <w:tcW w:w="998" w:type="dxa"/>
            <w:tcBorders>
              <w:bottom w:val="single" w:sz="4" w:space="0" w:color="auto"/>
            </w:tcBorders>
            <w:shd w:val="clear" w:color="FFFFCC" w:fill="FFFFFF"/>
            <w:noWrap/>
            <w:vAlign w:val="center"/>
            <w:hideMark/>
          </w:tcPr>
          <w:p w14:paraId="0B09E93B" w14:textId="77777777" w:rsidR="000E173C" w:rsidRPr="000E173C" w:rsidRDefault="000E173C" w:rsidP="000E173C">
            <w:pPr>
              <w:spacing w:after="0" w:line="240" w:lineRule="auto"/>
              <w:rPr>
                <w:rFonts w:ascii="Calibri" w:eastAsia="Times New Roman" w:hAnsi="Calibri" w:cs="Calibri"/>
                <w:color w:val="FF0000"/>
                <w:kern w:val="0"/>
                <w:sz w:val="24"/>
                <w:szCs w:val="24"/>
                <w:lang w:eastAsia="pl-PL"/>
                <w14:ligatures w14:val="none"/>
              </w:rPr>
            </w:pPr>
            <w:r w:rsidRPr="000E173C">
              <w:rPr>
                <w:rFonts w:ascii="Calibri" w:eastAsia="Times New Roman" w:hAnsi="Calibri" w:cs="Calibri"/>
                <w:kern w:val="0"/>
                <w:sz w:val="24"/>
                <w:szCs w:val="24"/>
                <w:lang w:eastAsia="pl-PL"/>
                <w14:ligatures w14:val="none"/>
              </w:rPr>
              <w:t>komplet</w:t>
            </w:r>
          </w:p>
        </w:tc>
        <w:tc>
          <w:tcPr>
            <w:tcW w:w="791" w:type="dxa"/>
            <w:tcBorders>
              <w:bottom w:val="single" w:sz="4" w:space="0" w:color="auto"/>
            </w:tcBorders>
            <w:shd w:val="clear" w:color="FFFFCC" w:fill="FFFFFF"/>
            <w:vAlign w:val="center"/>
            <w:hideMark/>
          </w:tcPr>
          <w:p w14:paraId="164527F8" w14:textId="77777777" w:rsidR="000E173C" w:rsidRPr="000E173C" w:rsidRDefault="000E173C" w:rsidP="000E173C">
            <w:pPr>
              <w:spacing w:after="0" w:line="240" w:lineRule="auto"/>
              <w:jc w:val="center"/>
              <w:rPr>
                <w:rFonts w:ascii="Calibri" w:eastAsia="Times New Roman" w:hAnsi="Calibri" w:cs="Calibri"/>
                <w:color w:val="FF0000"/>
                <w:kern w:val="0"/>
                <w:sz w:val="24"/>
                <w:szCs w:val="24"/>
                <w:lang w:eastAsia="pl-PL"/>
                <w14:ligatures w14:val="none"/>
              </w:rPr>
            </w:pPr>
            <w:r w:rsidRPr="000E173C">
              <w:rPr>
                <w:rFonts w:ascii="Calibri" w:eastAsia="Times New Roman" w:hAnsi="Calibri" w:cs="Calibri"/>
                <w:kern w:val="0"/>
                <w:sz w:val="24"/>
                <w:szCs w:val="24"/>
                <w:lang w:eastAsia="pl-PL"/>
                <w14:ligatures w14:val="none"/>
              </w:rPr>
              <w:t>12</w:t>
            </w:r>
          </w:p>
        </w:tc>
        <w:tc>
          <w:tcPr>
            <w:tcW w:w="968" w:type="dxa"/>
            <w:tcBorders>
              <w:bottom w:val="single" w:sz="4" w:space="0" w:color="auto"/>
            </w:tcBorders>
            <w:shd w:val="clear" w:color="FFFFCC" w:fill="FFFFFF"/>
            <w:vAlign w:val="center"/>
            <w:hideMark/>
          </w:tcPr>
          <w:p w14:paraId="761B1D06" w14:textId="77777777" w:rsidR="000E173C" w:rsidRPr="000E173C" w:rsidRDefault="000E173C" w:rsidP="000E173C">
            <w:pPr>
              <w:spacing w:after="0" w:line="240" w:lineRule="auto"/>
              <w:rPr>
                <w:rFonts w:ascii="Calibri" w:eastAsia="Times New Roman" w:hAnsi="Calibri" w:cs="Calibri"/>
                <w:color w:val="000000"/>
                <w:kern w:val="0"/>
                <w:sz w:val="24"/>
                <w:szCs w:val="24"/>
                <w:lang w:eastAsia="pl-PL"/>
                <w14:ligatures w14:val="none"/>
              </w:rPr>
            </w:pPr>
            <w:r w:rsidRPr="000E173C">
              <w:rPr>
                <w:rFonts w:ascii="Calibri" w:eastAsia="Times New Roman" w:hAnsi="Calibri" w:cs="Calibri"/>
                <w:color w:val="000000"/>
                <w:kern w:val="0"/>
                <w:sz w:val="24"/>
                <w:szCs w:val="24"/>
                <w:lang w:eastAsia="pl-PL"/>
                <w14:ligatures w14:val="none"/>
              </w:rPr>
              <w:t> </w:t>
            </w:r>
          </w:p>
        </w:tc>
        <w:tc>
          <w:tcPr>
            <w:tcW w:w="1423" w:type="dxa"/>
            <w:tcBorders>
              <w:bottom w:val="single" w:sz="4" w:space="0" w:color="auto"/>
            </w:tcBorders>
            <w:shd w:val="clear" w:color="FFFFCC" w:fill="FFFFFF"/>
            <w:vAlign w:val="center"/>
            <w:hideMark/>
          </w:tcPr>
          <w:p w14:paraId="09355769" w14:textId="77777777" w:rsidR="000E173C" w:rsidRPr="000E173C" w:rsidRDefault="000E173C" w:rsidP="000E173C">
            <w:pPr>
              <w:spacing w:after="0" w:line="240" w:lineRule="auto"/>
              <w:rPr>
                <w:rFonts w:ascii="Calibri" w:eastAsia="Times New Roman" w:hAnsi="Calibri" w:cs="Calibri"/>
                <w:color w:val="000000"/>
                <w:kern w:val="0"/>
                <w:sz w:val="24"/>
                <w:szCs w:val="24"/>
                <w:lang w:eastAsia="pl-PL"/>
                <w14:ligatures w14:val="none"/>
              </w:rPr>
            </w:pPr>
            <w:r w:rsidRPr="000E173C">
              <w:rPr>
                <w:rFonts w:ascii="Calibri" w:eastAsia="Times New Roman" w:hAnsi="Calibri" w:cs="Calibri"/>
                <w:color w:val="000000"/>
                <w:kern w:val="0"/>
                <w:sz w:val="24"/>
                <w:szCs w:val="24"/>
                <w:lang w:eastAsia="pl-PL"/>
                <w14:ligatures w14:val="none"/>
              </w:rPr>
              <w:t> </w:t>
            </w:r>
          </w:p>
        </w:tc>
        <w:tc>
          <w:tcPr>
            <w:tcW w:w="906" w:type="dxa"/>
            <w:tcBorders>
              <w:bottom w:val="single" w:sz="4" w:space="0" w:color="auto"/>
            </w:tcBorders>
            <w:shd w:val="clear" w:color="FFFFCC" w:fill="FFFFFF"/>
            <w:vAlign w:val="center"/>
          </w:tcPr>
          <w:p w14:paraId="5E66FDBB" w14:textId="79A81C8E" w:rsidR="000E173C" w:rsidRPr="000E173C" w:rsidRDefault="000E173C" w:rsidP="000E173C">
            <w:pPr>
              <w:spacing w:after="0" w:line="240" w:lineRule="auto"/>
              <w:jc w:val="right"/>
              <w:rPr>
                <w:rFonts w:ascii="Calibri" w:eastAsia="Times New Roman" w:hAnsi="Calibri" w:cs="Calibri"/>
                <w:b/>
                <w:bCs/>
                <w:color w:val="000000"/>
                <w:kern w:val="0"/>
                <w:sz w:val="24"/>
                <w:szCs w:val="24"/>
                <w:lang w:eastAsia="pl-PL"/>
                <w14:ligatures w14:val="none"/>
              </w:rPr>
            </w:pPr>
          </w:p>
        </w:tc>
      </w:tr>
      <w:tr w:rsidR="000E173C" w:rsidRPr="000E173C" w14:paraId="04E3C600" w14:textId="77777777" w:rsidTr="001D7D60">
        <w:trPr>
          <w:trHeight w:val="288"/>
        </w:trPr>
        <w:tc>
          <w:tcPr>
            <w:tcW w:w="945" w:type="dxa"/>
            <w:tcBorders>
              <w:top w:val="single" w:sz="4" w:space="0" w:color="auto"/>
              <w:left w:val="nil"/>
              <w:bottom w:val="nil"/>
              <w:right w:val="nil"/>
            </w:tcBorders>
            <w:shd w:val="clear" w:color="auto" w:fill="auto"/>
            <w:noWrap/>
            <w:vAlign w:val="bottom"/>
            <w:hideMark/>
          </w:tcPr>
          <w:p w14:paraId="77E52184" w14:textId="77777777" w:rsidR="000E173C" w:rsidRPr="000E173C" w:rsidRDefault="000E173C" w:rsidP="000E173C">
            <w:pPr>
              <w:spacing w:after="0" w:line="240" w:lineRule="auto"/>
              <w:jc w:val="right"/>
              <w:rPr>
                <w:rFonts w:ascii="Calibri" w:eastAsia="Times New Roman" w:hAnsi="Calibri" w:cs="Calibri"/>
                <w:b/>
                <w:bCs/>
                <w:color w:val="000000"/>
                <w:kern w:val="0"/>
                <w:sz w:val="24"/>
                <w:szCs w:val="24"/>
                <w:lang w:eastAsia="pl-PL"/>
                <w14:ligatures w14:val="none"/>
              </w:rPr>
            </w:pPr>
          </w:p>
        </w:tc>
        <w:tc>
          <w:tcPr>
            <w:tcW w:w="2594" w:type="dxa"/>
            <w:tcBorders>
              <w:top w:val="single" w:sz="4" w:space="0" w:color="auto"/>
              <w:left w:val="nil"/>
              <w:bottom w:val="nil"/>
              <w:right w:val="nil"/>
            </w:tcBorders>
            <w:shd w:val="clear" w:color="auto" w:fill="auto"/>
            <w:noWrap/>
            <w:vAlign w:val="bottom"/>
            <w:hideMark/>
          </w:tcPr>
          <w:p w14:paraId="2C43C5D5" w14:textId="77777777" w:rsidR="000E173C" w:rsidRPr="000E173C" w:rsidRDefault="000E173C" w:rsidP="000E173C">
            <w:pPr>
              <w:spacing w:after="0" w:line="240" w:lineRule="auto"/>
              <w:rPr>
                <w:rFonts w:ascii="Times New Roman" w:eastAsia="Times New Roman" w:hAnsi="Times New Roman" w:cs="Times New Roman"/>
                <w:kern w:val="0"/>
                <w:sz w:val="20"/>
                <w:szCs w:val="20"/>
                <w:lang w:eastAsia="pl-PL"/>
                <w14:ligatures w14:val="none"/>
              </w:rPr>
            </w:pPr>
          </w:p>
        </w:tc>
        <w:tc>
          <w:tcPr>
            <w:tcW w:w="5367" w:type="dxa"/>
            <w:tcBorders>
              <w:top w:val="single" w:sz="4" w:space="0" w:color="auto"/>
              <w:left w:val="nil"/>
              <w:bottom w:val="nil"/>
              <w:right w:val="nil"/>
            </w:tcBorders>
            <w:shd w:val="clear" w:color="auto" w:fill="auto"/>
            <w:noWrap/>
            <w:vAlign w:val="bottom"/>
            <w:hideMark/>
          </w:tcPr>
          <w:p w14:paraId="3F09400A" w14:textId="77777777" w:rsidR="000E173C" w:rsidRPr="000E173C" w:rsidRDefault="000E173C" w:rsidP="000E173C">
            <w:pPr>
              <w:spacing w:after="0" w:line="240" w:lineRule="auto"/>
              <w:rPr>
                <w:rFonts w:ascii="Times New Roman" w:eastAsia="Times New Roman" w:hAnsi="Times New Roman" w:cs="Times New Roman"/>
                <w:kern w:val="0"/>
                <w:sz w:val="20"/>
                <w:szCs w:val="20"/>
                <w:lang w:eastAsia="pl-PL"/>
                <w14:ligatures w14:val="none"/>
              </w:rPr>
            </w:pPr>
          </w:p>
        </w:tc>
        <w:tc>
          <w:tcPr>
            <w:tcW w:w="998" w:type="dxa"/>
            <w:tcBorders>
              <w:top w:val="single" w:sz="4" w:space="0" w:color="auto"/>
              <w:left w:val="nil"/>
              <w:bottom w:val="nil"/>
              <w:right w:val="nil"/>
            </w:tcBorders>
            <w:shd w:val="clear" w:color="auto" w:fill="auto"/>
            <w:noWrap/>
            <w:vAlign w:val="bottom"/>
            <w:hideMark/>
          </w:tcPr>
          <w:p w14:paraId="60EA9A4B" w14:textId="77777777" w:rsidR="000E173C" w:rsidRPr="000E173C" w:rsidRDefault="000E173C" w:rsidP="000E173C">
            <w:pPr>
              <w:spacing w:after="0" w:line="240" w:lineRule="auto"/>
              <w:rPr>
                <w:rFonts w:ascii="Times New Roman" w:eastAsia="Times New Roman" w:hAnsi="Times New Roman" w:cs="Times New Roman"/>
                <w:kern w:val="0"/>
                <w:sz w:val="20"/>
                <w:szCs w:val="20"/>
                <w:lang w:eastAsia="pl-PL"/>
                <w14:ligatures w14:val="none"/>
              </w:rPr>
            </w:pPr>
          </w:p>
        </w:tc>
        <w:tc>
          <w:tcPr>
            <w:tcW w:w="791" w:type="dxa"/>
            <w:tcBorders>
              <w:top w:val="single" w:sz="4" w:space="0" w:color="auto"/>
              <w:left w:val="nil"/>
              <w:bottom w:val="nil"/>
              <w:right w:val="nil"/>
            </w:tcBorders>
            <w:shd w:val="clear" w:color="auto" w:fill="auto"/>
            <w:noWrap/>
            <w:vAlign w:val="bottom"/>
            <w:hideMark/>
          </w:tcPr>
          <w:p w14:paraId="232E2735" w14:textId="77777777" w:rsidR="000E173C" w:rsidRPr="000E173C" w:rsidRDefault="000E173C" w:rsidP="000E173C">
            <w:pPr>
              <w:spacing w:after="0" w:line="240" w:lineRule="auto"/>
              <w:rPr>
                <w:rFonts w:ascii="Times New Roman" w:eastAsia="Times New Roman" w:hAnsi="Times New Roman" w:cs="Times New Roman"/>
                <w:kern w:val="0"/>
                <w:sz w:val="20"/>
                <w:szCs w:val="20"/>
                <w:lang w:eastAsia="pl-PL"/>
                <w14:ligatures w14:val="none"/>
              </w:rPr>
            </w:pPr>
          </w:p>
        </w:tc>
        <w:tc>
          <w:tcPr>
            <w:tcW w:w="968" w:type="dxa"/>
            <w:tcBorders>
              <w:top w:val="single" w:sz="4" w:space="0" w:color="auto"/>
              <w:left w:val="nil"/>
              <w:bottom w:val="nil"/>
              <w:right w:val="nil"/>
            </w:tcBorders>
            <w:shd w:val="clear" w:color="auto" w:fill="auto"/>
            <w:noWrap/>
            <w:vAlign w:val="bottom"/>
            <w:hideMark/>
          </w:tcPr>
          <w:p w14:paraId="3CA2EEAD" w14:textId="77777777" w:rsidR="000E173C" w:rsidRPr="000E173C" w:rsidRDefault="000E173C" w:rsidP="000E173C">
            <w:pPr>
              <w:spacing w:after="0" w:line="240" w:lineRule="auto"/>
              <w:rPr>
                <w:rFonts w:ascii="Times New Roman" w:eastAsia="Times New Roman" w:hAnsi="Times New Roman" w:cs="Times New Roman"/>
                <w:kern w:val="0"/>
                <w:sz w:val="20"/>
                <w:szCs w:val="20"/>
                <w:lang w:eastAsia="pl-PL"/>
                <w14:ligatures w14:val="none"/>
              </w:rPr>
            </w:pPr>
          </w:p>
        </w:tc>
        <w:tc>
          <w:tcPr>
            <w:tcW w:w="1423" w:type="dxa"/>
            <w:tcBorders>
              <w:top w:val="single" w:sz="4" w:space="0" w:color="auto"/>
              <w:left w:val="nil"/>
              <w:bottom w:val="nil"/>
              <w:right w:val="nil"/>
            </w:tcBorders>
            <w:shd w:val="clear" w:color="auto" w:fill="auto"/>
            <w:noWrap/>
            <w:vAlign w:val="bottom"/>
            <w:hideMark/>
          </w:tcPr>
          <w:p w14:paraId="51AB3531" w14:textId="77777777" w:rsidR="000E173C" w:rsidRPr="000E173C" w:rsidRDefault="000E173C" w:rsidP="000E173C">
            <w:pPr>
              <w:spacing w:after="0" w:line="240" w:lineRule="auto"/>
              <w:rPr>
                <w:rFonts w:ascii="Times New Roman" w:eastAsia="Times New Roman" w:hAnsi="Times New Roman" w:cs="Times New Roman"/>
                <w:kern w:val="0"/>
                <w:sz w:val="20"/>
                <w:szCs w:val="20"/>
                <w:lang w:eastAsia="pl-PL"/>
                <w14:ligatures w14:val="none"/>
              </w:rPr>
            </w:pPr>
          </w:p>
        </w:tc>
        <w:tc>
          <w:tcPr>
            <w:tcW w:w="906" w:type="dxa"/>
            <w:tcBorders>
              <w:top w:val="single" w:sz="4" w:space="0" w:color="auto"/>
              <w:left w:val="nil"/>
              <w:bottom w:val="nil"/>
              <w:right w:val="nil"/>
            </w:tcBorders>
            <w:shd w:val="clear" w:color="auto" w:fill="auto"/>
            <w:noWrap/>
            <w:vAlign w:val="bottom"/>
            <w:hideMark/>
          </w:tcPr>
          <w:p w14:paraId="30248A8B" w14:textId="77777777" w:rsidR="000E173C" w:rsidRPr="000E173C" w:rsidRDefault="000E173C" w:rsidP="000E173C">
            <w:pPr>
              <w:spacing w:after="0" w:line="240" w:lineRule="auto"/>
              <w:rPr>
                <w:rFonts w:ascii="Times New Roman" w:eastAsia="Times New Roman" w:hAnsi="Times New Roman" w:cs="Times New Roman"/>
                <w:kern w:val="0"/>
                <w:sz w:val="20"/>
                <w:szCs w:val="20"/>
                <w:lang w:eastAsia="pl-PL"/>
                <w14:ligatures w14:val="none"/>
              </w:rPr>
            </w:pPr>
          </w:p>
        </w:tc>
      </w:tr>
      <w:tr w:rsidR="00720FA7" w:rsidRPr="000E173C" w14:paraId="5AC3E50F" w14:textId="77777777" w:rsidTr="001D7D60">
        <w:trPr>
          <w:trHeight w:val="288"/>
        </w:trPr>
        <w:tc>
          <w:tcPr>
            <w:tcW w:w="945" w:type="dxa"/>
            <w:tcBorders>
              <w:top w:val="nil"/>
              <w:left w:val="nil"/>
              <w:bottom w:val="nil"/>
              <w:right w:val="nil"/>
            </w:tcBorders>
            <w:shd w:val="clear" w:color="auto" w:fill="auto"/>
            <w:noWrap/>
            <w:vAlign w:val="bottom"/>
            <w:hideMark/>
          </w:tcPr>
          <w:p w14:paraId="312F96C3" w14:textId="77777777" w:rsidR="000E173C" w:rsidRPr="000E173C" w:rsidRDefault="000E173C" w:rsidP="000E173C">
            <w:pPr>
              <w:spacing w:after="0" w:line="240" w:lineRule="auto"/>
              <w:rPr>
                <w:rFonts w:ascii="Times New Roman" w:eastAsia="Times New Roman" w:hAnsi="Times New Roman" w:cs="Times New Roman"/>
                <w:kern w:val="0"/>
                <w:sz w:val="20"/>
                <w:szCs w:val="20"/>
                <w:lang w:eastAsia="pl-PL"/>
                <w14:ligatures w14:val="none"/>
              </w:rPr>
            </w:pPr>
          </w:p>
        </w:tc>
        <w:tc>
          <w:tcPr>
            <w:tcW w:w="2594" w:type="dxa"/>
            <w:tcBorders>
              <w:top w:val="nil"/>
              <w:left w:val="nil"/>
              <w:bottom w:val="nil"/>
              <w:right w:val="nil"/>
            </w:tcBorders>
            <w:shd w:val="clear" w:color="auto" w:fill="auto"/>
            <w:noWrap/>
            <w:vAlign w:val="bottom"/>
            <w:hideMark/>
          </w:tcPr>
          <w:p w14:paraId="09B7897D" w14:textId="77777777" w:rsidR="000E173C" w:rsidRPr="000E173C" w:rsidRDefault="000E173C" w:rsidP="000E173C">
            <w:pPr>
              <w:spacing w:after="0" w:line="240" w:lineRule="auto"/>
              <w:rPr>
                <w:rFonts w:ascii="Times New Roman" w:eastAsia="Times New Roman" w:hAnsi="Times New Roman" w:cs="Times New Roman"/>
                <w:kern w:val="0"/>
                <w:sz w:val="20"/>
                <w:szCs w:val="20"/>
                <w:lang w:eastAsia="pl-PL"/>
                <w14:ligatures w14:val="none"/>
              </w:rPr>
            </w:pPr>
          </w:p>
        </w:tc>
        <w:tc>
          <w:tcPr>
            <w:tcW w:w="5367" w:type="dxa"/>
            <w:tcBorders>
              <w:top w:val="nil"/>
              <w:left w:val="nil"/>
              <w:bottom w:val="nil"/>
              <w:right w:val="nil"/>
            </w:tcBorders>
            <w:shd w:val="clear" w:color="auto" w:fill="auto"/>
            <w:noWrap/>
            <w:vAlign w:val="bottom"/>
            <w:hideMark/>
          </w:tcPr>
          <w:p w14:paraId="6122414C" w14:textId="77777777" w:rsidR="000E173C" w:rsidRPr="000E173C" w:rsidRDefault="000E173C" w:rsidP="000E173C">
            <w:pPr>
              <w:spacing w:after="0" w:line="240" w:lineRule="auto"/>
              <w:rPr>
                <w:rFonts w:ascii="Times New Roman" w:eastAsia="Times New Roman" w:hAnsi="Times New Roman" w:cs="Times New Roman"/>
                <w:kern w:val="0"/>
                <w:sz w:val="20"/>
                <w:szCs w:val="20"/>
                <w:lang w:eastAsia="pl-PL"/>
                <w14:ligatures w14:val="none"/>
              </w:rPr>
            </w:pPr>
          </w:p>
        </w:tc>
        <w:tc>
          <w:tcPr>
            <w:tcW w:w="998" w:type="dxa"/>
            <w:tcBorders>
              <w:top w:val="nil"/>
              <w:left w:val="nil"/>
              <w:bottom w:val="nil"/>
              <w:right w:val="nil"/>
            </w:tcBorders>
            <w:shd w:val="clear" w:color="auto" w:fill="auto"/>
            <w:noWrap/>
            <w:vAlign w:val="bottom"/>
            <w:hideMark/>
          </w:tcPr>
          <w:p w14:paraId="7A2FE5FC" w14:textId="77777777" w:rsidR="000E173C" w:rsidRPr="000E173C" w:rsidRDefault="000E173C" w:rsidP="000E173C">
            <w:pPr>
              <w:spacing w:after="0" w:line="240" w:lineRule="auto"/>
              <w:rPr>
                <w:rFonts w:ascii="Times New Roman" w:eastAsia="Times New Roman" w:hAnsi="Times New Roman" w:cs="Times New Roman"/>
                <w:kern w:val="0"/>
                <w:sz w:val="20"/>
                <w:szCs w:val="20"/>
                <w:lang w:eastAsia="pl-PL"/>
                <w14:ligatures w14:val="none"/>
              </w:rPr>
            </w:pPr>
          </w:p>
        </w:tc>
        <w:tc>
          <w:tcPr>
            <w:tcW w:w="791" w:type="dxa"/>
            <w:tcBorders>
              <w:top w:val="nil"/>
              <w:left w:val="nil"/>
              <w:bottom w:val="nil"/>
              <w:right w:val="nil"/>
            </w:tcBorders>
            <w:shd w:val="clear" w:color="auto" w:fill="auto"/>
            <w:noWrap/>
            <w:vAlign w:val="bottom"/>
            <w:hideMark/>
          </w:tcPr>
          <w:p w14:paraId="1A96EB89" w14:textId="77777777" w:rsidR="000E173C" w:rsidRPr="000E173C" w:rsidRDefault="000E173C" w:rsidP="000E173C">
            <w:pPr>
              <w:spacing w:after="0" w:line="240" w:lineRule="auto"/>
              <w:rPr>
                <w:rFonts w:ascii="Times New Roman" w:eastAsia="Times New Roman" w:hAnsi="Times New Roman" w:cs="Times New Roman"/>
                <w:kern w:val="0"/>
                <w:sz w:val="20"/>
                <w:szCs w:val="20"/>
                <w:lang w:eastAsia="pl-PL"/>
                <w14:ligatures w14:val="none"/>
              </w:rPr>
            </w:pPr>
          </w:p>
        </w:tc>
        <w:tc>
          <w:tcPr>
            <w:tcW w:w="968" w:type="dxa"/>
            <w:tcBorders>
              <w:top w:val="nil"/>
              <w:left w:val="nil"/>
              <w:bottom w:val="nil"/>
              <w:right w:val="nil"/>
            </w:tcBorders>
            <w:shd w:val="clear" w:color="auto" w:fill="auto"/>
            <w:noWrap/>
            <w:vAlign w:val="bottom"/>
            <w:hideMark/>
          </w:tcPr>
          <w:p w14:paraId="2AD6AB55" w14:textId="77777777" w:rsidR="000E173C" w:rsidRPr="000E173C" w:rsidRDefault="000E173C" w:rsidP="000E173C">
            <w:pPr>
              <w:spacing w:after="0" w:line="240" w:lineRule="auto"/>
              <w:rPr>
                <w:rFonts w:ascii="Times New Roman" w:eastAsia="Times New Roman" w:hAnsi="Times New Roman" w:cs="Times New Roman"/>
                <w:kern w:val="0"/>
                <w:sz w:val="20"/>
                <w:szCs w:val="20"/>
                <w:lang w:eastAsia="pl-PL"/>
                <w14:ligatures w14:val="none"/>
              </w:rPr>
            </w:pPr>
          </w:p>
        </w:tc>
        <w:tc>
          <w:tcPr>
            <w:tcW w:w="1423" w:type="dxa"/>
            <w:tcBorders>
              <w:top w:val="nil"/>
              <w:left w:val="nil"/>
              <w:bottom w:val="nil"/>
              <w:right w:val="nil"/>
            </w:tcBorders>
            <w:shd w:val="clear" w:color="auto" w:fill="auto"/>
            <w:noWrap/>
            <w:vAlign w:val="bottom"/>
            <w:hideMark/>
          </w:tcPr>
          <w:p w14:paraId="08779713" w14:textId="77777777" w:rsidR="000E173C" w:rsidRPr="000E173C" w:rsidRDefault="000E173C" w:rsidP="000E173C">
            <w:pPr>
              <w:spacing w:after="0" w:line="240" w:lineRule="auto"/>
              <w:rPr>
                <w:rFonts w:ascii="Times New Roman" w:eastAsia="Times New Roman" w:hAnsi="Times New Roman" w:cs="Times New Roman"/>
                <w:kern w:val="0"/>
                <w:sz w:val="20"/>
                <w:szCs w:val="20"/>
                <w:lang w:eastAsia="pl-PL"/>
                <w14:ligatures w14:val="none"/>
              </w:rPr>
            </w:pPr>
          </w:p>
        </w:tc>
        <w:tc>
          <w:tcPr>
            <w:tcW w:w="906" w:type="dxa"/>
            <w:tcBorders>
              <w:top w:val="nil"/>
              <w:left w:val="nil"/>
              <w:bottom w:val="nil"/>
              <w:right w:val="nil"/>
            </w:tcBorders>
            <w:shd w:val="clear" w:color="auto" w:fill="auto"/>
            <w:noWrap/>
            <w:vAlign w:val="bottom"/>
            <w:hideMark/>
          </w:tcPr>
          <w:p w14:paraId="6EEB7A68" w14:textId="77777777" w:rsidR="000E173C" w:rsidRPr="000E173C" w:rsidRDefault="000E173C" w:rsidP="000E173C">
            <w:pPr>
              <w:spacing w:after="0" w:line="240" w:lineRule="auto"/>
              <w:rPr>
                <w:rFonts w:ascii="Times New Roman" w:eastAsia="Times New Roman" w:hAnsi="Times New Roman" w:cs="Times New Roman"/>
                <w:kern w:val="0"/>
                <w:sz w:val="20"/>
                <w:szCs w:val="20"/>
                <w:lang w:eastAsia="pl-PL"/>
                <w14:ligatures w14:val="none"/>
              </w:rPr>
            </w:pPr>
          </w:p>
        </w:tc>
      </w:tr>
      <w:tr w:rsidR="000E173C" w:rsidRPr="000E173C" w14:paraId="2D516B9E" w14:textId="77777777" w:rsidTr="001D7D60">
        <w:trPr>
          <w:trHeight w:val="2625"/>
        </w:trPr>
        <w:tc>
          <w:tcPr>
            <w:tcW w:w="13086" w:type="dxa"/>
            <w:gridSpan w:val="7"/>
            <w:tcBorders>
              <w:top w:val="nil"/>
              <w:left w:val="nil"/>
              <w:bottom w:val="nil"/>
              <w:right w:val="nil"/>
            </w:tcBorders>
            <w:shd w:val="clear" w:color="FFFFCC" w:fill="FFFFFF"/>
            <w:vAlign w:val="center"/>
            <w:hideMark/>
          </w:tcPr>
          <w:p w14:paraId="28376544" w14:textId="77777777" w:rsidR="000E173C" w:rsidRPr="000E173C" w:rsidRDefault="000E173C" w:rsidP="000E173C">
            <w:pPr>
              <w:spacing w:after="0" w:line="240" w:lineRule="auto"/>
              <w:rPr>
                <w:rFonts w:ascii="Calibri" w:eastAsia="Times New Roman" w:hAnsi="Calibri" w:cs="Calibri"/>
                <w:color w:val="000000"/>
                <w:kern w:val="0"/>
                <w:sz w:val="24"/>
                <w:szCs w:val="24"/>
                <w:lang w:eastAsia="pl-PL"/>
                <w14:ligatures w14:val="none"/>
              </w:rPr>
            </w:pPr>
            <w:r w:rsidRPr="000E173C">
              <w:rPr>
                <w:rFonts w:ascii="Calibri" w:eastAsia="Times New Roman" w:hAnsi="Calibri" w:cs="Calibri"/>
                <w:color w:val="000000"/>
                <w:kern w:val="0"/>
                <w:sz w:val="24"/>
                <w:szCs w:val="24"/>
                <w:lang w:eastAsia="pl-PL"/>
                <w14:ligatures w14:val="none"/>
              </w:rPr>
              <w:t xml:space="preserve">1. Przedmiot zamówienia winien posiadać Deklaracje Zgodności CE. Wyrób musi być oznakowany znakiem CE zgodnie z zasadniczymi wymaganiami bezpieczeństwa obowiązującymi w krajach Unii Europejskiej. </w:t>
            </w:r>
            <w:r w:rsidRPr="000E173C">
              <w:rPr>
                <w:rFonts w:ascii="Calibri" w:eastAsia="Times New Roman" w:hAnsi="Calibri" w:cs="Calibri"/>
                <w:color w:val="000000"/>
                <w:kern w:val="0"/>
                <w:sz w:val="24"/>
                <w:szCs w:val="24"/>
                <w:lang w:eastAsia="pl-PL"/>
                <w14:ligatures w14:val="none"/>
              </w:rPr>
              <w:br/>
              <w:t xml:space="preserve">2. Zamawiający wymaga, aby przedmiot zamówienia był fabrycznie nowy, wolny od wad, nie noszący śladów uszkodzeń lub użytkowania. </w:t>
            </w:r>
            <w:r w:rsidRPr="000E173C">
              <w:rPr>
                <w:rFonts w:ascii="Calibri" w:eastAsia="Times New Roman" w:hAnsi="Calibri" w:cs="Calibri"/>
                <w:color w:val="000000"/>
                <w:kern w:val="0"/>
                <w:sz w:val="24"/>
                <w:szCs w:val="24"/>
                <w:lang w:eastAsia="pl-PL"/>
                <w14:ligatures w14:val="none"/>
              </w:rPr>
              <w:br/>
              <w:t xml:space="preserve">3. Wykonawca dostarczy Zamawiającemu przedmiot zamówienia fabrycznie nowy w nowych, nienaruszonych opakowaniach zarówno jednostkowych jak i zbiorczych wraz z instrukcjami użytkowania. </w:t>
            </w:r>
            <w:r w:rsidRPr="000E173C">
              <w:rPr>
                <w:rFonts w:ascii="Calibri" w:eastAsia="Times New Roman" w:hAnsi="Calibri" w:cs="Calibri"/>
                <w:color w:val="000000"/>
                <w:kern w:val="0"/>
                <w:sz w:val="24"/>
                <w:szCs w:val="24"/>
                <w:lang w:eastAsia="pl-PL"/>
                <w14:ligatures w14:val="none"/>
              </w:rPr>
              <w:br/>
              <w:t xml:space="preserve">4. Na opakowaniach przedmiotu zamówienia /umowy muszą być oznakowania i opisy w języku polskim. </w:t>
            </w:r>
          </w:p>
        </w:tc>
        <w:tc>
          <w:tcPr>
            <w:tcW w:w="906" w:type="dxa"/>
            <w:tcBorders>
              <w:top w:val="nil"/>
              <w:left w:val="nil"/>
              <w:bottom w:val="nil"/>
              <w:right w:val="nil"/>
            </w:tcBorders>
            <w:shd w:val="clear" w:color="auto" w:fill="auto"/>
            <w:noWrap/>
            <w:vAlign w:val="bottom"/>
            <w:hideMark/>
          </w:tcPr>
          <w:p w14:paraId="70349BFF" w14:textId="77777777" w:rsidR="000E173C" w:rsidRPr="000E173C" w:rsidRDefault="000E173C" w:rsidP="000E173C">
            <w:pPr>
              <w:spacing w:after="0" w:line="240" w:lineRule="auto"/>
              <w:rPr>
                <w:rFonts w:ascii="Calibri" w:eastAsia="Times New Roman" w:hAnsi="Calibri" w:cs="Calibri"/>
                <w:color w:val="000000"/>
                <w:kern w:val="0"/>
                <w:sz w:val="24"/>
                <w:szCs w:val="24"/>
                <w:lang w:eastAsia="pl-PL"/>
                <w14:ligatures w14:val="none"/>
              </w:rPr>
            </w:pPr>
          </w:p>
        </w:tc>
      </w:tr>
      <w:tr w:rsidR="00720FA7" w:rsidRPr="000E173C" w14:paraId="48BCAE36" w14:textId="77777777" w:rsidTr="001D7D60">
        <w:trPr>
          <w:trHeight w:val="288"/>
        </w:trPr>
        <w:tc>
          <w:tcPr>
            <w:tcW w:w="945" w:type="dxa"/>
            <w:tcBorders>
              <w:top w:val="nil"/>
              <w:left w:val="nil"/>
              <w:bottom w:val="nil"/>
              <w:right w:val="nil"/>
            </w:tcBorders>
            <w:shd w:val="clear" w:color="auto" w:fill="auto"/>
            <w:noWrap/>
            <w:vAlign w:val="bottom"/>
            <w:hideMark/>
          </w:tcPr>
          <w:p w14:paraId="279A481E" w14:textId="77777777" w:rsidR="000E173C" w:rsidRPr="000E173C" w:rsidRDefault="000E173C" w:rsidP="000E173C">
            <w:pPr>
              <w:spacing w:after="0" w:line="240" w:lineRule="auto"/>
              <w:rPr>
                <w:rFonts w:ascii="Times New Roman" w:eastAsia="Times New Roman" w:hAnsi="Times New Roman" w:cs="Times New Roman"/>
                <w:kern w:val="0"/>
                <w:sz w:val="20"/>
                <w:szCs w:val="20"/>
                <w:lang w:eastAsia="pl-PL"/>
                <w14:ligatures w14:val="none"/>
              </w:rPr>
            </w:pPr>
          </w:p>
        </w:tc>
        <w:tc>
          <w:tcPr>
            <w:tcW w:w="2594" w:type="dxa"/>
            <w:tcBorders>
              <w:top w:val="nil"/>
              <w:left w:val="nil"/>
              <w:bottom w:val="nil"/>
              <w:right w:val="nil"/>
            </w:tcBorders>
            <w:shd w:val="clear" w:color="auto" w:fill="auto"/>
            <w:noWrap/>
            <w:vAlign w:val="bottom"/>
            <w:hideMark/>
          </w:tcPr>
          <w:p w14:paraId="64CD77D2" w14:textId="77777777" w:rsidR="000E173C" w:rsidRPr="000E173C" w:rsidRDefault="000E173C" w:rsidP="000E173C">
            <w:pPr>
              <w:spacing w:after="0" w:line="240" w:lineRule="auto"/>
              <w:rPr>
                <w:rFonts w:ascii="Times New Roman" w:eastAsia="Times New Roman" w:hAnsi="Times New Roman" w:cs="Times New Roman"/>
                <w:kern w:val="0"/>
                <w:sz w:val="20"/>
                <w:szCs w:val="20"/>
                <w:lang w:eastAsia="pl-PL"/>
                <w14:ligatures w14:val="none"/>
              </w:rPr>
            </w:pPr>
          </w:p>
        </w:tc>
        <w:tc>
          <w:tcPr>
            <w:tcW w:w="5367" w:type="dxa"/>
            <w:tcBorders>
              <w:top w:val="nil"/>
              <w:left w:val="nil"/>
              <w:bottom w:val="nil"/>
              <w:right w:val="nil"/>
            </w:tcBorders>
            <w:shd w:val="clear" w:color="auto" w:fill="auto"/>
            <w:noWrap/>
            <w:vAlign w:val="bottom"/>
            <w:hideMark/>
          </w:tcPr>
          <w:p w14:paraId="397A93B9" w14:textId="77777777" w:rsidR="000E173C" w:rsidRPr="000E173C" w:rsidRDefault="000E173C" w:rsidP="000E173C">
            <w:pPr>
              <w:spacing w:after="0" w:line="240" w:lineRule="auto"/>
              <w:rPr>
                <w:rFonts w:ascii="Times New Roman" w:eastAsia="Times New Roman" w:hAnsi="Times New Roman" w:cs="Times New Roman"/>
                <w:kern w:val="0"/>
                <w:sz w:val="20"/>
                <w:szCs w:val="20"/>
                <w:lang w:eastAsia="pl-PL"/>
                <w14:ligatures w14:val="none"/>
              </w:rPr>
            </w:pPr>
          </w:p>
        </w:tc>
        <w:tc>
          <w:tcPr>
            <w:tcW w:w="998" w:type="dxa"/>
            <w:tcBorders>
              <w:top w:val="nil"/>
              <w:left w:val="nil"/>
              <w:bottom w:val="nil"/>
              <w:right w:val="nil"/>
            </w:tcBorders>
            <w:shd w:val="clear" w:color="auto" w:fill="auto"/>
            <w:noWrap/>
            <w:vAlign w:val="bottom"/>
            <w:hideMark/>
          </w:tcPr>
          <w:p w14:paraId="2E81F148" w14:textId="77777777" w:rsidR="000E173C" w:rsidRPr="000E173C" w:rsidRDefault="000E173C" w:rsidP="000E173C">
            <w:pPr>
              <w:spacing w:after="0" w:line="240" w:lineRule="auto"/>
              <w:rPr>
                <w:rFonts w:ascii="Times New Roman" w:eastAsia="Times New Roman" w:hAnsi="Times New Roman" w:cs="Times New Roman"/>
                <w:kern w:val="0"/>
                <w:sz w:val="20"/>
                <w:szCs w:val="20"/>
                <w:lang w:eastAsia="pl-PL"/>
                <w14:ligatures w14:val="none"/>
              </w:rPr>
            </w:pPr>
          </w:p>
        </w:tc>
        <w:tc>
          <w:tcPr>
            <w:tcW w:w="791" w:type="dxa"/>
            <w:tcBorders>
              <w:top w:val="nil"/>
              <w:left w:val="nil"/>
              <w:bottom w:val="nil"/>
              <w:right w:val="nil"/>
            </w:tcBorders>
            <w:shd w:val="clear" w:color="auto" w:fill="auto"/>
            <w:noWrap/>
            <w:vAlign w:val="bottom"/>
            <w:hideMark/>
          </w:tcPr>
          <w:p w14:paraId="4A121F29" w14:textId="77777777" w:rsidR="000E173C" w:rsidRPr="000E173C" w:rsidRDefault="000E173C" w:rsidP="000E173C">
            <w:pPr>
              <w:spacing w:after="0" w:line="240" w:lineRule="auto"/>
              <w:rPr>
                <w:rFonts w:ascii="Times New Roman" w:eastAsia="Times New Roman" w:hAnsi="Times New Roman" w:cs="Times New Roman"/>
                <w:kern w:val="0"/>
                <w:sz w:val="20"/>
                <w:szCs w:val="20"/>
                <w:lang w:eastAsia="pl-PL"/>
                <w14:ligatures w14:val="none"/>
              </w:rPr>
            </w:pPr>
          </w:p>
        </w:tc>
        <w:tc>
          <w:tcPr>
            <w:tcW w:w="968" w:type="dxa"/>
            <w:tcBorders>
              <w:top w:val="nil"/>
              <w:left w:val="nil"/>
              <w:bottom w:val="nil"/>
              <w:right w:val="nil"/>
            </w:tcBorders>
            <w:shd w:val="clear" w:color="auto" w:fill="auto"/>
            <w:noWrap/>
            <w:vAlign w:val="bottom"/>
            <w:hideMark/>
          </w:tcPr>
          <w:p w14:paraId="34425717" w14:textId="77777777" w:rsidR="000E173C" w:rsidRPr="000E173C" w:rsidRDefault="000E173C" w:rsidP="000E173C">
            <w:pPr>
              <w:spacing w:after="0" w:line="240" w:lineRule="auto"/>
              <w:rPr>
                <w:rFonts w:ascii="Times New Roman" w:eastAsia="Times New Roman" w:hAnsi="Times New Roman" w:cs="Times New Roman"/>
                <w:kern w:val="0"/>
                <w:sz w:val="20"/>
                <w:szCs w:val="20"/>
                <w:lang w:eastAsia="pl-PL"/>
                <w14:ligatures w14:val="none"/>
              </w:rPr>
            </w:pPr>
          </w:p>
        </w:tc>
        <w:tc>
          <w:tcPr>
            <w:tcW w:w="1423" w:type="dxa"/>
            <w:tcBorders>
              <w:top w:val="nil"/>
              <w:left w:val="nil"/>
              <w:bottom w:val="nil"/>
              <w:right w:val="nil"/>
            </w:tcBorders>
            <w:shd w:val="clear" w:color="auto" w:fill="auto"/>
            <w:noWrap/>
            <w:vAlign w:val="bottom"/>
            <w:hideMark/>
          </w:tcPr>
          <w:p w14:paraId="7013D61C" w14:textId="77777777" w:rsidR="000E173C" w:rsidRPr="000E173C" w:rsidRDefault="000E173C" w:rsidP="000E173C">
            <w:pPr>
              <w:spacing w:after="0" w:line="240" w:lineRule="auto"/>
              <w:rPr>
                <w:rFonts w:ascii="Times New Roman" w:eastAsia="Times New Roman" w:hAnsi="Times New Roman" w:cs="Times New Roman"/>
                <w:kern w:val="0"/>
                <w:sz w:val="20"/>
                <w:szCs w:val="20"/>
                <w:lang w:eastAsia="pl-PL"/>
                <w14:ligatures w14:val="none"/>
              </w:rPr>
            </w:pPr>
          </w:p>
        </w:tc>
        <w:tc>
          <w:tcPr>
            <w:tcW w:w="906" w:type="dxa"/>
            <w:tcBorders>
              <w:top w:val="nil"/>
              <w:left w:val="nil"/>
              <w:bottom w:val="nil"/>
              <w:right w:val="nil"/>
            </w:tcBorders>
            <w:shd w:val="clear" w:color="auto" w:fill="auto"/>
            <w:noWrap/>
            <w:vAlign w:val="bottom"/>
            <w:hideMark/>
          </w:tcPr>
          <w:p w14:paraId="4409D853" w14:textId="77777777" w:rsidR="000E173C" w:rsidRPr="000E173C" w:rsidRDefault="000E173C" w:rsidP="000E173C">
            <w:pPr>
              <w:spacing w:after="0" w:line="240" w:lineRule="auto"/>
              <w:rPr>
                <w:rFonts w:ascii="Times New Roman" w:eastAsia="Times New Roman" w:hAnsi="Times New Roman" w:cs="Times New Roman"/>
                <w:kern w:val="0"/>
                <w:sz w:val="20"/>
                <w:szCs w:val="20"/>
                <w:lang w:eastAsia="pl-PL"/>
                <w14:ligatures w14:val="none"/>
              </w:rPr>
            </w:pPr>
          </w:p>
        </w:tc>
      </w:tr>
      <w:tr w:rsidR="00720FA7" w:rsidRPr="000E173C" w14:paraId="561F258B" w14:textId="77777777" w:rsidTr="001D7D60">
        <w:trPr>
          <w:trHeight w:val="288"/>
        </w:trPr>
        <w:tc>
          <w:tcPr>
            <w:tcW w:w="8906" w:type="dxa"/>
            <w:gridSpan w:val="3"/>
            <w:tcBorders>
              <w:top w:val="nil"/>
              <w:left w:val="nil"/>
              <w:bottom w:val="nil"/>
              <w:right w:val="nil"/>
            </w:tcBorders>
            <w:shd w:val="clear" w:color="auto" w:fill="auto"/>
            <w:noWrap/>
            <w:vAlign w:val="bottom"/>
            <w:hideMark/>
          </w:tcPr>
          <w:p w14:paraId="09742117" w14:textId="77777777" w:rsidR="000E173C" w:rsidRPr="000E173C" w:rsidRDefault="000E173C" w:rsidP="000E173C">
            <w:pPr>
              <w:spacing w:after="0" w:line="240" w:lineRule="auto"/>
              <w:rPr>
                <w:rFonts w:ascii="Calibri" w:eastAsia="Times New Roman" w:hAnsi="Calibri" w:cs="Calibri"/>
                <w:color w:val="000000"/>
                <w:kern w:val="0"/>
                <w:lang w:eastAsia="pl-PL"/>
                <w14:ligatures w14:val="none"/>
              </w:rPr>
            </w:pPr>
            <w:r w:rsidRPr="000E173C">
              <w:rPr>
                <w:rFonts w:ascii="Calibri" w:eastAsia="Times New Roman" w:hAnsi="Calibri" w:cs="Calibri"/>
                <w:color w:val="000000"/>
                <w:kern w:val="0"/>
                <w:lang w:eastAsia="pl-PL"/>
                <w14:ligatures w14:val="none"/>
              </w:rPr>
              <w:t>Data:………………………………………………………………………</w:t>
            </w:r>
          </w:p>
        </w:tc>
        <w:tc>
          <w:tcPr>
            <w:tcW w:w="998" w:type="dxa"/>
            <w:tcBorders>
              <w:top w:val="nil"/>
              <w:left w:val="nil"/>
              <w:bottom w:val="nil"/>
              <w:right w:val="nil"/>
            </w:tcBorders>
            <w:shd w:val="clear" w:color="auto" w:fill="auto"/>
            <w:noWrap/>
            <w:vAlign w:val="bottom"/>
            <w:hideMark/>
          </w:tcPr>
          <w:p w14:paraId="4726302B" w14:textId="77777777" w:rsidR="000E173C" w:rsidRPr="000E173C" w:rsidRDefault="000E173C" w:rsidP="000E173C">
            <w:pPr>
              <w:spacing w:after="0" w:line="240" w:lineRule="auto"/>
              <w:rPr>
                <w:rFonts w:ascii="Calibri" w:eastAsia="Times New Roman" w:hAnsi="Calibri" w:cs="Calibri"/>
                <w:color w:val="000000"/>
                <w:kern w:val="0"/>
                <w:lang w:eastAsia="pl-PL"/>
                <w14:ligatures w14:val="none"/>
              </w:rPr>
            </w:pPr>
          </w:p>
        </w:tc>
        <w:tc>
          <w:tcPr>
            <w:tcW w:w="791" w:type="dxa"/>
            <w:tcBorders>
              <w:top w:val="nil"/>
              <w:left w:val="nil"/>
              <w:bottom w:val="nil"/>
              <w:right w:val="nil"/>
            </w:tcBorders>
            <w:shd w:val="clear" w:color="auto" w:fill="auto"/>
            <w:noWrap/>
            <w:vAlign w:val="bottom"/>
            <w:hideMark/>
          </w:tcPr>
          <w:p w14:paraId="1F12C008" w14:textId="77777777" w:rsidR="000E173C" w:rsidRPr="000E173C" w:rsidRDefault="000E173C" w:rsidP="000E173C">
            <w:pPr>
              <w:spacing w:after="0" w:line="240" w:lineRule="auto"/>
              <w:rPr>
                <w:rFonts w:ascii="Times New Roman" w:eastAsia="Times New Roman" w:hAnsi="Times New Roman" w:cs="Times New Roman"/>
                <w:kern w:val="0"/>
                <w:sz w:val="20"/>
                <w:szCs w:val="20"/>
                <w:lang w:eastAsia="pl-PL"/>
                <w14:ligatures w14:val="none"/>
              </w:rPr>
            </w:pPr>
          </w:p>
        </w:tc>
        <w:tc>
          <w:tcPr>
            <w:tcW w:w="968" w:type="dxa"/>
            <w:tcBorders>
              <w:top w:val="nil"/>
              <w:left w:val="nil"/>
              <w:bottom w:val="nil"/>
              <w:right w:val="nil"/>
            </w:tcBorders>
            <w:shd w:val="clear" w:color="auto" w:fill="auto"/>
            <w:noWrap/>
            <w:vAlign w:val="bottom"/>
            <w:hideMark/>
          </w:tcPr>
          <w:p w14:paraId="2D5DC7A7" w14:textId="77777777" w:rsidR="000E173C" w:rsidRPr="000E173C" w:rsidRDefault="000E173C" w:rsidP="000E173C">
            <w:pPr>
              <w:spacing w:after="0" w:line="240" w:lineRule="auto"/>
              <w:rPr>
                <w:rFonts w:ascii="Times New Roman" w:eastAsia="Times New Roman" w:hAnsi="Times New Roman" w:cs="Times New Roman"/>
                <w:kern w:val="0"/>
                <w:sz w:val="20"/>
                <w:szCs w:val="20"/>
                <w:lang w:eastAsia="pl-PL"/>
                <w14:ligatures w14:val="none"/>
              </w:rPr>
            </w:pPr>
          </w:p>
        </w:tc>
        <w:tc>
          <w:tcPr>
            <w:tcW w:w="1423" w:type="dxa"/>
            <w:tcBorders>
              <w:top w:val="nil"/>
              <w:left w:val="nil"/>
              <w:bottom w:val="nil"/>
              <w:right w:val="nil"/>
            </w:tcBorders>
            <w:shd w:val="clear" w:color="auto" w:fill="auto"/>
            <w:noWrap/>
            <w:vAlign w:val="bottom"/>
            <w:hideMark/>
          </w:tcPr>
          <w:p w14:paraId="01C115DB" w14:textId="77777777" w:rsidR="000E173C" w:rsidRPr="000E173C" w:rsidRDefault="000E173C" w:rsidP="000E173C">
            <w:pPr>
              <w:spacing w:after="0" w:line="240" w:lineRule="auto"/>
              <w:rPr>
                <w:rFonts w:ascii="Times New Roman" w:eastAsia="Times New Roman" w:hAnsi="Times New Roman" w:cs="Times New Roman"/>
                <w:kern w:val="0"/>
                <w:sz w:val="20"/>
                <w:szCs w:val="20"/>
                <w:lang w:eastAsia="pl-PL"/>
                <w14:ligatures w14:val="none"/>
              </w:rPr>
            </w:pPr>
          </w:p>
        </w:tc>
        <w:tc>
          <w:tcPr>
            <w:tcW w:w="906" w:type="dxa"/>
            <w:tcBorders>
              <w:top w:val="nil"/>
              <w:left w:val="nil"/>
              <w:bottom w:val="nil"/>
              <w:right w:val="nil"/>
            </w:tcBorders>
            <w:shd w:val="clear" w:color="auto" w:fill="auto"/>
            <w:noWrap/>
            <w:vAlign w:val="bottom"/>
            <w:hideMark/>
          </w:tcPr>
          <w:p w14:paraId="67703146" w14:textId="77777777" w:rsidR="000E173C" w:rsidRPr="000E173C" w:rsidRDefault="000E173C" w:rsidP="000E173C">
            <w:pPr>
              <w:spacing w:after="0" w:line="240" w:lineRule="auto"/>
              <w:rPr>
                <w:rFonts w:ascii="Times New Roman" w:eastAsia="Times New Roman" w:hAnsi="Times New Roman" w:cs="Times New Roman"/>
                <w:kern w:val="0"/>
                <w:sz w:val="20"/>
                <w:szCs w:val="20"/>
                <w:lang w:eastAsia="pl-PL"/>
                <w14:ligatures w14:val="none"/>
              </w:rPr>
            </w:pPr>
          </w:p>
        </w:tc>
      </w:tr>
      <w:tr w:rsidR="00720FA7" w:rsidRPr="000E173C" w14:paraId="7B8051F3" w14:textId="77777777" w:rsidTr="001D7D60">
        <w:trPr>
          <w:trHeight w:val="288"/>
        </w:trPr>
        <w:tc>
          <w:tcPr>
            <w:tcW w:w="945" w:type="dxa"/>
            <w:tcBorders>
              <w:top w:val="nil"/>
              <w:left w:val="nil"/>
              <w:bottom w:val="nil"/>
              <w:right w:val="nil"/>
            </w:tcBorders>
            <w:shd w:val="clear" w:color="auto" w:fill="auto"/>
            <w:noWrap/>
            <w:vAlign w:val="bottom"/>
            <w:hideMark/>
          </w:tcPr>
          <w:p w14:paraId="03F0318C" w14:textId="77777777" w:rsidR="000E173C" w:rsidRPr="000E173C" w:rsidRDefault="000E173C" w:rsidP="000E173C">
            <w:pPr>
              <w:spacing w:after="0" w:line="240" w:lineRule="auto"/>
              <w:rPr>
                <w:rFonts w:ascii="Times New Roman" w:eastAsia="Times New Roman" w:hAnsi="Times New Roman" w:cs="Times New Roman"/>
                <w:kern w:val="0"/>
                <w:sz w:val="20"/>
                <w:szCs w:val="20"/>
                <w:lang w:eastAsia="pl-PL"/>
                <w14:ligatures w14:val="none"/>
              </w:rPr>
            </w:pPr>
          </w:p>
        </w:tc>
        <w:tc>
          <w:tcPr>
            <w:tcW w:w="2594" w:type="dxa"/>
            <w:tcBorders>
              <w:top w:val="nil"/>
              <w:left w:val="nil"/>
              <w:bottom w:val="nil"/>
              <w:right w:val="nil"/>
            </w:tcBorders>
            <w:shd w:val="clear" w:color="auto" w:fill="auto"/>
            <w:noWrap/>
            <w:vAlign w:val="bottom"/>
            <w:hideMark/>
          </w:tcPr>
          <w:p w14:paraId="30A9787D" w14:textId="77777777" w:rsidR="000E173C" w:rsidRPr="000E173C" w:rsidRDefault="000E173C" w:rsidP="000E173C">
            <w:pPr>
              <w:spacing w:after="0" w:line="240" w:lineRule="auto"/>
              <w:rPr>
                <w:rFonts w:ascii="Times New Roman" w:eastAsia="Times New Roman" w:hAnsi="Times New Roman" w:cs="Times New Roman"/>
                <w:kern w:val="0"/>
                <w:sz w:val="20"/>
                <w:szCs w:val="20"/>
                <w:lang w:eastAsia="pl-PL"/>
                <w14:ligatures w14:val="none"/>
              </w:rPr>
            </w:pPr>
          </w:p>
        </w:tc>
        <w:tc>
          <w:tcPr>
            <w:tcW w:w="5367" w:type="dxa"/>
            <w:tcBorders>
              <w:top w:val="nil"/>
              <w:left w:val="nil"/>
              <w:bottom w:val="nil"/>
              <w:right w:val="nil"/>
            </w:tcBorders>
            <w:shd w:val="clear" w:color="auto" w:fill="auto"/>
            <w:noWrap/>
            <w:vAlign w:val="bottom"/>
            <w:hideMark/>
          </w:tcPr>
          <w:p w14:paraId="708028D3" w14:textId="77777777" w:rsidR="000E173C" w:rsidRPr="000E173C" w:rsidRDefault="000E173C" w:rsidP="000E173C">
            <w:pPr>
              <w:spacing w:after="0" w:line="240" w:lineRule="auto"/>
              <w:rPr>
                <w:rFonts w:ascii="Times New Roman" w:eastAsia="Times New Roman" w:hAnsi="Times New Roman" w:cs="Times New Roman"/>
                <w:kern w:val="0"/>
                <w:sz w:val="20"/>
                <w:szCs w:val="20"/>
                <w:lang w:eastAsia="pl-PL"/>
                <w14:ligatures w14:val="none"/>
              </w:rPr>
            </w:pPr>
          </w:p>
        </w:tc>
        <w:tc>
          <w:tcPr>
            <w:tcW w:w="998" w:type="dxa"/>
            <w:tcBorders>
              <w:top w:val="nil"/>
              <w:left w:val="nil"/>
              <w:bottom w:val="nil"/>
              <w:right w:val="nil"/>
            </w:tcBorders>
            <w:shd w:val="clear" w:color="auto" w:fill="auto"/>
            <w:noWrap/>
            <w:vAlign w:val="bottom"/>
            <w:hideMark/>
          </w:tcPr>
          <w:p w14:paraId="7FAB298C" w14:textId="77777777" w:rsidR="000E173C" w:rsidRPr="000E173C" w:rsidRDefault="000E173C" w:rsidP="000E173C">
            <w:pPr>
              <w:spacing w:after="0" w:line="240" w:lineRule="auto"/>
              <w:rPr>
                <w:rFonts w:ascii="Times New Roman" w:eastAsia="Times New Roman" w:hAnsi="Times New Roman" w:cs="Times New Roman"/>
                <w:kern w:val="0"/>
                <w:sz w:val="20"/>
                <w:szCs w:val="20"/>
                <w:lang w:eastAsia="pl-PL"/>
                <w14:ligatures w14:val="none"/>
              </w:rPr>
            </w:pPr>
          </w:p>
        </w:tc>
        <w:tc>
          <w:tcPr>
            <w:tcW w:w="791" w:type="dxa"/>
            <w:tcBorders>
              <w:top w:val="nil"/>
              <w:left w:val="nil"/>
              <w:bottom w:val="nil"/>
              <w:right w:val="nil"/>
            </w:tcBorders>
            <w:shd w:val="clear" w:color="auto" w:fill="auto"/>
            <w:noWrap/>
            <w:vAlign w:val="bottom"/>
            <w:hideMark/>
          </w:tcPr>
          <w:p w14:paraId="6465ECA6" w14:textId="77777777" w:rsidR="000E173C" w:rsidRPr="000E173C" w:rsidRDefault="000E173C" w:rsidP="000E173C">
            <w:pPr>
              <w:spacing w:after="0" w:line="240" w:lineRule="auto"/>
              <w:rPr>
                <w:rFonts w:ascii="Times New Roman" w:eastAsia="Times New Roman" w:hAnsi="Times New Roman" w:cs="Times New Roman"/>
                <w:kern w:val="0"/>
                <w:sz w:val="20"/>
                <w:szCs w:val="20"/>
                <w:lang w:eastAsia="pl-PL"/>
                <w14:ligatures w14:val="none"/>
              </w:rPr>
            </w:pPr>
          </w:p>
        </w:tc>
        <w:tc>
          <w:tcPr>
            <w:tcW w:w="968" w:type="dxa"/>
            <w:tcBorders>
              <w:top w:val="nil"/>
              <w:left w:val="nil"/>
              <w:bottom w:val="nil"/>
              <w:right w:val="nil"/>
            </w:tcBorders>
            <w:shd w:val="clear" w:color="auto" w:fill="auto"/>
            <w:noWrap/>
            <w:vAlign w:val="bottom"/>
            <w:hideMark/>
          </w:tcPr>
          <w:p w14:paraId="353481D5" w14:textId="77777777" w:rsidR="000E173C" w:rsidRPr="000E173C" w:rsidRDefault="000E173C" w:rsidP="000E173C">
            <w:pPr>
              <w:spacing w:after="0" w:line="240" w:lineRule="auto"/>
              <w:rPr>
                <w:rFonts w:ascii="Times New Roman" w:eastAsia="Times New Roman" w:hAnsi="Times New Roman" w:cs="Times New Roman"/>
                <w:kern w:val="0"/>
                <w:sz w:val="20"/>
                <w:szCs w:val="20"/>
                <w:lang w:eastAsia="pl-PL"/>
                <w14:ligatures w14:val="none"/>
              </w:rPr>
            </w:pPr>
          </w:p>
        </w:tc>
        <w:tc>
          <w:tcPr>
            <w:tcW w:w="1423" w:type="dxa"/>
            <w:tcBorders>
              <w:top w:val="nil"/>
              <w:left w:val="nil"/>
              <w:bottom w:val="nil"/>
              <w:right w:val="nil"/>
            </w:tcBorders>
            <w:shd w:val="clear" w:color="auto" w:fill="auto"/>
            <w:noWrap/>
            <w:vAlign w:val="bottom"/>
            <w:hideMark/>
          </w:tcPr>
          <w:p w14:paraId="3A65A6F0" w14:textId="77777777" w:rsidR="000E173C" w:rsidRPr="000E173C" w:rsidRDefault="000E173C" w:rsidP="000E173C">
            <w:pPr>
              <w:spacing w:after="0" w:line="240" w:lineRule="auto"/>
              <w:rPr>
                <w:rFonts w:ascii="Times New Roman" w:eastAsia="Times New Roman" w:hAnsi="Times New Roman" w:cs="Times New Roman"/>
                <w:kern w:val="0"/>
                <w:sz w:val="20"/>
                <w:szCs w:val="20"/>
                <w:lang w:eastAsia="pl-PL"/>
                <w14:ligatures w14:val="none"/>
              </w:rPr>
            </w:pPr>
          </w:p>
        </w:tc>
        <w:tc>
          <w:tcPr>
            <w:tcW w:w="906" w:type="dxa"/>
            <w:tcBorders>
              <w:top w:val="nil"/>
              <w:left w:val="nil"/>
              <w:bottom w:val="nil"/>
              <w:right w:val="nil"/>
            </w:tcBorders>
            <w:shd w:val="clear" w:color="auto" w:fill="auto"/>
            <w:noWrap/>
            <w:vAlign w:val="bottom"/>
            <w:hideMark/>
          </w:tcPr>
          <w:p w14:paraId="68C227DE" w14:textId="77777777" w:rsidR="000E173C" w:rsidRPr="000E173C" w:rsidRDefault="000E173C" w:rsidP="000E173C">
            <w:pPr>
              <w:spacing w:after="0" w:line="240" w:lineRule="auto"/>
              <w:rPr>
                <w:rFonts w:ascii="Times New Roman" w:eastAsia="Times New Roman" w:hAnsi="Times New Roman" w:cs="Times New Roman"/>
                <w:kern w:val="0"/>
                <w:sz w:val="20"/>
                <w:szCs w:val="20"/>
                <w:lang w:eastAsia="pl-PL"/>
                <w14:ligatures w14:val="none"/>
              </w:rPr>
            </w:pPr>
          </w:p>
        </w:tc>
      </w:tr>
      <w:tr w:rsidR="00720FA7" w:rsidRPr="000E173C" w14:paraId="468DFF48" w14:textId="77777777" w:rsidTr="001D7D60">
        <w:trPr>
          <w:trHeight w:val="288"/>
        </w:trPr>
        <w:tc>
          <w:tcPr>
            <w:tcW w:w="8906" w:type="dxa"/>
            <w:gridSpan w:val="3"/>
            <w:tcBorders>
              <w:top w:val="nil"/>
              <w:left w:val="nil"/>
              <w:bottom w:val="nil"/>
              <w:right w:val="nil"/>
            </w:tcBorders>
            <w:shd w:val="clear" w:color="auto" w:fill="auto"/>
            <w:noWrap/>
            <w:vAlign w:val="bottom"/>
            <w:hideMark/>
          </w:tcPr>
          <w:p w14:paraId="04D4E379" w14:textId="77777777" w:rsidR="000E173C" w:rsidRPr="000E173C" w:rsidRDefault="000E173C" w:rsidP="000E173C">
            <w:pPr>
              <w:spacing w:after="0" w:line="240" w:lineRule="auto"/>
              <w:rPr>
                <w:rFonts w:ascii="Calibri" w:eastAsia="Times New Roman" w:hAnsi="Calibri" w:cs="Calibri"/>
                <w:color w:val="000000"/>
                <w:kern w:val="0"/>
                <w:lang w:eastAsia="pl-PL"/>
                <w14:ligatures w14:val="none"/>
              </w:rPr>
            </w:pPr>
            <w:r w:rsidRPr="000E173C">
              <w:rPr>
                <w:rFonts w:ascii="Calibri" w:eastAsia="Times New Roman" w:hAnsi="Calibri" w:cs="Calibri"/>
                <w:color w:val="000000"/>
                <w:kern w:val="0"/>
                <w:lang w:eastAsia="pl-PL"/>
                <w14:ligatures w14:val="none"/>
              </w:rPr>
              <w:t xml:space="preserve">Podpis osoby upoważnionej </w:t>
            </w:r>
            <w:r w:rsidRPr="000E173C">
              <w:rPr>
                <w:rFonts w:ascii="Calibri" w:eastAsia="Times New Roman" w:hAnsi="Calibri" w:cs="Calibri"/>
                <w:color w:val="000000"/>
                <w:kern w:val="0"/>
                <w:lang w:eastAsia="pl-PL"/>
                <w14:ligatures w14:val="none"/>
              </w:rPr>
              <w:br/>
              <w:t>do reprezentowania Wykonawcy ……………………………………………………</w:t>
            </w:r>
          </w:p>
        </w:tc>
        <w:tc>
          <w:tcPr>
            <w:tcW w:w="998" w:type="dxa"/>
            <w:tcBorders>
              <w:top w:val="nil"/>
              <w:left w:val="nil"/>
              <w:bottom w:val="nil"/>
              <w:right w:val="nil"/>
            </w:tcBorders>
            <w:shd w:val="clear" w:color="auto" w:fill="auto"/>
            <w:noWrap/>
            <w:vAlign w:val="bottom"/>
            <w:hideMark/>
          </w:tcPr>
          <w:p w14:paraId="762746BC" w14:textId="77777777" w:rsidR="000E173C" w:rsidRPr="000E173C" w:rsidRDefault="000E173C" w:rsidP="000E173C">
            <w:pPr>
              <w:spacing w:after="0" w:line="240" w:lineRule="auto"/>
              <w:rPr>
                <w:rFonts w:ascii="Calibri" w:eastAsia="Times New Roman" w:hAnsi="Calibri" w:cs="Calibri"/>
                <w:color w:val="000000"/>
                <w:kern w:val="0"/>
                <w:lang w:eastAsia="pl-PL"/>
                <w14:ligatures w14:val="none"/>
              </w:rPr>
            </w:pPr>
          </w:p>
        </w:tc>
        <w:tc>
          <w:tcPr>
            <w:tcW w:w="791" w:type="dxa"/>
            <w:tcBorders>
              <w:top w:val="nil"/>
              <w:left w:val="nil"/>
              <w:bottom w:val="nil"/>
              <w:right w:val="nil"/>
            </w:tcBorders>
            <w:shd w:val="clear" w:color="auto" w:fill="auto"/>
            <w:noWrap/>
            <w:vAlign w:val="bottom"/>
            <w:hideMark/>
          </w:tcPr>
          <w:p w14:paraId="5BD199D3" w14:textId="77777777" w:rsidR="000E173C" w:rsidRPr="000E173C" w:rsidRDefault="000E173C" w:rsidP="000E173C">
            <w:pPr>
              <w:spacing w:after="0" w:line="240" w:lineRule="auto"/>
              <w:rPr>
                <w:rFonts w:ascii="Times New Roman" w:eastAsia="Times New Roman" w:hAnsi="Times New Roman" w:cs="Times New Roman"/>
                <w:kern w:val="0"/>
                <w:sz w:val="20"/>
                <w:szCs w:val="20"/>
                <w:lang w:eastAsia="pl-PL"/>
                <w14:ligatures w14:val="none"/>
              </w:rPr>
            </w:pPr>
          </w:p>
        </w:tc>
        <w:tc>
          <w:tcPr>
            <w:tcW w:w="968" w:type="dxa"/>
            <w:tcBorders>
              <w:top w:val="nil"/>
              <w:left w:val="nil"/>
              <w:bottom w:val="nil"/>
              <w:right w:val="nil"/>
            </w:tcBorders>
            <w:shd w:val="clear" w:color="auto" w:fill="auto"/>
            <w:noWrap/>
            <w:vAlign w:val="bottom"/>
            <w:hideMark/>
          </w:tcPr>
          <w:p w14:paraId="1307137D" w14:textId="77777777" w:rsidR="000E173C" w:rsidRPr="000E173C" w:rsidRDefault="000E173C" w:rsidP="000E173C">
            <w:pPr>
              <w:spacing w:after="0" w:line="240" w:lineRule="auto"/>
              <w:rPr>
                <w:rFonts w:ascii="Times New Roman" w:eastAsia="Times New Roman" w:hAnsi="Times New Roman" w:cs="Times New Roman"/>
                <w:kern w:val="0"/>
                <w:sz w:val="20"/>
                <w:szCs w:val="20"/>
                <w:lang w:eastAsia="pl-PL"/>
                <w14:ligatures w14:val="none"/>
              </w:rPr>
            </w:pPr>
          </w:p>
        </w:tc>
        <w:tc>
          <w:tcPr>
            <w:tcW w:w="1423" w:type="dxa"/>
            <w:tcBorders>
              <w:top w:val="nil"/>
              <w:left w:val="nil"/>
              <w:bottom w:val="nil"/>
              <w:right w:val="nil"/>
            </w:tcBorders>
            <w:shd w:val="clear" w:color="auto" w:fill="auto"/>
            <w:noWrap/>
            <w:vAlign w:val="bottom"/>
            <w:hideMark/>
          </w:tcPr>
          <w:p w14:paraId="1183621A" w14:textId="77777777" w:rsidR="000E173C" w:rsidRPr="000E173C" w:rsidRDefault="000E173C" w:rsidP="000E173C">
            <w:pPr>
              <w:spacing w:after="0" w:line="240" w:lineRule="auto"/>
              <w:rPr>
                <w:rFonts w:ascii="Times New Roman" w:eastAsia="Times New Roman" w:hAnsi="Times New Roman" w:cs="Times New Roman"/>
                <w:kern w:val="0"/>
                <w:sz w:val="20"/>
                <w:szCs w:val="20"/>
                <w:lang w:eastAsia="pl-PL"/>
                <w14:ligatures w14:val="none"/>
              </w:rPr>
            </w:pPr>
          </w:p>
        </w:tc>
        <w:tc>
          <w:tcPr>
            <w:tcW w:w="906" w:type="dxa"/>
            <w:tcBorders>
              <w:top w:val="nil"/>
              <w:left w:val="nil"/>
              <w:bottom w:val="nil"/>
              <w:right w:val="nil"/>
            </w:tcBorders>
            <w:shd w:val="clear" w:color="auto" w:fill="auto"/>
            <w:noWrap/>
            <w:vAlign w:val="bottom"/>
            <w:hideMark/>
          </w:tcPr>
          <w:p w14:paraId="7857420E" w14:textId="77777777" w:rsidR="000E173C" w:rsidRPr="000E173C" w:rsidRDefault="000E173C" w:rsidP="000E173C">
            <w:pPr>
              <w:spacing w:after="0" w:line="240" w:lineRule="auto"/>
              <w:rPr>
                <w:rFonts w:ascii="Times New Roman" w:eastAsia="Times New Roman" w:hAnsi="Times New Roman" w:cs="Times New Roman"/>
                <w:kern w:val="0"/>
                <w:sz w:val="20"/>
                <w:szCs w:val="20"/>
                <w:lang w:eastAsia="pl-PL"/>
                <w14:ligatures w14:val="none"/>
              </w:rPr>
            </w:pPr>
          </w:p>
        </w:tc>
      </w:tr>
    </w:tbl>
    <w:p w14:paraId="5A192994" w14:textId="77777777" w:rsidR="000E173C" w:rsidRDefault="000E173C"/>
    <w:p w14:paraId="11978BDD" w14:textId="77777777" w:rsidR="000E173C" w:rsidRDefault="000E173C"/>
    <w:p w14:paraId="1A659FC0" w14:textId="77777777" w:rsidR="004B63E7" w:rsidRDefault="004B63E7">
      <w:r>
        <w:br w:type="page"/>
      </w:r>
    </w:p>
    <w:p w14:paraId="1D454FFE" w14:textId="13937113" w:rsidR="00F676E1" w:rsidRDefault="004B63E7">
      <w:r>
        <w:lastRenderedPageBreak/>
        <w:t>Załącznik 10 (10c Drobne elementy wyposażenia)</w:t>
      </w:r>
    </w:p>
    <w:tbl>
      <w:tblPr>
        <w:tblW w:w="13740" w:type="dxa"/>
        <w:tblCellMar>
          <w:left w:w="70" w:type="dxa"/>
          <w:right w:w="70" w:type="dxa"/>
        </w:tblCellMar>
        <w:tblLook w:val="04A0" w:firstRow="1" w:lastRow="0" w:firstColumn="1" w:lastColumn="0" w:noHBand="0" w:noVBand="1"/>
      </w:tblPr>
      <w:tblGrid>
        <w:gridCol w:w="960"/>
        <w:gridCol w:w="2535"/>
        <w:gridCol w:w="5180"/>
        <w:gridCol w:w="937"/>
        <w:gridCol w:w="916"/>
        <w:gridCol w:w="973"/>
        <w:gridCol w:w="1430"/>
        <w:gridCol w:w="941"/>
      </w:tblGrid>
      <w:tr w:rsidR="004B63E7" w:rsidRPr="004B63E7" w14:paraId="4D6A1331" w14:textId="77777777" w:rsidTr="004B63E7">
        <w:trPr>
          <w:trHeight w:val="1245"/>
        </w:trPr>
        <w:tc>
          <w:tcPr>
            <w:tcW w:w="960" w:type="dxa"/>
            <w:tcBorders>
              <w:top w:val="dotted" w:sz="4" w:space="0" w:color="auto"/>
              <w:left w:val="dotted" w:sz="4" w:space="0" w:color="auto"/>
              <w:bottom w:val="dotted" w:sz="4" w:space="0" w:color="auto"/>
              <w:right w:val="dotted" w:sz="4" w:space="0" w:color="auto"/>
            </w:tcBorders>
            <w:shd w:val="clear" w:color="FFFFCC" w:fill="FFFFFF"/>
            <w:noWrap/>
            <w:vAlign w:val="center"/>
            <w:hideMark/>
          </w:tcPr>
          <w:p w14:paraId="17E8B414" w14:textId="77777777" w:rsidR="004B63E7" w:rsidRPr="004B63E7" w:rsidRDefault="004B63E7" w:rsidP="004B63E7">
            <w:pPr>
              <w:spacing w:after="0" w:line="240" w:lineRule="auto"/>
              <w:rPr>
                <w:rFonts w:ascii="Calibri" w:eastAsia="Times New Roman" w:hAnsi="Calibri" w:cs="Calibri"/>
                <w:b/>
                <w:bCs/>
                <w:color w:val="000000"/>
                <w:kern w:val="0"/>
                <w:sz w:val="24"/>
                <w:szCs w:val="24"/>
                <w:lang w:eastAsia="pl-PL"/>
                <w14:ligatures w14:val="none"/>
              </w:rPr>
            </w:pPr>
            <w:r w:rsidRPr="004B63E7">
              <w:rPr>
                <w:rFonts w:ascii="Calibri" w:eastAsia="Times New Roman" w:hAnsi="Calibri" w:cs="Calibri"/>
                <w:b/>
                <w:bCs/>
                <w:color w:val="000000"/>
                <w:kern w:val="0"/>
                <w:sz w:val="24"/>
                <w:szCs w:val="24"/>
                <w:lang w:eastAsia="pl-PL"/>
                <w14:ligatures w14:val="none"/>
              </w:rPr>
              <w:t>l.p.</w:t>
            </w:r>
          </w:p>
        </w:tc>
        <w:tc>
          <w:tcPr>
            <w:tcW w:w="2535" w:type="dxa"/>
            <w:tcBorders>
              <w:top w:val="dotted" w:sz="4" w:space="0" w:color="auto"/>
              <w:left w:val="nil"/>
              <w:bottom w:val="dotted" w:sz="4" w:space="0" w:color="auto"/>
              <w:right w:val="dotted" w:sz="4" w:space="0" w:color="auto"/>
            </w:tcBorders>
            <w:shd w:val="clear" w:color="FFFFCC" w:fill="FFFFFF"/>
            <w:vAlign w:val="center"/>
            <w:hideMark/>
          </w:tcPr>
          <w:p w14:paraId="55511C49" w14:textId="77777777" w:rsidR="004B63E7" w:rsidRPr="004B63E7" w:rsidRDefault="004B63E7" w:rsidP="004B63E7">
            <w:pPr>
              <w:spacing w:after="0" w:line="240" w:lineRule="auto"/>
              <w:rPr>
                <w:rFonts w:ascii="Calibri" w:eastAsia="Times New Roman" w:hAnsi="Calibri" w:cs="Calibri"/>
                <w:b/>
                <w:bCs/>
                <w:color w:val="000000"/>
                <w:kern w:val="0"/>
                <w:sz w:val="24"/>
                <w:szCs w:val="24"/>
                <w:lang w:eastAsia="pl-PL"/>
                <w14:ligatures w14:val="none"/>
              </w:rPr>
            </w:pPr>
            <w:r w:rsidRPr="004B63E7">
              <w:rPr>
                <w:rFonts w:ascii="Calibri" w:eastAsia="Times New Roman" w:hAnsi="Calibri" w:cs="Calibri"/>
                <w:b/>
                <w:bCs/>
                <w:color w:val="000000"/>
                <w:kern w:val="0"/>
                <w:sz w:val="24"/>
                <w:szCs w:val="24"/>
                <w:lang w:eastAsia="pl-PL"/>
                <w14:ligatures w14:val="none"/>
              </w:rPr>
              <w:t>Nazwa pozycji</w:t>
            </w:r>
          </w:p>
        </w:tc>
        <w:tc>
          <w:tcPr>
            <w:tcW w:w="5180" w:type="dxa"/>
            <w:tcBorders>
              <w:top w:val="dotted" w:sz="4" w:space="0" w:color="auto"/>
              <w:left w:val="nil"/>
              <w:bottom w:val="dotted" w:sz="4" w:space="0" w:color="auto"/>
              <w:right w:val="dotted" w:sz="4" w:space="0" w:color="auto"/>
            </w:tcBorders>
            <w:shd w:val="clear" w:color="FFFFCC" w:fill="FFFFFF"/>
            <w:vAlign w:val="center"/>
            <w:hideMark/>
          </w:tcPr>
          <w:p w14:paraId="23B6FF21" w14:textId="77777777" w:rsidR="004B63E7" w:rsidRPr="004B63E7" w:rsidRDefault="004B63E7" w:rsidP="004B63E7">
            <w:pPr>
              <w:spacing w:after="0" w:line="240" w:lineRule="auto"/>
              <w:rPr>
                <w:rFonts w:ascii="Calibri" w:eastAsia="Times New Roman" w:hAnsi="Calibri" w:cs="Calibri"/>
                <w:b/>
                <w:bCs/>
                <w:color w:val="000000"/>
                <w:kern w:val="0"/>
                <w:sz w:val="24"/>
                <w:szCs w:val="24"/>
                <w:lang w:eastAsia="pl-PL"/>
                <w14:ligatures w14:val="none"/>
              </w:rPr>
            </w:pPr>
            <w:r w:rsidRPr="004B63E7">
              <w:rPr>
                <w:rFonts w:ascii="Calibri" w:eastAsia="Times New Roman" w:hAnsi="Calibri" w:cs="Calibri"/>
                <w:b/>
                <w:bCs/>
                <w:color w:val="000000"/>
                <w:kern w:val="0"/>
                <w:sz w:val="24"/>
                <w:szCs w:val="24"/>
                <w:lang w:eastAsia="pl-PL"/>
                <w14:ligatures w14:val="none"/>
              </w:rPr>
              <w:t>Opis</w:t>
            </w:r>
          </w:p>
        </w:tc>
        <w:tc>
          <w:tcPr>
            <w:tcW w:w="937" w:type="dxa"/>
            <w:tcBorders>
              <w:top w:val="dotted" w:sz="4" w:space="0" w:color="auto"/>
              <w:left w:val="nil"/>
              <w:bottom w:val="dotted" w:sz="4" w:space="0" w:color="auto"/>
              <w:right w:val="dotted" w:sz="4" w:space="0" w:color="auto"/>
            </w:tcBorders>
            <w:shd w:val="clear" w:color="FFFFCC" w:fill="FFFFFF"/>
            <w:vAlign w:val="center"/>
            <w:hideMark/>
          </w:tcPr>
          <w:p w14:paraId="3E6649F7" w14:textId="77777777" w:rsidR="004B63E7" w:rsidRPr="004B63E7" w:rsidRDefault="004B63E7" w:rsidP="004B63E7">
            <w:pPr>
              <w:spacing w:after="0" w:line="240" w:lineRule="auto"/>
              <w:rPr>
                <w:rFonts w:ascii="Calibri" w:eastAsia="Times New Roman" w:hAnsi="Calibri" w:cs="Calibri"/>
                <w:b/>
                <w:bCs/>
                <w:color w:val="000000"/>
                <w:kern w:val="0"/>
                <w:sz w:val="24"/>
                <w:szCs w:val="24"/>
                <w:lang w:eastAsia="pl-PL"/>
                <w14:ligatures w14:val="none"/>
              </w:rPr>
            </w:pPr>
            <w:r w:rsidRPr="004B63E7">
              <w:rPr>
                <w:rFonts w:ascii="Calibri" w:eastAsia="Times New Roman" w:hAnsi="Calibri" w:cs="Calibri"/>
                <w:b/>
                <w:bCs/>
                <w:color w:val="000000"/>
                <w:kern w:val="0"/>
                <w:sz w:val="24"/>
                <w:szCs w:val="24"/>
                <w:lang w:eastAsia="pl-PL"/>
                <w14:ligatures w14:val="none"/>
              </w:rPr>
              <w:t>j.m.</w:t>
            </w:r>
          </w:p>
        </w:tc>
        <w:tc>
          <w:tcPr>
            <w:tcW w:w="916" w:type="dxa"/>
            <w:tcBorders>
              <w:top w:val="dotted" w:sz="4" w:space="0" w:color="auto"/>
              <w:left w:val="nil"/>
              <w:bottom w:val="dotted" w:sz="4" w:space="0" w:color="auto"/>
              <w:right w:val="dotted" w:sz="4" w:space="0" w:color="auto"/>
            </w:tcBorders>
            <w:shd w:val="clear" w:color="FFFFCC" w:fill="FFFFFF"/>
            <w:vAlign w:val="center"/>
            <w:hideMark/>
          </w:tcPr>
          <w:p w14:paraId="75304C50" w14:textId="77777777" w:rsidR="004B63E7" w:rsidRPr="004B63E7" w:rsidRDefault="004B63E7" w:rsidP="004B63E7">
            <w:pPr>
              <w:spacing w:after="0" w:line="240" w:lineRule="auto"/>
              <w:jc w:val="center"/>
              <w:rPr>
                <w:rFonts w:ascii="Calibri" w:eastAsia="Times New Roman" w:hAnsi="Calibri" w:cs="Calibri"/>
                <w:b/>
                <w:bCs/>
                <w:color w:val="000000"/>
                <w:kern w:val="0"/>
                <w:sz w:val="24"/>
                <w:szCs w:val="24"/>
                <w:lang w:eastAsia="pl-PL"/>
                <w14:ligatures w14:val="none"/>
              </w:rPr>
            </w:pPr>
            <w:r w:rsidRPr="004B63E7">
              <w:rPr>
                <w:rFonts w:ascii="Calibri" w:eastAsia="Times New Roman" w:hAnsi="Calibri" w:cs="Calibri"/>
                <w:b/>
                <w:bCs/>
                <w:color w:val="000000"/>
                <w:kern w:val="0"/>
                <w:sz w:val="24"/>
                <w:szCs w:val="24"/>
                <w:lang w:eastAsia="pl-PL"/>
                <w14:ligatures w14:val="none"/>
              </w:rPr>
              <w:t>Ilość</w:t>
            </w:r>
          </w:p>
        </w:tc>
        <w:tc>
          <w:tcPr>
            <w:tcW w:w="951" w:type="dxa"/>
            <w:tcBorders>
              <w:top w:val="dotted" w:sz="4" w:space="0" w:color="auto"/>
              <w:left w:val="nil"/>
              <w:bottom w:val="dotted" w:sz="4" w:space="0" w:color="auto"/>
              <w:right w:val="dotted" w:sz="4" w:space="0" w:color="auto"/>
            </w:tcBorders>
            <w:shd w:val="clear" w:color="FFFFCC" w:fill="FFFFFF"/>
            <w:vAlign w:val="center"/>
            <w:hideMark/>
          </w:tcPr>
          <w:p w14:paraId="58EC931F" w14:textId="77777777" w:rsidR="004B63E7" w:rsidRPr="004B63E7" w:rsidRDefault="004B63E7" w:rsidP="004B63E7">
            <w:pPr>
              <w:spacing w:after="0" w:line="240" w:lineRule="auto"/>
              <w:rPr>
                <w:rFonts w:ascii="Calibri" w:eastAsia="Times New Roman" w:hAnsi="Calibri" w:cs="Calibri"/>
                <w:b/>
                <w:bCs/>
                <w:color w:val="000000"/>
                <w:kern w:val="0"/>
                <w:sz w:val="24"/>
                <w:szCs w:val="24"/>
                <w:lang w:eastAsia="pl-PL"/>
                <w14:ligatures w14:val="none"/>
              </w:rPr>
            </w:pPr>
            <w:r w:rsidRPr="004B63E7">
              <w:rPr>
                <w:rFonts w:ascii="Calibri" w:eastAsia="Times New Roman" w:hAnsi="Calibri" w:cs="Calibri"/>
                <w:b/>
                <w:bCs/>
                <w:color w:val="000000"/>
                <w:kern w:val="0"/>
                <w:sz w:val="24"/>
                <w:szCs w:val="24"/>
                <w:lang w:eastAsia="pl-PL"/>
                <w14:ligatures w14:val="none"/>
              </w:rPr>
              <w:t>Stawka podatku VAT (%)</w:t>
            </w:r>
          </w:p>
        </w:tc>
        <w:tc>
          <w:tcPr>
            <w:tcW w:w="1320" w:type="dxa"/>
            <w:tcBorders>
              <w:top w:val="dotted" w:sz="4" w:space="0" w:color="auto"/>
              <w:left w:val="nil"/>
              <w:bottom w:val="dotted" w:sz="4" w:space="0" w:color="auto"/>
              <w:right w:val="dotted" w:sz="4" w:space="0" w:color="auto"/>
            </w:tcBorders>
            <w:shd w:val="clear" w:color="FFFFCC" w:fill="FFFFFF"/>
            <w:vAlign w:val="center"/>
            <w:hideMark/>
          </w:tcPr>
          <w:p w14:paraId="06D4E20F" w14:textId="77777777" w:rsidR="004B63E7" w:rsidRPr="004B63E7" w:rsidRDefault="004B63E7" w:rsidP="004B63E7">
            <w:pPr>
              <w:spacing w:after="0" w:line="240" w:lineRule="auto"/>
              <w:rPr>
                <w:rFonts w:ascii="Calibri" w:eastAsia="Times New Roman" w:hAnsi="Calibri" w:cs="Calibri"/>
                <w:b/>
                <w:bCs/>
                <w:color w:val="000000"/>
                <w:kern w:val="0"/>
                <w:sz w:val="24"/>
                <w:szCs w:val="24"/>
                <w:lang w:eastAsia="pl-PL"/>
                <w14:ligatures w14:val="none"/>
              </w:rPr>
            </w:pPr>
            <w:r w:rsidRPr="004B63E7">
              <w:rPr>
                <w:rFonts w:ascii="Calibri" w:eastAsia="Times New Roman" w:hAnsi="Calibri" w:cs="Calibri"/>
                <w:b/>
                <w:bCs/>
                <w:color w:val="000000"/>
                <w:kern w:val="0"/>
                <w:sz w:val="24"/>
                <w:szCs w:val="24"/>
                <w:lang w:eastAsia="pl-PL"/>
                <w14:ligatures w14:val="none"/>
              </w:rPr>
              <w:t>Cena jednostkowa za j.m. (brutto zł)</w:t>
            </w:r>
          </w:p>
        </w:tc>
        <w:tc>
          <w:tcPr>
            <w:tcW w:w="941" w:type="dxa"/>
            <w:tcBorders>
              <w:top w:val="dotted" w:sz="4" w:space="0" w:color="auto"/>
              <w:left w:val="nil"/>
              <w:bottom w:val="dotted" w:sz="4" w:space="0" w:color="auto"/>
              <w:right w:val="dotted" w:sz="4" w:space="0" w:color="auto"/>
            </w:tcBorders>
            <w:shd w:val="clear" w:color="FFFFCC" w:fill="FFFFFF"/>
            <w:vAlign w:val="center"/>
            <w:hideMark/>
          </w:tcPr>
          <w:p w14:paraId="2FF10C1A" w14:textId="77777777" w:rsidR="004B63E7" w:rsidRPr="004B63E7" w:rsidRDefault="004B63E7" w:rsidP="004B63E7">
            <w:pPr>
              <w:spacing w:after="0" w:line="240" w:lineRule="auto"/>
              <w:jc w:val="right"/>
              <w:rPr>
                <w:rFonts w:ascii="Calibri" w:eastAsia="Times New Roman" w:hAnsi="Calibri" w:cs="Calibri"/>
                <w:b/>
                <w:bCs/>
                <w:color w:val="000000"/>
                <w:kern w:val="0"/>
                <w:sz w:val="24"/>
                <w:szCs w:val="24"/>
                <w:lang w:eastAsia="pl-PL"/>
                <w14:ligatures w14:val="none"/>
              </w:rPr>
            </w:pPr>
            <w:r w:rsidRPr="004B63E7">
              <w:rPr>
                <w:rFonts w:ascii="Calibri" w:eastAsia="Times New Roman" w:hAnsi="Calibri" w:cs="Calibri"/>
                <w:b/>
                <w:bCs/>
                <w:color w:val="000000"/>
                <w:kern w:val="0"/>
                <w:sz w:val="24"/>
                <w:szCs w:val="24"/>
                <w:lang w:eastAsia="pl-PL"/>
                <w14:ligatures w14:val="none"/>
              </w:rPr>
              <w:t xml:space="preserve"> RAZEM                 (brutto zł) </w:t>
            </w:r>
          </w:p>
        </w:tc>
      </w:tr>
      <w:tr w:rsidR="004B63E7" w:rsidRPr="004B63E7" w14:paraId="15EB4FEA" w14:textId="77777777" w:rsidTr="00410325">
        <w:trPr>
          <w:trHeight w:val="936"/>
        </w:trPr>
        <w:tc>
          <w:tcPr>
            <w:tcW w:w="960" w:type="dxa"/>
            <w:tcBorders>
              <w:top w:val="nil"/>
              <w:left w:val="dotted" w:sz="4" w:space="0" w:color="auto"/>
              <w:bottom w:val="dotted" w:sz="4" w:space="0" w:color="auto"/>
              <w:right w:val="dotted" w:sz="4" w:space="0" w:color="auto"/>
            </w:tcBorders>
            <w:shd w:val="clear" w:color="FFFFCC" w:fill="FFFFFF"/>
            <w:noWrap/>
            <w:vAlign w:val="center"/>
            <w:hideMark/>
          </w:tcPr>
          <w:p w14:paraId="796F1F28" w14:textId="77777777" w:rsidR="004B63E7" w:rsidRPr="004B63E7" w:rsidRDefault="004B63E7" w:rsidP="004B63E7">
            <w:pPr>
              <w:spacing w:after="0" w:line="240" w:lineRule="auto"/>
              <w:jc w:val="right"/>
              <w:rPr>
                <w:rFonts w:ascii="Calibri" w:eastAsia="Times New Roman" w:hAnsi="Calibri" w:cs="Calibri"/>
                <w:color w:val="000000"/>
                <w:kern w:val="0"/>
                <w:sz w:val="24"/>
                <w:szCs w:val="24"/>
                <w:lang w:eastAsia="pl-PL"/>
                <w14:ligatures w14:val="none"/>
              </w:rPr>
            </w:pPr>
            <w:r w:rsidRPr="004B63E7">
              <w:rPr>
                <w:rFonts w:ascii="Calibri" w:eastAsia="Times New Roman" w:hAnsi="Calibri" w:cs="Calibri"/>
                <w:color w:val="000000"/>
                <w:kern w:val="0"/>
                <w:sz w:val="24"/>
                <w:szCs w:val="24"/>
                <w:lang w:eastAsia="pl-PL"/>
                <w14:ligatures w14:val="none"/>
              </w:rPr>
              <w:t>1</w:t>
            </w:r>
          </w:p>
        </w:tc>
        <w:tc>
          <w:tcPr>
            <w:tcW w:w="2535" w:type="dxa"/>
            <w:tcBorders>
              <w:top w:val="nil"/>
              <w:left w:val="nil"/>
              <w:bottom w:val="dotted" w:sz="4" w:space="0" w:color="auto"/>
              <w:right w:val="dotted" w:sz="4" w:space="0" w:color="auto"/>
            </w:tcBorders>
            <w:shd w:val="clear" w:color="FFFFCC" w:fill="FFFFFF"/>
            <w:vAlign w:val="center"/>
            <w:hideMark/>
          </w:tcPr>
          <w:p w14:paraId="370B3200" w14:textId="77777777" w:rsidR="004B63E7" w:rsidRPr="004B63E7" w:rsidRDefault="004B63E7" w:rsidP="004B63E7">
            <w:pPr>
              <w:spacing w:after="0" w:line="240" w:lineRule="auto"/>
              <w:rPr>
                <w:rFonts w:ascii="Calibri" w:eastAsia="Times New Roman" w:hAnsi="Calibri" w:cs="Calibri"/>
                <w:color w:val="000000"/>
                <w:kern w:val="0"/>
                <w:sz w:val="24"/>
                <w:szCs w:val="24"/>
                <w:lang w:eastAsia="pl-PL"/>
                <w14:ligatures w14:val="none"/>
              </w:rPr>
            </w:pPr>
            <w:r w:rsidRPr="004B63E7">
              <w:rPr>
                <w:rFonts w:ascii="Calibri" w:eastAsia="Times New Roman" w:hAnsi="Calibri" w:cs="Calibri"/>
                <w:color w:val="000000"/>
                <w:kern w:val="0"/>
                <w:sz w:val="24"/>
                <w:szCs w:val="24"/>
                <w:lang w:eastAsia="pl-PL"/>
                <w14:ligatures w14:val="none"/>
              </w:rPr>
              <w:t xml:space="preserve">Apteczka </w:t>
            </w:r>
          </w:p>
        </w:tc>
        <w:tc>
          <w:tcPr>
            <w:tcW w:w="5180" w:type="dxa"/>
            <w:tcBorders>
              <w:top w:val="nil"/>
              <w:left w:val="nil"/>
              <w:bottom w:val="dotted" w:sz="4" w:space="0" w:color="auto"/>
              <w:right w:val="dotted" w:sz="4" w:space="0" w:color="auto"/>
            </w:tcBorders>
            <w:shd w:val="clear" w:color="FFFFCC" w:fill="FFFFFF"/>
            <w:vAlign w:val="bottom"/>
            <w:hideMark/>
          </w:tcPr>
          <w:p w14:paraId="4389F634" w14:textId="77777777" w:rsidR="004B63E7" w:rsidRPr="004B63E7" w:rsidRDefault="004B63E7" w:rsidP="004B63E7">
            <w:pPr>
              <w:spacing w:after="0" w:line="240" w:lineRule="auto"/>
              <w:rPr>
                <w:rFonts w:ascii="Calibri" w:eastAsia="Times New Roman" w:hAnsi="Calibri" w:cs="Calibri"/>
                <w:color w:val="000000"/>
                <w:kern w:val="0"/>
                <w:sz w:val="24"/>
                <w:szCs w:val="24"/>
                <w:lang w:eastAsia="pl-PL"/>
                <w14:ligatures w14:val="none"/>
              </w:rPr>
            </w:pPr>
            <w:r w:rsidRPr="004B63E7">
              <w:rPr>
                <w:rFonts w:ascii="Calibri" w:eastAsia="Times New Roman" w:hAnsi="Calibri" w:cs="Calibri"/>
                <w:color w:val="000000"/>
                <w:kern w:val="0"/>
                <w:sz w:val="24"/>
                <w:szCs w:val="24"/>
                <w:lang w:eastAsia="pl-PL"/>
                <w14:ligatures w14:val="none"/>
              </w:rPr>
              <w:t>Apteczka co najmniej taka jak apteczka przemysłowa T15+ w walizce z tworzywa ABS lub równoważna</w:t>
            </w:r>
          </w:p>
        </w:tc>
        <w:tc>
          <w:tcPr>
            <w:tcW w:w="937" w:type="dxa"/>
            <w:tcBorders>
              <w:top w:val="nil"/>
              <w:left w:val="nil"/>
              <w:bottom w:val="dotted" w:sz="4" w:space="0" w:color="auto"/>
              <w:right w:val="dotted" w:sz="4" w:space="0" w:color="auto"/>
            </w:tcBorders>
            <w:shd w:val="clear" w:color="FFFFCC" w:fill="FFFFFF"/>
            <w:noWrap/>
            <w:vAlign w:val="center"/>
            <w:hideMark/>
          </w:tcPr>
          <w:p w14:paraId="1EB6F851" w14:textId="77777777" w:rsidR="004B63E7" w:rsidRPr="004B63E7" w:rsidRDefault="004B63E7" w:rsidP="004B63E7">
            <w:pPr>
              <w:spacing w:after="0" w:line="240" w:lineRule="auto"/>
              <w:rPr>
                <w:rFonts w:ascii="Calibri" w:eastAsia="Times New Roman" w:hAnsi="Calibri" w:cs="Calibri"/>
                <w:color w:val="000000"/>
                <w:kern w:val="0"/>
                <w:sz w:val="24"/>
                <w:szCs w:val="24"/>
                <w:lang w:eastAsia="pl-PL"/>
                <w14:ligatures w14:val="none"/>
              </w:rPr>
            </w:pPr>
            <w:proofErr w:type="spellStart"/>
            <w:r w:rsidRPr="004B63E7">
              <w:rPr>
                <w:rFonts w:ascii="Calibri" w:eastAsia="Times New Roman" w:hAnsi="Calibri" w:cs="Calibri"/>
                <w:color w:val="000000"/>
                <w:kern w:val="0"/>
                <w:sz w:val="24"/>
                <w:szCs w:val="24"/>
                <w:lang w:eastAsia="pl-PL"/>
                <w14:ligatures w14:val="none"/>
              </w:rPr>
              <w:t>szt</w:t>
            </w:r>
            <w:proofErr w:type="spellEnd"/>
          </w:p>
        </w:tc>
        <w:tc>
          <w:tcPr>
            <w:tcW w:w="916" w:type="dxa"/>
            <w:tcBorders>
              <w:top w:val="nil"/>
              <w:left w:val="nil"/>
              <w:bottom w:val="dotted" w:sz="4" w:space="0" w:color="auto"/>
              <w:right w:val="dotted" w:sz="4" w:space="0" w:color="auto"/>
            </w:tcBorders>
            <w:shd w:val="clear" w:color="FFFFCC" w:fill="FFFFFF"/>
            <w:vAlign w:val="center"/>
            <w:hideMark/>
          </w:tcPr>
          <w:p w14:paraId="6C610394" w14:textId="77777777" w:rsidR="004B63E7" w:rsidRPr="004B63E7" w:rsidRDefault="004B63E7" w:rsidP="004B63E7">
            <w:pPr>
              <w:spacing w:after="0" w:line="240" w:lineRule="auto"/>
              <w:jc w:val="center"/>
              <w:rPr>
                <w:rFonts w:ascii="Calibri" w:eastAsia="Times New Roman" w:hAnsi="Calibri" w:cs="Calibri"/>
                <w:color w:val="000000"/>
                <w:kern w:val="0"/>
                <w:sz w:val="24"/>
                <w:szCs w:val="24"/>
                <w:lang w:eastAsia="pl-PL"/>
                <w14:ligatures w14:val="none"/>
              </w:rPr>
            </w:pPr>
            <w:r w:rsidRPr="004B63E7">
              <w:rPr>
                <w:rFonts w:ascii="Calibri" w:eastAsia="Times New Roman" w:hAnsi="Calibri" w:cs="Calibri"/>
                <w:color w:val="000000"/>
                <w:kern w:val="0"/>
                <w:sz w:val="24"/>
                <w:szCs w:val="24"/>
                <w:lang w:eastAsia="pl-PL"/>
                <w14:ligatures w14:val="none"/>
              </w:rPr>
              <w:t>3</w:t>
            </w:r>
          </w:p>
        </w:tc>
        <w:tc>
          <w:tcPr>
            <w:tcW w:w="951" w:type="dxa"/>
            <w:tcBorders>
              <w:top w:val="nil"/>
              <w:left w:val="nil"/>
              <w:bottom w:val="dotted" w:sz="4" w:space="0" w:color="auto"/>
              <w:right w:val="dotted" w:sz="4" w:space="0" w:color="auto"/>
            </w:tcBorders>
            <w:shd w:val="clear" w:color="FFFFCC" w:fill="FFFFFF"/>
            <w:vAlign w:val="center"/>
            <w:hideMark/>
          </w:tcPr>
          <w:p w14:paraId="60D341E5" w14:textId="77777777" w:rsidR="004B63E7" w:rsidRPr="004B63E7" w:rsidRDefault="004B63E7" w:rsidP="004B63E7">
            <w:pPr>
              <w:spacing w:after="0" w:line="240" w:lineRule="auto"/>
              <w:rPr>
                <w:rFonts w:ascii="Calibri" w:eastAsia="Times New Roman" w:hAnsi="Calibri" w:cs="Calibri"/>
                <w:b/>
                <w:bCs/>
                <w:color w:val="000000"/>
                <w:kern w:val="0"/>
                <w:sz w:val="24"/>
                <w:szCs w:val="24"/>
                <w:lang w:eastAsia="pl-PL"/>
                <w14:ligatures w14:val="none"/>
              </w:rPr>
            </w:pPr>
            <w:r w:rsidRPr="004B63E7">
              <w:rPr>
                <w:rFonts w:ascii="Calibri" w:eastAsia="Times New Roman" w:hAnsi="Calibri" w:cs="Calibri"/>
                <w:b/>
                <w:bCs/>
                <w:color w:val="000000"/>
                <w:kern w:val="0"/>
                <w:sz w:val="24"/>
                <w:szCs w:val="24"/>
                <w:lang w:eastAsia="pl-PL"/>
                <w14:ligatures w14:val="none"/>
              </w:rPr>
              <w:t> </w:t>
            </w:r>
          </w:p>
        </w:tc>
        <w:tc>
          <w:tcPr>
            <w:tcW w:w="1320" w:type="dxa"/>
            <w:tcBorders>
              <w:top w:val="nil"/>
              <w:left w:val="nil"/>
              <w:bottom w:val="dotted" w:sz="4" w:space="0" w:color="auto"/>
              <w:right w:val="dotted" w:sz="4" w:space="0" w:color="auto"/>
            </w:tcBorders>
            <w:shd w:val="clear" w:color="FFFFCC" w:fill="FFFFFF"/>
            <w:vAlign w:val="center"/>
            <w:hideMark/>
          </w:tcPr>
          <w:p w14:paraId="2393D538" w14:textId="77777777" w:rsidR="004B63E7" w:rsidRPr="004B63E7" w:rsidRDefault="004B63E7" w:rsidP="004B63E7">
            <w:pPr>
              <w:spacing w:after="0" w:line="240" w:lineRule="auto"/>
              <w:rPr>
                <w:rFonts w:ascii="Calibri" w:eastAsia="Times New Roman" w:hAnsi="Calibri" w:cs="Calibri"/>
                <w:b/>
                <w:bCs/>
                <w:color w:val="000000"/>
                <w:kern w:val="0"/>
                <w:sz w:val="24"/>
                <w:szCs w:val="24"/>
                <w:lang w:eastAsia="pl-PL"/>
                <w14:ligatures w14:val="none"/>
              </w:rPr>
            </w:pPr>
            <w:r w:rsidRPr="004B63E7">
              <w:rPr>
                <w:rFonts w:ascii="Calibri" w:eastAsia="Times New Roman" w:hAnsi="Calibri" w:cs="Calibri"/>
                <w:b/>
                <w:bCs/>
                <w:color w:val="000000"/>
                <w:kern w:val="0"/>
                <w:sz w:val="24"/>
                <w:szCs w:val="24"/>
                <w:lang w:eastAsia="pl-PL"/>
                <w14:ligatures w14:val="none"/>
              </w:rPr>
              <w:t> </w:t>
            </w:r>
          </w:p>
        </w:tc>
        <w:tc>
          <w:tcPr>
            <w:tcW w:w="941" w:type="dxa"/>
            <w:tcBorders>
              <w:top w:val="nil"/>
              <w:left w:val="nil"/>
              <w:bottom w:val="dotted" w:sz="4" w:space="0" w:color="auto"/>
              <w:right w:val="dotted" w:sz="4" w:space="0" w:color="auto"/>
            </w:tcBorders>
            <w:shd w:val="clear" w:color="FFFFCC" w:fill="FFFFFF"/>
            <w:vAlign w:val="center"/>
          </w:tcPr>
          <w:p w14:paraId="796795D0" w14:textId="50D63AA7" w:rsidR="004B63E7" w:rsidRPr="004B63E7" w:rsidRDefault="004B63E7" w:rsidP="004B63E7">
            <w:pPr>
              <w:spacing w:after="0" w:line="240" w:lineRule="auto"/>
              <w:jc w:val="right"/>
              <w:rPr>
                <w:rFonts w:ascii="Calibri" w:eastAsia="Times New Roman" w:hAnsi="Calibri" w:cs="Calibri"/>
                <w:b/>
                <w:bCs/>
                <w:color w:val="000000"/>
                <w:kern w:val="0"/>
                <w:sz w:val="24"/>
                <w:szCs w:val="24"/>
                <w:lang w:eastAsia="pl-PL"/>
                <w14:ligatures w14:val="none"/>
              </w:rPr>
            </w:pPr>
          </w:p>
        </w:tc>
      </w:tr>
      <w:tr w:rsidR="004B63E7" w:rsidRPr="004B63E7" w14:paraId="5DD5E50D" w14:textId="77777777" w:rsidTr="00410325">
        <w:trPr>
          <w:trHeight w:val="1560"/>
        </w:trPr>
        <w:tc>
          <w:tcPr>
            <w:tcW w:w="960" w:type="dxa"/>
            <w:tcBorders>
              <w:top w:val="nil"/>
              <w:left w:val="dotted" w:sz="4" w:space="0" w:color="auto"/>
              <w:bottom w:val="dotted" w:sz="4" w:space="0" w:color="auto"/>
              <w:right w:val="dotted" w:sz="4" w:space="0" w:color="auto"/>
            </w:tcBorders>
            <w:shd w:val="clear" w:color="FFFFCC" w:fill="FFFFFF"/>
            <w:noWrap/>
            <w:vAlign w:val="center"/>
            <w:hideMark/>
          </w:tcPr>
          <w:p w14:paraId="7F658784" w14:textId="77777777" w:rsidR="004B63E7" w:rsidRPr="004B63E7" w:rsidRDefault="004B63E7" w:rsidP="004B63E7">
            <w:pPr>
              <w:spacing w:after="0" w:line="240" w:lineRule="auto"/>
              <w:jc w:val="right"/>
              <w:rPr>
                <w:rFonts w:ascii="Calibri" w:eastAsia="Times New Roman" w:hAnsi="Calibri" w:cs="Calibri"/>
                <w:color w:val="000000"/>
                <w:kern w:val="0"/>
                <w:sz w:val="24"/>
                <w:szCs w:val="24"/>
                <w:lang w:eastAsia="pl-PL"/>
                <w14:ligatures w14:val="none"/>
              </w:rPr>
            </w:pPr>
            <w:r w:rsidRPr="004B63E7">
              <w:rPr>
                <w:rFonts w:ascii="Calibri" w:eastAsia="Times New Roman" w:hAnsi="Calibri" w:cs="Calibri"/>
                <w:color w:val="000000"/>
                <w:kern w:val="0"/>
                <w:sz w:val="24"/>
                <w:szCs w:val="24"/>
                <w:lang w:eastAsia="pl-PL"/>
                <w14:ligatures w14:val="none"/>
              </w:rPr>
              <w:t>2</w:t>
            </w:r>
          </w:p>
        </w:tc>
        <w:tc>
          <w:tcPr>
            <w:tcW w:w="2535" w:type="dxa"/>
            <w:tcBorders>
              <w:top w:val="nil"/>
              <w:left w:val="nil"/>
              <w:bottom w:val="dotted" w:sz="4" w:space="0" w:color="auto"/>
              <w:right w:val="dotted" w:sz="4" w:space="0" w:color="auto"/>
            </w:tcBorders>
            <w:shd w:val="clear" w:color="FFFFCC" w:fill="FFFFFF"/>
            <w:vAlign w:val="center"/>
            <w:hideMark/>
          </w:tcPr>
          <w:p w14:paraId="750CC60A" w14:textId="4D286A74" w:rsidR="004B63E7" w:rsidRPr="004B63E7" w:rsidRDefault="004B63E7" w:rsidP="004B63E7">
            <w:pPr>
              <w:spacing w:after="0" w:line="240" w:lineRule="auto"/>
              <w:rPr>
                <w:rFonts w:ascii="Calibri" w:eastAsia="Times New Roman" w:hAnsi="Calibri" w:cs="Calibri"/>
                <w:color w:val="000000"/>
                <w:kern w:val="0"/>
                <w:sz w:val="24"/>
                <w:szCs w:val="24"/>
                <w:lang w:eastAsia="pl-PL"/>
                <w14:ligatures w14:val="none"/>
              </w:rPr>
            </w:pPr>
            <w:r w:rsidRPr="004B63E7">
              <w:rPr>
                <w:rFonts w:ascii="Calibri" w:eastAsia="Times New Roman" w:hAnsi="Calibri" w:cs="Calibri"/>
                <w:color w:val="000000"/>
                <w:kern w:val="0"/>
                <w:sz w:val="24"/>
                <w:szCs w:val="24"/>
                <w:lang w:eastAsia="pl-PL"/>
                <w14:ligatures w14:val="none"/>
              </w:rPr>
              <w:t>Tablica magnetyczna do pisania, sucho ścieralna</w:t>
            </w:r>
          </w:p>
        </w:tc>
        <w:tc>
          <w:tcPr>
            <w:tcW w:w="5180" w:type="dxa"/>
            <w:tcBorders>
              <w:top w:val="nil"/>
              <w:left w:val="nil"/>
              <w:bottom w:val="dotted" w:sz="4" w:space="0" w:color="auto"/>
              <w:right w:val="dotted" w:sz="4" w:space="0" w:color="auto"/>
            </w:tcBorders>
            <w:shd w:val="clear" w:color="FFFFCC" w:fill="FFFFFF"/>
            <w:vAlign w:val="bottom"/>
            <w:hideMark/>
          </w:tcPr>
          <w:p w14:paraId="06166DD7" w14:textId="45F9FADD" w:rsidR="004B63E7" w:rsidRPr="004B63E7" w:rsidRDefault="004B63E7" w:rsidP="004B63E7">
            <w:pPr>
              <w:spacing w:after="0" w:line="240" w:lineRule="auto"/>
              <w:rPr>
                <w:rFonts w:ascii="Calibri" w:eastAsia="Times New Roman" w:hAnsi="Calibri" w:cs="Calibri"/>
                <w:color w:val="000000"/>
                <w:kern w:val="0"/>
                <w:sz w:val="24"/>
                <w:szCs w:val="24"/>
                <w:lang w:eastAsia="pl-PL"/>
                <w14:ligatures w14:val="none"/>
              </w:rPr>
            </w:pPr>
            <w:r w:rsidRPr="004B63E7">
              <w:rPr>
                <w:rFonts w:ascii="Calibri" w:eastAsia="Times New Roman" w:hAnsi="Calibri" w:cs="Calibri"/>
                <w:color w:val="000000"/>
                <w:kern w:val="0"/>
                <w:sz w:val="24"/>
                <w:szCs w:val="24"/>
                <w:lang w:eastAsia="pl-PL"/>
                <w14:ligatures w14:val="none"/>
              </w:rPr>
              <w:t>Tablica sucho ścieralna 90x120 cm (+/- 2 cm). Materiał ramy - aluminium. Materiał powierzchni do pisania - emaliowane szkło. Waga max 13,5 kg. W zestawie dyskretna półka na pisaki. Certyfikowana jakość.</w:t>
            </w:r>
          </w:p>
        </w:tc>
        <w:tc>
          <w:tcPr>
            <w:tcW w:w="937" w:type="dxa"/>
            <w:tcBorders>
              <w:top w:val="nil"/>
              <w:left w:val="nil"/>
              <w:bottom w:val="dotted" w:sz="4" w:space="0" w:color="auto"/>
              <w:right w:val="dotted" w:sz="4" w:space="0" w:color="auto"/>
            </w:tcBorders>
            <w:shd w:val="clear" w:color="FFFFCC" w:fill="FFFFFF"/>
            <w:noWrap/>
            <w:vAlign w:val="center"/>
            <w:hideMark/>
          </w:tcPr>
          <w:p w14:paraId="25807C7E" w14:textId="77777777" w:rsidR="004B63E7" w:rsidRPr="004B63E7" w:rsidRDefault="004B63E7" w:rsidP="004B63E7">
            <w:pPr>
              <w:spacing w:after="0" w:line="240" w:lineRule="auto"/>
              <w:rPr>
                <w:rFonts w:ascii="Calibri" w:eastAsia="Times New Roman" w:hAnsi="Calibri" w:cs="Calibri"/>
                <w:color w:val="000000"/>
                <w:kern w:val="0"/>
                <w:sz w:val="24"/>
                <w:szCs w:val="24"/>
                <w:lang w:eastAsia="pl-PL"/>
                <w14:ligatures w14:val="none"/>
              </w:rPr>
            </w:pPr>
            <w:proofErr w:type="spellStart"/>
            <w:r w:rsidRPr="004B63E7">
              <w:rPr>
                <w:rFonts w:ascii="Calibri" w:eastAsia="Times New Roman" w:hAnsi="Calibri" w:cs="Calibri"/>
                <w:color w:val="000000"/>
                <w:kern w:val="0"/>
                <w:sz w:val="24"/>
                <w:szCs w:val="24"/>
                <w:lang w:eastAsia="pl-PL"/>
                <w14:ligatures w14:val="none"/>
              </w:rPr>
              <w:t>szt</w:t>
            </w:r>
            <w:proofErr w:type="spellEnd"/>
          </w:p>
        </w:tc>
        <w:tc>
          <w:tcPr>
            <w:tcW w:w="916" w:type="dxa"/>
            <w:tcBorders>
              <w:top w:val="nil"/>
              <w:left w:val="nil"/>
              <w:bottom w:val="dotted" w:sz="4" w:space="0" w:color="auto"/>
              <w:right w:val="dotted" w:sz="4" w:space="0" w:color="auto"/>
            </w:tcBorders>
            <w:shd w:val="clear" w:color="FFFFCC" w:fill="FFFFFF"/>
            <w:vAlign w:val="center"/>
            <w:hideMark/>
          </w:tcPr>
          <w:p w14:paraId="4D34A7C4" w14:textId="77777777" w:rsidR="004B63E7" w:rsidRPr="004B63E7" w:rsidRDefault="004B63E7" w:rsidP="004B63E7">
            <w:pPr>
              <w:spacing w:after="0" w:line="240" w:lineRule="auto"/>
              <w:jc w:val="center"/>
              <w:rPr>
                <w:rFonts w:ascii="Calibri" w:eastAsia="Times New Roman" w:hAnsi="Calibri" w:cs="Calibri"/>
                <w:color w:val="000000"/>
                <w:kern w:val="0"/>
                <w:sz w:val="24"/>
                <w:szCs w:val="24"/>
                <w:lang w:eastAsia="pl-PL"/>
                <w14:ligatures w14:val="none"/>
              </w:rPr>
            </w:pPr>
            <w:r w:rsidRPr="004B63E7">
              <w:rPr>
                <w:rFonts w:ascii="Calibri" w:eastAsia="Times New Roman" w:hAnsi="Calibri" w:cs="Calibri"/>
                <w:color w:val="000000"/>
                <w:kern w:val="0"/>
                <w:sz w:val="24"/>
                <w:szCs w:val="24"/>
                <w:lang w:eastAsia="pl-PL"/>
                <w14:ligatures w14:val="none"/>
              </w:rPr>
              <w:t>3</w:t>
            </w:r>
          </w:p>
        </w:tc>
        <w:tc>
          <w:tcPr>
            <w:tcW w:w="951" w:type="dxa"/>
            <w:tcBorders>
              <w:top w:val="nil"/>
              <w:left w:val="nil"/>
              <w:bottom w:val="dotted" w:sz="4" w:space="0" w:color="auto"/>
              <w:right w:val="dotted" w:sz="4" w:space="0" w:color="auto"/>
            </w:tcBorders>
            <w:shd w:val="clear" w:color="FFFFCC" w:fill="FFFFFF"/>
            <w:vAlign w:val="center"/>
            <w:hideMark/>
          </w:tcPr>
          <w:p w14:paraId="7814FAAB" w14:textId="77777777" w:rsidR="004B63E7" w:rsidRPr="004B63E7" w:rsidRDefault="004B63E7" w:rsidP="004B63E7">
            <w:pPr>
              <w:spacing w:after="0" w:line="240" w:lineRule="auto"/>
              <w:rPr>
                <w:rFonts w:ascii="Calibri" w:eastAsia="Times New Roman" w:hAnsi="Calibri" w:cs="Calibri"/>
                <w:b/>
                <w:bCs/>
                <w:color w:val="000000"/>
                <w:kern w:val="0"/>
                <w:sz w:val="24"/>
                <w:szCs w:val="24"/>
                <w:lang w:eastAsia="pl-PL"/>
                <w14:ligatures w14:val="none"/>
              </w:rPr>
            </w:pPr>
            <w:r w:rsidRPr="004B63E7">
              <w:rPr>
                <w:rFonts w:ascii="Calibri" w:eastAsia="Times New Roman" w:hAnsi="Calibri" w:cs="Calibri"/>
                <w:b/>
                <w:bCs/>
                <w:color w:val="000000"/>
                <w:kern w:val="0"/>
                <w:sz w:val="24"/>
                <w:szCs w:val="24"/>
                <w:lang w:eastAsia="pl-PL"/>
                <w14:ligatures w14:val="none"/>
              </w:rPr>
              <w:t> </w:t>
            </w:r>
          </w:p>
        </w:tc>
        <w:tc>
          <w:tcPr>
            <w:tcW w:w="1320" w:type="dxa"/>
            <w:tcBorders>
              <w:top w:val="nil"/>
              <w:left w:val="nil"/>
              <w:bottom w:val="dotted" w:sz="4" w:space="0" w:color="auto"/>
              <w:right w:val="dotted" w:sz="4" w:space="0" w:color="auto"/>
            </w:tcBorders>
            <w:shd w:val="clear" w:color="FFFFCC" w:fill="FFFFFF"/>
            <w:vAlign w:val="center"/>
            <w:hideMark/>
          </w:tcPr>
          <w:p w14:paraId="57E1649C" w14:textId="77777777" w:rsidR="004B63E7" w:rsidRPr="004B63E7" w:rsidRDefault="004B63E7" w:rsidP="004B63E7">
            <w:pPr>
              <w:spacing w:after="0" w:line="240" w:lineRule="auto"/>
              <w:rPr>
                <w:rFonts w:ascii="Calibri" w:eastAsia="Times New Roman" w:hAnsi="Calibri" w:cs="Calibri"/>
                <w:b/>
                <w:bCs/>
                <w:color w:val="000000"/>
                <w:kern w:val="0"/>
                <w:sz w:val="24"/>
                <w:szCs w:val="24"/>
                <w:lang w:eastAsia="pl-PL"/>
                <w14:ligatures w14:val="none"/>
              </w:rPr>
            </w:pPr>
            <w:r w:rsidRPr="004B63E7">
              <w:rPr>
                <w:rFonts w:ascii="Calibri" w:eastAsia="Times New Roman" w:hAnsi="Calibri" w:cs="Calibri"/>
                <w:b/>
                <w:bCs/>
                <w:color w:val="000000"/>
                <w:kern w:val="0"/>
                <w:sz w:val="24"/>
                <w:szCs w:val="24"/>
                <w:lang w:eastAsia="pl-PL"/>
                <w14:ligatures w14:val="none"/>
              </w:rPr>
              <w:t> </w:t>
            </w:r>
          </w:p>
        </w:tc>
        <w:tc>
          <w:tcPr>
            <w:tcW w:w="941" w:type="dxa"/>
            <w:tcBorders>
              <w:top w:val="nil"/>
              <w:left w:val="nil"/>
              <w:bottom w:val="dotted" w:sz="4" w:space="0" w:color="auto"/>
              <w:right w:val="dotted" w:sz="4" w:space="0" w:color="auto"/>
            </w:tcBorders>
            <w:shd w:val="clear" w:color="FFFFCC" w:fill="FFFFFF"/>
            <w:vAlign w:val="center"/>
          </w:tcPr>
          <w:p w14:paraId="7CDDA37D" w14:textId="4594F6B5" w:rsidR="004B63E7" w:rsidRPr="004B63E7" w:rsidRDefault="004B63E7" w:rsidP="004B63E7">
            <w:pPr>
              <w:spacing w:after="0" w:line="240" w:lineRule="auto"/>
              <w:jc w:val="right"/>
              <w:rPr>
                <w:rFonts w:ascii="Calibri" w:eastAsia="Times New Roman" w:hAnsi="Calibri" w:cs="Calibri"/>
                <w:b/>
                <w:bCs/>
                <w:color w:val="000000"/>
                <w:kern w:val="0"/>
                <w:sz w:val="24"/>
                <w:szCs w:val="24"/>
                <w:lang w:eastAsia="pl-PL"/>
                <w14:ligatures w14:val="none"/>
              </w:rPr>
            </w:pPr>
          </w:p>
        </w:tc>
      </w:tr>
      <w:tr w:rsidR="004B63E7" w:rsidRPr="004B63E7" w14:paraId="13B3068A" w14:textId="77777777" w:rsidTr="00410325">
        <w:trPr>
          <w:trHeight w:val="624"/>
        </w:trPr>
        <w:tc>
          <w:tcPr>
            <w:tcW w:w="960" w:type="dxa"/>
            <w:tcBorders>
              <w:top w:val="nil"/>
              <w:left w:val="dotted" w:sz="4" w:space="0" w:color="auto"/>
              <w:bottom w:val="dotted" w:sz="4" w:space="0" w:color="auto"/>
              <w:right w:val="dotted" w:sz="4" w:space="0" w:color="auto"/>
            </w:tcBorders>
            <w:shd w:val="clear" w:color="FFFFCC" w:fill="FFFFFF"/>
            <w:noWrap/>
            <w:vAlign w:val="center"/>
            <w:hideMark/>
          </w:tcPr>
          <w:p w14:paraId="71C0FA43" w14:textId="77777777" w:rsidR="004B63E7" w:rsidRPr="004B63E7" w:rsidRDefault="004B63E7" w:rsidP="004B63E7">
            <w:pPr>
              <w:spacing w:after="0" w:line="240" w:lineRule="auto"/>
              <w:jc w:val="right"/>
              <w:rPr>
                <w:rFonts w:ascii="Calibri" w:eastAsia="Times New Roman" w:hAnsi="Calibri" w:cs="Calibri"/>
                <w:color w:val="000000"/>
                <w:kern w:val="0"/>
                <w:sz w:val="24"/>
                <w:szCs w:val="24"/>
                <w:lang w:eastAsia="pl-PL"/>
                <w14:ligatures w14:val="none"/>
              </w:rPr>
            </w:pPr>
            <w:r w:rsidRPr="004B63E7">
              <w:rPr>
                <w:rFonts w:ascii="Calibri" w:eastAsia="Times New Roman" w:hAnsi="Calibri" w:cs="Calibri"/>
                <w:color w:val="000000"/>
                <w:kern w:val="0"/>
                <w:sz w:val="24"/>
                <w:szCs w:val="24"/>
                <w:lang w:eastAsia="pl-PL"/>
                <w14:ligatures w14:val="none"/>
              </w:rPr>
              <w:t>3</w:t>
            </w:r>
          </w:p>
        </w:tc>
        <w:tc>
          <w:tcPr>
            <w:tcW w:w="2535" w:type="dxa"/>
            <w:tcBorders>
              <w:top w:val="nil"/>
              <w:left w:val="nil"/>
              <w:bottom w:val="dotted" w:sz="4" w:space="0" w:color="auto"/>
              <w:right w:val="dotted" w:sz="4" w:space="0" w:color="auto"/>
            </w:tcBorders>
            <w:shd w:val="clear" w:color="FFFFCC" w:fill="FFFFFF"/>
            <w:vAlign w:val="center"/>
            <w:hideMark/>
          </w:tcPr>
          <w:p w14:paraId="134DD4AE" w14:textId="77777777" w:rsidR="004B63E7" w:rsidRPr="004B63E7" w:rsidRDefault="004B63E7" w:rsidP="004B63E7">
            <w:pPr>
              <w:spacing w:after="0" w:line="240" w:lineRule="auto"/>
              <w:rPr>
                <w:rFonts w:ascii="Calibri" w:eastAsia="Times New Roman" w:hAnsi="Calibri" w:cs="Calibri"/>
                <w:color w:val="000000"/>
                <w:kern w:val="0"/>
                <w:sz w:val="24"/>
                <w:szCs w:val="24"/>
                <w:lang w:eastAsia="pl-PL"/>
                <w14:ligatures w14:val="none"/>
              </w:rPr>
            </w:pPr>
            <w:r w:rsidRPr="004B63E7">
              <w:rPr>
                <w:rFonts w:ascii="Calibri" w:eastAsia="Times New Roman" w:hAnsi="Calibri" w:cs="Calibri"/>
                <w:color w:val="000000"/>
                <w:kern w:val="0"/>
                <w:sz w:val="24"/>
                <w:szCs w:val="24"/>
                <w:lang w:eastAsia="pl-PL"/>
                <w14:ligatures w14:val="none"/>
              </w:rPr>
              <w:t>szafka do przechowywania kluczy</w:t>
            </w:r>
          </w:p>
        </w:tc>
        <w:tc>
          <w:tcPr>
            <w:tcW w:w="5180" w:type="dxa"/>
            <w:tcBorders>
              <w:top w:val="nil"/>
              <w:left w:val="nil"/>
              <w:bottom w:val="dotted" w:sz="4" w:space="0" w:color="auto"/>
              <w:right w:val="dotted" w:sz="4" w:space="0" w:color="auto"/>
            </w:tcBorders>
            <w:shd w:val="clear" w:color="FFFFCC" w:fill="FFFFFF"/>
            <w:vAlign w:val="bottom"/>
            <w:hideMark/>
          </w:tcPr>
          <w:p w14:paraId="2BE4BFE6" w14:textId="77777777" w:rsidR="004B63E7" w:rsidRPr="004B63E7" w:rsidRDefault="004B63E7" w:rsidP="004B63E7">
            <w:pPr>
              <w:spacing w:after="0" w:line="240" w:lineRule="auto"/>
              <w:rPr>
                <w:rFonts w:ascii="Calibri" w:eastAsia="Times New Roman" w:hAnsi="Calibri" w:cs="Calibri"/>
                <w:color w:val="000000"/>
                <w:kern w:val="0"/>
                <w:sz w:val="24"/>
                <w:szCs w:val="24"/>
                <w:lang w:eastAsia="pl-PL"/>
                <w14:ligatures w14:val="none"/>
              </w:rPr>
            </w:pPr>
            <w:r w:rsidRPr="004B63E7">
              <w:rPr>
                <w:rFonts w:ascii="Calibri" w:eastAsia="Times New Roman" w:hAnsi="Calibri" w:cs="Calibri"/>
                <w:color w:val="000000"/>
                <w:kern w:val="0"/>
                <w:sz w:val="24"/>
                <w:szCs w:val="24"/>
                <w:lang w:eastAsia="pl-PL"/>
                <w14:ligatures w14:val="none"/>
              </w:rPr>
              <w:t>Metalowa szafka z 4 zawieszkami na klucze, zamykana na zamek w kolorze białym (jaki wymiar?)</w:t>
            </w:r>
          </w:p>
        </w:tc>
        <w:tc>
          <w:tcPr>
            <w:tcW w:w="937" w:type="dxa"/>
            <w:tcBorders>
              <w:top w:val="nil"/>
              <w:left w:val="nil"/>
              <w:bottom w:val="dotted" w:sz="4" w:space="0" w:color="auto"/>
              <w:right w:val="dotted" w:sz="4" w:space="0" w:color="auto"/>
            </w:tcBorders>
            <w:shd w:val="clear" w:color="FFFFCC" w:fill="FFFFFF"/>
            <w:noWrap/>
            <w:vAlign w:val="center"/>
            <w:hideMark/>
          </w:tcPr>
          <w:p w14:paraId="01A2A63D" w14:textId="77777777" w:rsidR="004B63E7" w:rsidRPr="004B63E7" w:rsidRDefault="004B63E7" w:rsidP="004B63E7">
            <w:pPr>
              <w:spacing w:after="0" w:line="240" w:lineRule="auto"/>
              <w:rPr>
                <w:rFonts w:ascii="Calibri" w:eastAsia="Times New Roman" w:hAnsi="Calibri" w:cs="Calibri"/>
                <w:color w:val="000000"/>
                <w:kern w:val="0"/>
                <w:sz w:val="24"/>
                <w:szCs w:val="24"/>
                <w:lang w:eastAsia="pl-PL"/>
                <w14:ligatures w14:val="none"/>
              </w:rPr>
            </w:pPr>
            <w:r w:rsidRPr="004B63E7">
              <w:rPr>
                <w:rFonts w:ascii="Calibri" w:eastAsia="Times New Roman" w:hAnsi="Calibri" w:cs="Calibri"/>
                <w:color w:val="000000"/>
                <w:kern w:val="0"/>
                <w:sz w:val="24"/>
                <w:szCs w:val="24"/>
                <w:lang w:eastAsia="pl-PL"/>
                <w14:ligatures w14:val="none"/>
              </w:rPr>
              <w:t>szt.</w:t>
            </w:r>
          </w:p>
        </w:tc>
        <w:tc>
          <w:tcPr>
            <w:tcW w:w="916" w:type="dxa"/>
            <w:tcBorders>
              <w:top w:val="nil"/>
              <w:left w:val="nil"/>
              <w:bottom w:val="dotted" w:sz="4" w:space="0" w:color="auto"/>
              <w:right w:val="dotted" w:sz="4" w:space="0" w:color="auto"/>
            </w:tcBorders>
            <w:shd w:val="clear" w:color="FFFFCC" w:fill="FFFFFF"/>
            <w:noWrap/>
            <w:vAlign w:val="center"/>
            <w:hideMark/>
          </w:tcPr>
          <w:p w14:paraId="57D010CE" w14:textId="77777777" w:rsidR="004B63E7" w:rsidRPr="004B63E7" w:rsidRDefault="004B63E7" w:rsidP="004B63E7">
            <w:pPr>
              <w:spacing w:after="0" w:line="240" w:lineRule="auto"/>
              <w:jc w:val="center"/>
              <w:rPr>
                <w:rFonts w:ascii="Calibri" w:eastAsia="Times New Roman" w:hAnsi="Calibri" w:cs="Calibri"/>
                <w:color w:val="000000"/>
                <w:kern w:val="0"/>
                <w:sz w:val="24"/>
                <w:szCs w:val="24"/>
                <w:lang w:eastAsia="pl-PL"/>
                <w14:ligatures w14:val="none"/>
              </w:rPr>
            </w:pPr>
            <w:r w:rsidRPr="004B63E7">
              <w:rPr>
                <w:rFonts w:ascii="Calibri" w:eastAsia="Times New Roman" w:hAnsi="Calibri" w:cs="Calibri"/>
                <w:color w:val="000000"/>
                <w:kern w:val="0"/>
                <w:sz w:val="24"/>
                <w:szCs w:val="24"/>
                <w:lang w:eastAsia="pl-PL"/>
                <w14:ligatures w14:val="none"/>
              </w:rPr>
              <w:t>3</w:t>
            </w:r>
          </w:p>
        </w:tc>
        <w:tc>
          <w:tcPr>
            <w:tcW w:w="951" w:type="dxa"/>
            <w:tcBorders>
              <w:top w:val="nil"/>
              <w:left w:val="nil"/>
              <w:bottom w:val="dotted" w:sz="4" w:space="0" w:color="auto"/>
              <w:right w:val="dotted" w:sz="4" w:space="0" w:color="auto"/>
            </w:tcBorders>
            <w:shd w:val="clear" w:color="FFFFCC" w:fill="FFFFFF"/>
            <w:noWrap/>
            <w:vAlign w:val="center"/>
            <w:hideMark/>
          </w:tcPr>
          <w:p w14:paraId="642193D7" w14:textId="77777777" w:rsidR="004B63E7" w:rsidRPr="004B63E7" w:rsidRDefault="004B63E7" w:rsidP="004B63E7">
            <w:pPr>
              <w:spacing w:after="0" w:line="240" w:lineRule="auto"/>
              <w:rPr>
                <w:rFonts w:ascii="Calibri" w:eastAsia="Times New Roman" w:hAnsi="Calibri" w:cs="Calibri"/>
                <w:color w:val="000000"/>
                <w:kern w:val="0"/>
                <w:sz w:val="24"/>
                <w:szCs w:val="24"/>
                <w:lang w:eastAsia="pl-PL"/>
                <w14:ligatures w14:val="none"/>
              </w:rPr>
            </w:pPr>
            <w:r w:rsidRPr="004B63E7">
              <w:rPr>
                <w:rFonts w:ascii="Calibri" w:eastAsia="Times New Roman" w:hAnsi="Calibri" w:cs="Calibri"/>
                <w:color w:val="000000"/>
                <w:kern w:val="0"/>
                <w:sz w:val="24"/>
                <w:szCs w:val="24"/>
                <w:lang w:eastAsia="pl-PL"/>
                <w14:ligatures w14:val="none"/>
              </w:rPr>
              <w:t> </w:t>
            </w:r>
          </w:p>
        </w:tc>
        <w:tc>
          <w:tcPr>
            <w:tcW w:w="1320" w:type="dxa"/>
            <w:tcBorders>
              <w:top w:val="nil"/>
              <w:left w:val="nil"/>
              <w:bottom w:val="dotted" w:sz="4" w:space="0" w:color="auto"/>
              <w:right w:val="dotted" w:sz="4" w:space="0" w:color="auto"/>
            </w:tcBorders>
            <w:shd w:val="clear" w:color="FFFFCC" w:fill="FFFFFF"/>
            <w:vAlign w:val="center"/>
            <w:hideMark/>
          </w:tcPr>
          <w:p w14:paraId="77317EB6" w14:textId="77777777" w:rsidR="004B63E7" w:rsidRPr="004B63E7" w:rsidRDefault="004B63E7" w:rsidP="004B63E7">
            <w:pPr>
              <w:spacing w:after="0" w:line="240" w:lineRule="auto"/>
              <w:rPr>
                <w:rFonts w:ascii="Calibri" w:eastAsia="Times New Roman" w:hAnsi="Calibri" w:cs="Calibri"/>
                <w:color w:val="000000"/>
                <w:kern w:val="0"/>
                <w:sz w:val="24"/>
                <w:szCs w:val="24"/>
                <w:lang w:eastAsia="pl-PL"/>
                <w14:ligatures w14:val="none"/>
              </w:rPr>
            </w:pPr>
            <w:r w:rsidRPr="004B63E7">
              <w:rPr>
                <w:rFonts w:ascii="Calibri" w:eastAsia="Times New Roman" w:hAnsi="Calibri" w:cs="Calibri"/>
                <w:color w:val="000000"/>
                <w:kern w:val="0"/>
                <w:sz w:val="24"/>
                <w:szCs w:val="24"/>
                <w:lang w:eastAsia="pl-PL"/>
                <w14:ligatures w14:val="none"/>
              </w:rPr>
              <w:t> </w:t>
            </w:r>
          </w:p>
        </w:tc>
        <w:tc>
          <w:tcPr>
            <w:tcW w:w="941" w:type="dxa"/>
            <w:tcBorders>
              <w:top w:val="nil"/>
              <w:left w:val="nil"/>
              <w:bottom w:val="dotted" w:sz="4" w:space="0" w:color="auto"/>
              <w:right w:val="dotted" w:sz="4" w:space="0" w:color="auto"/>
            </w:tcBorders>
            <w:shd w:val="clear" w:color="FFFFCC" w:fill="FFFFFF"/>
            <w:vAlign w:val="center"/>
          </w:tcPr>
          <w:p w14:paraId="40D703A1" w14:textId="7EC946A8" w:rsidR="004B63E7" w:rsidRPr="004B63E7" w:rsidRDefault="004B63E7" w:rsidP="004B63E7">
            <w:pPr>
              <w:spacing w:after="0" w:line="240" w:lineRule="auto"/>
              <w:jc w:val="right"/>
              <w:rPr>
                <w:rFonts w:ascii="Calibri" w:eastAsia="Times New Roman" w:hAnsi="Calibri" w:cs="Calibri"/>
                <w:b/>
                <w:bCs/>
                <w:color w:val="000000"/>
                <w:kern w:val="0"/>
                <w:sz w:val="24"/>
                <w:szCs w:val="24"/>
                <w:lang w:eastAsia="pl-PL"/>
                <w14:ligatures w14:val="none"/>
              </w:rPr>
            </w:pPr>
          </w:p>
        </w:tc>
      </w:tr>
      <w:tr w:rsidR="004B63E7" w:rsidRPr="004B63E7" w14:paraId="47FE5162" w14:textId="77777777" w:rsidTr="00410325">
        <w:trPr>
          <w:trHeight w:val="2496"/>
        </w:trPr>
        <w:tc>
          <w:tcPr>
            <w:tcW w:w="960" w:type="dxa"/>
            <w:tcBorders>
              <w:top w:val="nil"/>
              <w:left w:val="dotted" w:sz="4" w:space="0" w:color="auto"/>
              <w:bottom w:val="single" w:sz="4" w:space="0" w:color="auto"/>
              <w:right w:val="dotted" w:sz="4" w:space="0" w:color="auto"/>
            </w:tcBorders>
            <w:shd w:val="clear" w:color="FFFFCC" w:fill="FFFFFF"/>
            <w:noWrap/>
            <w:vAlign w:val="center"/>
            <w:hideMark/>
          </w:tcPr>
          <w:p w14:paraId="560EA7CF" w14:textId="77777777" w:rsidR="004B63E7" w:rsidRPr="004B63E7" w:rsidRDefault="004B63E7" w:rsidP="004B63E7">
            <w:pPr>
              <w:spacing w:after="0" w:line="240" w:lineRule="auto"/>
              <w:jc w:val="right"/>
              <w:rPr>
                <w:rFonts w:ascii="Calibri" w:eastAsia="Times New Roman" w:hAnsi="Calibri" w:cs="Calibri"/>
                <w:color w:val="000000"/>
                <w:kern w:val="0"/>
                <w:sz w:val="24"/>
                <w:szCs w:val="24"/>
                <w:lang w:eastAsia="pl-PL"/>
                <w14:ligatures w14:val="none"/>
              </w:rPr>
            </w:pPr>
            <w:r w:rsidRPr="004B63E7">
              <w:rPr>
                <w:rFonts w:ascii="Calibri" w:eastAsia="Times New Roman" w:hAnsi="Calibri" w:cs="Calibri"/>
                <w:color w:val="000000"/>
                <w:kern w:val="0"/>
                <w:sz w:val="24"/>
                <w:szCs w:val="24"/>
                <w:lang w:eastAsia="pl-PL"/>
                <w14:ligatures w14:val="none"/>
              </w:rPr>
              <w:t>4</w:t>
            </w:r>
          </w:p>
        </w:tc>
        <w:tc>
          <w:tcPr>
            <w:tcW w:w="2535" w:type="dxa"/>
            <w:tcBorders>
              <w:top w:val="nil"/>
              <w:left w:val="nil"/>
              <w:bottom w:val="single" w:sz="4" w:space="0" w:color="auto"/>
              <w:right w:val="dotted" w:sz="4" w:space="0" w:color="auto"/>
            </w:tcBorders>
            <w:shd w:val="clear" w:color="FFFFCC" w:fill="FFFFFF"/>
            <w:vAlign w:val="center"/>
            <w:hideMark/>
          </w:tcPr>
          <w:p w14:paraId="0B489B93" w14:textId="77777777" w:rsidR="004B63E7" w:rsidRPr="004B63E7" w:rsidRDefault="004B63E7" w:rsidP="004B63E7">
            <w:pPr>
              <w:spacing w:after="0" w:line="240" w:lineRule="auto"/>
              <w:rPr>
                <w:rFonts w:ascii="Calibri" w:eastAsia="Times New Roman" w:hAnsi="Calibri" w:cs="Calibri"/>
                <w:color w:val="000000"/>
                <w:kern w:val="0"/>
                <w:sz w:val="24"/>
                <w:szCs w:val="24"/>
                <w:lang w:eastAsia="pl-PL"/>
                <w14:ligatures w14:val="none"/>
              </w:rPr>
            </w:pPr>
            <w:r w:rsidRPr="004B63E7">
              <w:rPr>
                <w:rFonts w:ascii="Calibri" w:eastAsia="Times New Roman" w:hAnsi="Calibri" w:cs="Calibri"/>
                <w:color w:val="000000"/>
                <w:kern w:val="0"/>
                <w:sz w:val="24"/>
                <w:szCs w:val="24"/>
                <w:lang w:eastAsia="pl-PL"/>
                <w14:ligatures w14:val="none"/>
              </w:rPr>
              <w:t xml:space="preserve">Plisy naokienne wewnętrzne </w:t>
            </w:r>
          </w:p>
        </w:tc>
        <w:tc>
          <w:tcPr>
            <w:tcW w:w="5180" w:type="dxa"/>
            <w:tcBorders>
              <w:top w:val="nil"/>
              <w:left w:val="nil"/>
              <w:bottom w:val="single" w:sz="4" w:space="0" w:color="auto"/>
              <w:right w:val="dotted" w:sz="4" w:space="0" w:color="auto"/>
            </w:tcBorders>
            <w:shd w:val="clear" w:color="FFFFCC" w:fill="FFFFFF"/>
            <w:vAlign w:val="bottom"/>
            <w:hideMark/>
          </w:tcPr>
          <w:p w14:paraId="7B85150A" w14:textId="64FB9D2C" w:rsidR="004B63E7" w:rsidRPr="004B63E7" w:rsidRDefault="004B63E7" w:rsidP="004B63E7">
            <w:pPr>
              <w:spacing w:after="0" w:line="240" w:lineRule="auto"/>
              <w:rPr>
                <w:rFonts w:ascii="Calibri" w:eastAsia="Times New Roman" w:hAnsi="Calibri" w:cs="Calibri"/>
                <w:color w:val="000000"/>
                <w:kern w:val="0"/>
                <w:sz w:val="24"/>
                <w:szCs w:val="24"/>
                <w:lang w:eastAsia="pl-PL"/>
                <w14:ligatures w14:val="none"/>
              </w:rPr>
            </w:pPr>
            <w:r w:rsidRPr="004B63E7">
              <w:rPr>
                <w:rFonts w:ascii="Calibri" w:eastAsia="Times New Roman" w:hAnsi="Calibri" w:cs="Calibri"/>
                <w:color w:val="000000"/>
                <w:kern w:val="0"/>
                <w:sz w:val="24"/>
                <w:szCs w:val="24"/>
                <w:lang w:eastAsia="pl-PL"/>
                <w14:ligatures w14:val="none"/>
              </w:rPr>
              <w:t xml:space="preserve">Zestaw plis do wszystkich pomieszczeń trzech lokali przy ulicy Haffnera 38. Plisy w konstrukcji typu THERMO  lub równoważne naokienne dekoracyjne z tkaniny w kolorze ciemnego beżu zacieniającej pomieszczenie. Tkanina łatwa w utrzymaniu czystości. Możliwość demontażu plis i umycia ich (wyczyszczenia). Plisy wykonane na wymiar okien we wszystkich pomieszczeniach lokali. </w:t>
            </w:r>
          </w:p>
        </w:tc>
        <w:tc>
          <w:tcPr>
            <w:tcW w:w="937" w:type="dxa"/>
            <w:tcBorders>
              <w:top w:val="nil"/>
              <w:left w:val="nil"/>
              <w:bottom w:val="single" w:sz="4" w:space="0" w:color="auto"/>
              <w:right w:val="dotted" w:sz="4" w:space="0" w:color="auto"/>
            </w:tcBorders>
            <w:shd w:val="clear" w:color="FFFFCC" w:fill="FFFFFF"/>
            <w:noWrap/>
            <w:vAlign w:val="center"/>
            <w:hideMark/>
          </w:tcPr>
          <w:p w14:paraId="3B851B24" w14:textId="77777777" w:rsidR="004B63E7" w:rsidRPr="004B63E7" w:rsidRDefault="004B63E7" w:rsidP="004B63E7">
            <w:pPr>
              <w:spacing w:after="0" w:line="240" w:lineRule="auto"/>
              <w:rPr>
                <w:rFonts w:ascii="Calibri" w:eastAsia="Times New Roman" w:hAnsi="Calibri" w:cs="Calibri"/>
                <w:color w:val="000000"/>
                <w:kern w:val="0"/>
                <w:sz w:val="24"/>
                <w:szCs w:val="24"/>
                <w:lang w:eastAsia="pl-PL"/>
                <w14:ligatures w14:val="none"/>
              </w:rPr>
            </w:pPr>
            <w:r w:rsidRPr="004B63E7">
              <w:rPr>
                <w:rFonts w:ascii="Calibri" w:eastAsia="Times New Roman" w:hAnsi="Calibri" w:cs="Calibri"/>
                <w:color w:val="000000"/>
                <w:kern w:val="0"/>
                <w:sz w:val="24"/>
                <w:szCs w:val="24"/>
                <w:lang w:eastAsia="pl-PL"/>
                <w14:ligatures w14:val="none"/>
              </w:rPr>
              <w:t>zestaw</w:t>
            </w:r>
          </w:p>
        </w:tc>
        <w:tc>
          <w:tcPr>
            <w:tcW w:w="916" w:type="dxa"/>
            <w:tcBorders>
              <w:top w:val="nil"/>
              <w:left w:val="nil"/>
              <w:bottom w:val="single" w:sz="4" w:space="0" w:color="auto"/>
              <w:right w:val="dotted" w:sz="4" w:space="0" w:color="auto"/>
            </w:tcBorders>
            <w:shd w:val="clear" w:color="FFFFCC" w:fill="FFFFFF"/>
            <w:vAlign w:val="center"/>
            <w:hideMark/>
          </w:tcPr>
          <w:p w14:paraId="7C6F0D50" w14:textId="77777777" w:rsidR="004B63E7" w:rsidRPr="004B63E7" w:rsidRDefault="004B63E7" w:rsidP="004B63E7">
            <w:pPr>
              <w:spacing w:after="0" w:line="240" w:lineRule="auto"/>
              <w:jc w:val="center"/>
              <w:rPr>
                <w:rFonts w:ascii="Calibri" w:eastAsia="Times New Roman" w:hAnsi="Calibri" w:cs="Calibri"/>
                <w:color w:val="000000"/>
                <w:kern w:val="0"/>
                <w:sz w:val="24"/>
                <w:szCs w:val="24"/>
                <w:lang w:eastAsia="pl-PL"/>
                <w14:ligatures w14:val="none"/>
              </w:rPr>
            </w:pPr>
            <w:r w:rsidRPr="004B63E7">
              <w:rPr>
                <w:rFonts w:ascii="Calibri" w:eastAsia="Times New Roman" w:hAnsi="Calibri" w:cs="Calibri"/>
                <w:color w:val="000000"/>
                <w:kern w:val="0"/>
                <w:sz w:val="24"/>
                <w:szCs w:val="24"/>
                <w:lang w:eastAsia="pl-PL"/>
                <w14:ligatures w14:val="none"/>
              </w:rPr>
              <w:t>3</w:t>
            </w:r>
          </w:p>
        </w:tc>
        <w:tc>
          <w:tcPr>
            <w:tcW w:w="951" w:type="dxa"/>
            <w:tcBorders>
              <w:top w:val="nil"/>
              <w:left w:val="nil"/>
              <w:bottom w:val="single" w:sz="4" w:space="0" w:color="auto"/>
              <w:right w:val="dotted" w:sz="4" w:space="0" w:color="auto"/>
            </w:tcBorders>
            <w:shd w:val="clear" w:color="FFFFCC" w:fill="FFFFFF"/>
            <w:vAlign w:val="center"/>
            <w:hideMark/>
          </w:tcPr>
          <w:p w14:paraId="4B5EC314" w14:textId="77777777" w:rsidR="004B63E7" w:rsidRPr="004B63E7" w:rsidRDefault="004B63E7" w:rsidP="004B63E7">
            <w:pPr>
              <w:spacing w:after="0" w:line="240" w:lineRule="auto"/>
              <w:rPr>
                <w:rFonts w:ascii="Calibri" w:eastAsia="Times New Roman" w:hAnsi="Calibri" w:cs="Calibri"/>
                <w:color w:val="000000"/>
                <w:kern w:val="0"/>
                <w:sz w:val="24"/>
                <w:szCs w:val="24"/>
                <w:lang w:eastAsia="pl-PL"/>
                <w14:ligatures w14:val="none"/>
              </w:rPr>
            </w:pPr>
            <w:r w:rsidRPr="004B63E7">
              <w:rPr>
                <w:rFonts w:ascii="Calibri" w:eastAsia="Times New Roman" w:hAnsi="Calibri" w:cs="Calibri"/>
                <w:color w:val="000000"/>
                <w:kern w:val="0"/>
                <w:sz w:val="24"/>
                <w:szCs w:val="24"/>
                <w:lang w:eastAsia="pl-PL"/>
                <w14:ligatures w14:val="none"/>
              </w:rPr>
              <w:t> </w:t>
            </w:r>
          </w:p>
        </w:tc>
        <w:tc>
          <w:tcPr>
            <w:tcW w:w="1320" w:type="dxa"/>
            <w:tcBorders>
              <w:top w:val="nil"/>
              <w:left w:val="nil"/>
              <w:bottom w:val="single" w:sz="4" w:space="0" w:color="auto"/>
              <w:right w:val="dotted" w:sz="4" w:space="0" w:color="auto"/>
            </w:tcBorders>
            <w:shd w:val="clear" w:color="FFFFCC" w:fill="FFFFFF"/>
            <w:vAlign w:val="center"/>
            <w:hideMark/>
          </w:tcPr>
          <w:p w14:paraId="0D6EAA6A" w14:textId="77777777" w:rsidR="004B63E7" w:rsidRPr="004B63E7" w:rsidRDefault="004B63E7" w:rsidP="004B63E7">
            <w:pPr>
              <w:spacing w:after="0" w:line="240" w:lineRule="auto"/>
              <w:rPr>
                <w:rFonts w:ascii="Calibri" w:eastAsia="Times New Roman" w:hAnsi="Calibri" w:cs="Calibri"/>
                <w:color w:val="000000"/>
                <w:kern w:val="0"/>
                <w:sz w:val="24"/>
                <w:szCs w:val="24"/>
                <w:lang w:eastAsia="pl-PL"/>
                <w14:ligatures w14:val="none"/>
              </w:rPr>
            </w:pPr>
            <w:r w:rsidRPr="004B63E7">
              <w:rPr>
                <w:rFonts w:ascii="Calibri" w:eastAsia="Times New Roman" w:hAnsi="Calibri" w:cs="Calibri"/>
                <w:color w:val="000000"/>
                <w:kern w:val="0"/>
                <w:sz w:val="24"/>
                <w:szCs w:val="24"/>
                <w:lang w:eastAsia="pl-PL"/>
                <w14:ligatures w14:val="none"/>
              </w:rPr>
              <w:t> </w:t>
            </w:r>
          </w:p>
        </w:tc>
        <w:tc>
          <w:tcPr>
            <w:tcW w:w="941" w:type="dxa"/>
            <w:tcBorders>
              <w:top w:val="nil"/>
              <w:left w:val="nil"/>
              <w:bottom w:val="single" w:sz="4" w:space="0" w:color="auto"/>
              <w:right w:val="dotted" w:sz="4" w:space="0" w:color="auto"/>
            </w:tcBorders>
            <w:shd w:val="clear" w:color="FFFFCC" w:fill="FFFFFF"/>
            <w:vAlign w:val="center"/>
          </w:tcPr>
          <w:p w14:paraId="698C574F" w14:textId="0AA8911F" w:rsidR="004B63E7" w:rsidRPr="004B63E7" w:rsidRDefault="004B63E7" w:rsidP="004B63E7">
            <w:pPr>
              <w:spacing w:after="0" w:line="240" w:lineRule="auto"/>
              <w:jc w:val="right"/>
              <w:rPr>
                <w:rFonts w:ascii="Calibri" w:eastAsia="Times New Roman" w:hAnsi="Calibri" w:cs="Calibri"/>
                <w:b/>
                <w:bCs/>
                <w:color w:val="000000"/>
                <w:kern w:val="0"/>
                <w:sz w:val="24"/>
                <w:szCs w:val="24"/>
                <w:lang w:eastAsia="pl-PL"/>
                <w14:ligatures w14:val="none"/>
              </w:rPr>
            </w:pPr>
          </w:p>
        </w:tc>
      </w:tr>
      <w:tr w:rsidR="004B63E7" w:rsidRPr="004B63E7" w14:paraId="322BB06B" w14:textId="77777777" w:rsidTr="00410325">
        <w:trPr>
          <w:trHeight w:val="4185"/>
        </w:trPr>
        <w:tc>
          <w:tcPr>
            <w:tcW w:w="960" w:type="dxa"/>
            <w:tcBorders>
              <w:top w:val="single" w:sz="4" w:space="0" w:color="auto"/>
              <w:left w:val="single" w:sz="4" w:space="0" w:color="auto"/>
              <w:bottom w:val="single" w:sz="4" w:space="0" w:color="auto"/>
              <w:right w:val="single" w:sz="4" w:space="0" w:color="auto"/>
            </w:tcBorders>
            <w:shd w:val="clear" w:color="FFFFCC" w:fill="FFFFFF"/>
            <w:noWrap/>
            <w:vAlign w:val="center"/>
            <w:hideMark/>
          </w:tcPr>
          <w:p w14:paraId="0284F4B9" w14:textId="77777777" w:rsidR="004B63E7" w:rsidRPr="004B63E7" w:rsidRDefault="004B63E7" w:rsidP="004B63E7">
            <w:pPr>
              <w:spacing w:after="0" w:line="240" w:lineRule="auto"/>
              <w:jc w:val="right"/>
              <w:rPr>
                <w:rFonts w:ascii="Calibri" w:eastAsia="Times New Roman" w:hAnsi="Calibri" w:cs="Calibri"/>
                <w:color w:val="000000"/>
                <w:kern w:val="0"/>
                <w:sz w:val="24"/>
                <w:szCs w:val="24"/>
                <w:lang w:eastAsia="pl-PL"/>
                <w14:ligatures w14:val="none"/>
              </w:rPr>
            </w:pPr>
            <w:r w:rsidRPr="004B63E7">
              <w:rPr>
                <w:rFonts w:ascii="Calibri" w:eastAsia="Times New Roman" w:hAnsi="Calibri" w:cs="Calibri"/>
                <w:color w:val="000000"/>
                <w:kern w:val="0"/>
                <w:sz w:val="24"/>
                <w:szCs w:val="24"/>
                <w:lang w:eastAsia="pl-PL"/>
                <w14:ligatures w14:val="none"/>
              </w:rPr>
              <w:lastRenderedPageBreak/>
              <w:t>5</w:t>
            </w:r>
          </w:p>
        </w:tc>
        <w:tc>
          <w:tcPr>
            <w:tcW w:w="2535"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41AD01B3" w14:textId="77777777" w:rsidR="004B63E7" w:rsidRPr="004B63E7" w:rsidRDefault="004B63E7" w:rsidP="004B63E7">
            <w:pPr>
              <w:spacing w:after="0" w:line="240" w:lineRule="auto"/>
              <w:rPr>
                <w:rFonts w:ascii="Calibri" w:eastAsia="Times New Roman" w:hAnsi="Calibri" w:cs="Calibri"/>
                <w:color w:val="000000"/>
                <w:kern w:val="0"/>
                <w:sz w:val="24"/>
                <w:szCs w:val="24"/>
                <w:lang w:eastAsia="pl-PL"/>
                <w14:ligatures w14:val="none"/>
              </w:rPr>
            </w:pPr>
            <w:r w:rsidRPr="004B63E7">
              <w:rPr>
                <w:rFonts w:ascii="Calibri" w:eastAsia="Times New Roman" w:hAnsi="Calibri" w:cs="Calibri"/>
                <w:color w:val="000000"/>
                <w:kern w:val="0"/>
                <w:sz w:val="24"/>
                <w:szCs w:val="24"/>
                <w:lang w:eastAsia="pl-PL"/>
                <w14:ligatures w14:val="none"/>
              </w:rPr>
              <w:t xml:space="preserve">Gaśnica domowa pianowa </w:t>
            </w:r>
          </w:p>
        </w:tc>
        <w:tc>
          <w:tcPr>
            <w:tcW w:w="5180"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2526F51E" w14:textId="5CEFA2B7" w:rsidR="004B63E7" w:rsidRPr="004B63E7" w:rsidRDefault="004B63E7" w:rsidP="004B63E7">
            <w:pPr>
              <w:spacing w:after="0" w:line="240" w:lineRule="auto"/>
              <w:rPr>
                <w:rFonts w:ascii="Calibri" w:eastAsia="Times New Roman" w:hAnsi="Calibri" w:cs="Calibri"/>
                <w:color w:val="000000"/>
                <w:kern w:val="0"/>
                <w:sz w:val="24"/>
                <w:szCs w:val="24"/>
                <w:lang w:eastAsia="pl-PL"/>
                <w14:ligatures w14:val="none"/>
              </w:rPr>
            </w:pPr>
            <w:r w:rsidRPr="004B63E7">
              <w:rPr>
                <w:rFonts w:ascii="Calibri" w:eastAsia="Times New Roman" w:hAnsi="Calibri" w:cs="Calibri"/>
                <w:color w:val="000000"/>
                <w:kern w:val="0"/>
                <w:sz w:val="24"/>
                <w:szCs w:val="24"/>
                <w:lang w:eastAsia="pl-PL"/>
                <w14:ligatures w14:val="none"/>
              </w:rPr>
              <w:t xml:space="preserve">Gaśnica pianowa "kuchenna" taka jak GPN-6x ABF/MP lub równoważna  możliwość wielokrotnego napełniania. Zbiornik gaśnicy pokryty farbą poliestrową odporną na promienie UV. Gaśnica posiada zawór odcinający za wskaźnikiem ciśnienia - masa środka gaśniczego - nie mniej </w:t>
            </w:r>
            <w:proofErr w:type="spellStart"/>
            <w:r w:rsidRPr="004B63E7">
              <w:rPr>
                <w:rFonts w:ascii="Calibri" w:eastAsia="Times New Roman" w:hAnsi="Calibri" w:cs="Calibri"/>
                <w:color w:val="000000"/>
                <w:kern w:val="0"/>
                <w:sz w:val="24"/>
                <w:szCs w:val="24"/>
                <w:lang w:eastAsia="pl-PL"/>
                <w14:ligatures w14:val="none"/>
              </w:rPr>
              <w:t>niz</w:t>
            </w:r>
            <w:proofErr w:type="spellEnd"/>
            <w:r w:rsidRPr="004B63E7">
              <w:rPr>
                <w:rFonts w:ascii="Calibri" w:eastAsia="Times New Roman" w:hAnsi="Calibri" w:cs="Calibri"/>
                <w:color w:val="000000"/>
                <w:kern w:val="0"/>
                <w:sz w:val="24"/>
                <w:szCs w:val="24"/>
                <w:lang w:eastAsia="pl-PL"/>
                <w14:ligatures w14:val="none"/>
              </w:rPr>
              <w:t xml:space="preserve"> 6 litrów. Maca całkowita  ̴̴ 9,3 kg. Wymiary: 50,2x16 cm  (+/- 2 cm). Z certyfikowanym systemem jakości ISO 9001 lub równoważnym. Spełniająca wymagania normy europejskiej EN3 lub równoważnej oraz Dyrektywy Bezpieczeństwa PED2014/68/UE lub równoważnej</w:t>
            </w:r>
          </w:p>
        </w:tc>
        <w:tc>
          <w:tcPr>
            <w:tcW w:w="937" w:type="dxa"/>
            <w:tcBorders>
              <w:top w:val="single" w:sz="4" w:space="0" w:color="auto"/>
              <w:left w:val="single" w:sz="4" w:space="0" w:color="auto"/>
              <w:bottom w:val="single" w:sz="4" w:space="0" w:color="auto"/>
              <w:right w:val="single" w:sz="4" w:space="0" w:color="auto"/>
            </w:tcBorders>
            <w:shd w:val="clear" w:color="FFFFCC" w:fill="FFFFFF"/>
            <w:noWrap/>
            <w:vAlign w:val="center"/>
            <w:hideMark/>
          </w:tcPr>
          <w:p w14:paraId="62963625" w14:textId="77777777" w:rsidR="004B63E7" w:rsidRPr="004B63E7" w:rsidRDefault="004B63E7" w:rsidP="004B63E7">
            <w:pPr>
              <w:spacing w:after="0" w:line="240" w:lineRule="auto"/>
              <w:rPr>
                <w:rFonts w:ascii="Calibri" w:eastAsia="Times New Roman" w:hAnsi="Calibri" w:cs="Calibri"/>
                <w:color w:val="000000"/>
                <w:kern w:val="0"/>
                <w:sz w:val="24"/>
                <w:szCs w:val="24"/>
                <w:lang w:eastAsia="pl-PL"/>
                <w14:ligatures w14:val="none"/>
              </w:rPr>
            </w:pPr>
            <w:r w:rsidRPr="004B63E7">
              <w:rPr>
                <w:rFonts w:ascii="Calibri" w:eastAsia="Times New Roman" w:hAnsi="Calibri" w:cs="Calibri"/>
                <w:color w:val="000000"/>
                <w:kern w:val="0"/>
                <w:sz w:val="24"/>
                <w:szCs w:val="24"/>
                <w:lang w:eastAsia="pl-PL"/>
                <w14:ligatures w14:val="none"/>
              </w:rPr>
              <w:t>szt.</w:t>
            </w:r>
          </w:p>
        </w:tc>
        <w:tc>
          <w:tcPr>
            <w:tcW w:w="916"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37A816C3" w14:textId="77777777" w:rsidR="004B63E7" w:rsidRPr="004B63E7" w:rsidRDefault="004B63E7" w:rsidP="004B63E7">
            <w:pPr>
              <w:spacing w:after="0" w:line="240" w:lineRule="auto"/>
              <w:jc w:val="center"/>
              <w:rPr>
                <w:rFonts w:ascii="Calibri" w:eastAsia="Times New Roman" w:hAnsi="Calibri" w:cs="Calibri"/>
                <w:color w:val="000000"/>
                <w:kern w:val="0"/>
                <w:sz w:val="24"/>
                <w:szCs w:val="24"/>
                <w:lang w:eastAsia="pl-PL"/>
                <w14:ligatures w14:val="none"/>
              </w:rPr>
            </w:pPr>
            <w:r w:rsidRPr="004B63E7">
              <w:rPr>
                <w:rFonts w:ascii="Calibri" w:eastAsia="Times New Roman" w:hAnsi="Calibri" w:cs="Calibri"/>
                <w:color w:val="000000"/>
                <w:kern w:val="0"/>
                <w:sz w:val="24"/>
                <w:szCs w:val="24"/>
                <w:lang w:eastAsia="pl-PL"/>
                <w14:ligatures w14:val="none"/>
              </w:rPr>
              <w:t>3</w:t>
            </w:r>
          </w:p>
        </w:tc>
        <w:tc>
          <w:tcPr>
            <w:tcW w:w="951"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467E1134" w14:textId="77777777" w:rsidR="004B63E7" w:rsidRPr="004B63E7" w:rsidRDefault="004B63E7" w:rsidP="004B63E7">
            <w:pPr>
              <w:spacing w:after="0" w:line="240" w:lineRule="auto"/>
              <w:rPr>
                <w:rFonts w:ascii="Calibri" w:eastAsia="Times New Roman" w:hAnsi="Calibri" w:cs="Calibri"/>
                <w:color w:val="000000"/>
                <w:kern w:val="0"/>
                <w:sz w:val="24"/>
                <w:szCs w:val="24"/>
                <w:lang w:eastAsia="pl-PL"/>
                <w14:ligatures w14:val="none"/>
              </w:rPr>
            </w:pPr>
            <w:r w:rsidRPr="004B63E7">
              <w:rPr>
                <w:rFonts w:ascii="Calibri" w:eastAsia="Times New Roman" w:hAnsi="Calibri" w:cs="Calibri"/>
                <w:color w:val="000000"/>
                <w:kern w:val="0"/>
                <w:sz w:val="24"/>
                <w:szCs w:val="24"/>
                <w:lang w:eastAsia="pl-PL"/>
                <w14:ligatures w14:val="none"/>
              </w:rPr>
              <w:t> </w:t>
            </w:r>
          </w:p>
        </w:tc>
        <w:tc>
          <w:tcPr>
            <w:tcW w:w="1320"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6D66D3FA" w14:textId="77777777" w:rsidR="004B63E7" w:rsidRPr="004B63E7" w:rsidRDefault="004B63E7" w:rsidP="004B63E7">
            <w:pPr>
              <w:spacing w:after="0" w:line="240" w:lineRule="auto"/>
              <w:rPr>
                <w:rFonts w:ascii="Calibri" w:eastAsia="Times New Roman" w:hAnsi="Calibri" w:cs="Calibri"/>
                <w:color w:val="000000"/>
                <w:kern w:val="0"/>
                <w:sz w:val="24"/>
                <w:szCs w:val="24"/>
                <w:lang w:eastAsia="pl-PL"/>
                <w14:ligatures w14:val="none"/>
              </w:rPr>
            </w:pPr>
            <w:r w:rsidRPr="004B63E7">
              <w:rPr>
                <w:rFonts w:ascii="Calibri" w:eastAsia="Times New Roman" w:hAnsi="Calibri" w:cs="Calibri"/>
                <w:color w:val="000000"/>
                <w:kern w:val="0"/>
                <w:sz w:val="24"/>
                <w:szCs w:val="24"/>
                <w:lang w:eastAsia="pl-PL"/>
                <w14:ligatures w14:val="none"/>
              </w:rPr>
              <w:t> </w:t>
            </w:r>
          </w:p>
        </w:tc>
        <w:tc>
          <w:tcPr>
            <w:tcW w:w="941" w:type="dxa"/>
            <w:tcBorders>
              <w:top w:val="single" w:sz="4" w:space="0" w:color="auto"/>
              <w:left w:val="single" w:sz="4" w:space="0" w:color="auto"/>
              <w:bottom w:val="single" w:sz="4" w:space="0" w:color="auto"/>
              <w:right w:val="single" w:sz="4" w:space="0" w:color="auto"/>
            </w:tcBorders>
            <w:shd w:val="clear" w:color="FFFFCC" w:fill="FFFFFF"/>
            <w:vAlign w:val="center"/>
          </w:tcPr>
          <w:p w14:paraId="1CDF00BA" w14:textId="7FD40FED" w:rsidR="004B63E7" w:rsidRPr="004B63E7" w:rsidRDefault="004B63E7" w:rsidP="004B63E7">
            <w:pPr>
              <w:spacing w:after="0" w:line="240" w:lineRule="auto"/>
              <w:jc w:val="right"/>
              <w:rPr>
                <w:rFonts w:ascii="Calibri" w:eastAsia="Times New Roman" w:hAnsi="Calibri" w:cs="Calibri"/>
                <w:b/>
                <w:bCs/>
                <w:color w:val="000000"/>
                <w:kern w:val="0"/>
                <w:sz w:val="24"/>
                <w:szCs w:val="24"/>
                <w:lang w:eastAsia="pl-PL"/>
                <w14:ligatures w14:val="none"/>
              </w:rPr>
            </w:pPr>
          </w:p>
        </w:tc>
      </w:tr>
      <w:tr w:rsidR="004B63E7" w:rsidRPr="004B63E7" w14:paraId="3BC95BE6" w14:textId="77777777" w:rsidTr="00DA493D">
        <w:trPr>
          <w:trHeight w:val="3120"/>
        </w:trPr>
        <w:tc>
          <w:tcPr>
            <w:tcW w:w="960" w:type="dxa"/>
            <w:tcBorders>
              <w:top w:val="single" w:sz="4" w:space="0" w:color="auto"/>
              <w:left w:val="dotted" w:sz="4" w:space="0" w:color="auto"/>
              <w:bottom w:val="single" w:sz="4" w:space="0" w:color="auto"/>
              <w:right w:val="dotted" w:sz="4" w:space="0" w:color="auto"/>
            </w:tcBorders>
            <w:shd w:val="clear" w:color="FFFFCC" w:fill="FFFFFF"/>
            <w:noWrap/>
            <w:vAlign w:val="center"/>
            <w:hideMark/>
          </w:tcPr>
          <w:p w14:paraId="511BD256" w14:textId="77777777" w:rsidR="004B63E7" w:rsidRPr="004B63E7" w:rsidRDefault="004B63E7" w:rsidP="004B63E7">
            <w:pPr>
              <w:spacing w:after="0" w:line="240" w:lineRule="auto"/>
              <w:jc w:val="right"/>
              <w:rPr>
                <w:rFonts w:ascii="Calibri" w:eastAsia="Times New Roman" w:hAnsi="Calibri" w:cs="Calibri"/>
                <w:color w:val="000000"/>
                <w:kern w:val="0"/>
                <w:sz w:val="24"/>
                <w:szCs w:val="24"/>
                <w:lang w:eastAsia="pl-PL"/>
                <w14:ligatures w14:val="none"/>
              </w:rPr>
            </w:pPr>
            <w:r w:rsidRPr="004B63E7">
              <w:rPr>
                <w:rFonts w:ascii="Calibri" w:eastAsia="Times New Roman" w:hAnsi="Calibri" w:cs="Calibri"/>
                <w:color w:val="000000"/>
                <w:kern w:val="0"/>
                <w:sz w:val="24"/>
                <w:szCs w:val="24"/>
                <w:lang w:eastAsia="pl-PL"/>
                <w14:ligatures w14:val="none"/>
              </w:rPr>
              <w:t>6</w:t>
            </w:r>
          </w:p>
        </w:tc>
        <w:tc>
          <w:tcPr>
            <w:tcW w:w="2535" w:type="dxa"/>
            <w:tcBorders>
              <w:top w:val="single" w:sz="4" w:space="0" w:color="auto"/>
              <w:left w:val="nil"/>
              <w:bottom w:val="single" w:sz="4" w:space="0" w:color="auto"/>
              <w:right w:val="dotted" w:sz="4" w:space="0" w:color="auto"/>
            </w:tcBorders>
            <w:shd w:val="clear" w:color="FFFFCC" w:fill="FFFFFF"/>
            <w:vAlign w:val="center"/>
            <w:hideMark/>
          </w:tcPr>
          <w:p w14:paraId="33610270" w14:textId="77777777" w:rsidR="004B63E7" w:rsidRPr="004B63E7" w:rsidRDefault="004B63E7" w:rsidP="004B63E7">
            <w:pPr>
              <w:spacing w:after="0" w:line="240" w:lineRule="auto"/>
              <w:rPr>
                <w:rFonts w:ascii="Calibri" w:eastAsia="Times New Roman" w:hAnsi="Calibri" w:cs="Calibri"/>
                <w:color w:val="000000"/>
                <w:kern w:val="0"/>
                <w:sz w:val="24"/>
                <w:szCs w:val="24"/>
                <w:lang w:eastAsia="pl-PL"/>
                <w14:ligatures w14:val="none"/>
              </w:rPr>
            </w:pPr>
            <w:r w:rsidRPr="004B63E7">
              <w:rPr>
                <w:rFonts w:ascii="Calibri" w:eastAsia="Times New Roman" w:hAnsi="Calibri" w:cs="Calibri"/>
                <w:color w:val="000000"/>
                <w:kern w:val="0"/>
                <w:sz w:val="24"/>
                <w:szCs w:val="24"/>
                <w:lang w:eastAsia="pl-PL"/>
                <w14:ligatures w14:val="none"/>
              </w:rPr>
              <w:t xml:space="preserve">Suszarka do włosów mocowana do ściany </w:t>
            </w:r>
          </w:p>
        </w:tc>
        <w:tc>
          <w:tcPr>
            <w:tcW w:w="5180" w:type="dxa"/>
            <w:tcBorders>
              <w:top w:val="single" w:sz="4" w:space="0" w:color="auto"/>
              <w:left w:val="nil"/>
              <w:bottom w:val="single" w:sz="4" w:space="0" w:color="auto"/>
              <w:right w:val="dotted" w:sz="4" w:space="0" w:color="auto"/>
            </w:tcBorders>
            <w:shd w:val="clear" w:color="FFFFCC" w:fill="FFFFFF"/>
            <w:vAlign w:val="bottom"/>
            <w:hideMark/>
          </w:tcPr>
          <w:p w14:paraId="2BA74A52" w14:textId="77777777" w:rsidR="004B63E7" w:rsidRPr="004B63E7" w:rsidRDefault="004B63E7" w:rsidP="004B63E7">
            <w:pPr>
              <w:spacing w:after="0" w:line="240" w:lineRule="auto"/>
              <w:rPr>
                <w:rFonts w:ascii="Calibri" w:eastAsia="Times New Roman" w:hAnsi="Calibri" w:cs="Calibri"/>
                <w:color w:val="000000"/>
                <w:kern w:val="0"/>
                <w:sz w:val="24"/>
                <w:szCs w:val="24"/>
                <w:lang w:eastAsia="pl-PL"/>
                <w14:ligatures w14:val="none"/>
              </w:rPr>
            </w:pPr>
            <w:r w:rsidRPr="004B63E7">
              <w:rPr>
                <w:rFonts w:ascii="Calibri" w:eastAsia="Times New Roman" w:hAnsi="Calibri" w:cs="Calibri"/>
                <w:color w:val="000000"/>
                <w:kern w:val="0"/>
                <w:sz w:val="24"/>
                <w:szCs w:val="24"/>
                <w:lang w:eastAsia="pl-PL"/>
                <w14:ligatures w14:val="none"/>
              </w:rPr>
              <w:t>Suszarka w kolorze białym z tworzywa ABS, moc znamionowa 1100 W. Napięcie zasilania 230 V. Częstotliwość prądu 50Hz. Poziom hałasu nie więc więcej niż 78 Db. Certyfikat CE deklaracja producenta, że oznakowany wyrób spełnia wymagania dyrektyw tzw. „Nowego Podejścia” Unii Europejskiej, stopień ochrony co najmniej taki jak IPX1 lub równoważny. Podwójnie zaizolowana, montowana do ściany. Wymiary: 15x22x9,5 cm (+/- 2 cm)</w:t>
            </w:r>
          </w:p>
        </w:tc>
        <w:tc>
          <w:tcPr>
            <w:tcW w:w="937" w:type="dxa"/>
            <w:tcBorders>
              <w:top w:val="single" w:sz="4" w:space="0" w:color="auto"/>
              <w:left w:val="nil"/>
              <w:bottom w:val="single" w:sz="4" w:space="0" w:color="auto"/>
              <w:right w:val="dotted" w:sz="4" w:space="0" w:color="auto"/>
            </w:tcBorders>
            <w:shd w:val="clear" w:color="FFFFCC" w:fill="FFFFFF"/>
            <w:noWrap/>
            <w:vAlign w:val="center"/>
            <w:hideMark/>
          </w:tcPr>
          <w:p w14:paraId="4BDAF824" w14:textId="77777777" w:rsidR="004B63E7" w:rsidRPr="004B63E7" w:rsidRDefault="004B63E7" w:rsidP="004B63E7">
            <w:pPr>
              <w:spacing w:after="0" w:line="240" w:lineRule="auto"/>
              <w:rPr>
                <w:rFonts w:ascii="Calibri" w:eastAsia="Times New Roman" w:hAnsi="Calibri" w:cs="Calibri"/>
                <w:color w:val="000000"/>
                <w:kern w:val="0"/>
                <w:sz w:val="24"/>
                <w:szCs w:val="24"/>
                <w:lang w:eastAsia="pl-PL"/>
                <w14:ligatures w14:val="none"/>
              </w:rPr>
            </w:pPr>
            <w:r w:rsidRPr="004B63E7">
              <w:rPr>
                <w:rFonts w:ascii="Calibri" w:eastAsia="Times New Roman" w:hAnsi="Calibri" w:cs="Calibri"/>
                <w:color w:val="000000"/>
                <w:kern w:val="0"/>
                <w:sz w:val="24"/>
                <w:szCs w:val="24"/>
                <w:lang w:eastAsia="pl-PL"/>
                <w14:ligatures w14:val="none"/>
              </w:rPr>
              <w:t>szt.</w:t>
            </w:r>
          </w:p>
        </w:tc>
        <w:tc>
          <w:tcPr>
            <w:tcW w:w="916" w:type="dxa"/>
            <w:tcBorders>
              <w:top w:val="single" w:sz="4" w:space="0" w:color="auto"/>
              <w:left w:val="nil"/>
              <w:bottom w:val="single" w:sz="4" w:space="0" w:color="auto"/>
              <w:right w:val="dotted" w:sz="4" w:space="0" w:color="auto"/>
            </w:tcBorders>
            <w:shd w:val="clear" w:color="FFFFCC" w:fill="FFFFFF"/>
            <w:vAlign w:val="center"/>
            <w:hideMark/>
          </w:tcPr>
          <w:p w14:paraId="2A6E5A71" w14:textId="534294F7" w:rsidR="004B63E7" w:rsidRPr="004B63E7" w:rsidRDefault="004B63E7" w:rsidP="004B63E7">
            <w:pPr>
              <w:spacing w:after="0" w:line="240" w:lineRule="auto"/>
              <w:jc w:val="center"/>
              <w:rPr>
                <w:rFonts w:ascii="Calibri" w:eastAsia="Times New Roman" w:hAnsi="Calibri" w:cs="Calibri"/>
                <w:color w:val="000000"/>
                <w:kern w:val="0"/>
                <w:sz w:val="24"/>
                <w:szCs w:val="24"/>
                <w:lang w:eastAsia="pl-PL"/>
                <w14:ligatures w14:val="none"/>
              </w:rPr>
            </w:pPr>
            <w:r w:rsidRPr="004B63E7">
              <w:rPr>
                <w:rFonts w:ascii="Calibri" w:eastAsia="Times New Roman" w:hAnsi="Calibri" w:cs="Calibri"/>
                <w:color w:val="000000"/>
                <w:kern w:val="0"/>
                <w:sz w:val="24"/>
                <w:szCs w:val="24"/>
                <w:lang w:eastAsia="pl-PL"/>
                <w14:ligatures w14:val="none"/>
              </w:rPr>
              <w:t>1</w:t>
            </w:r>
            <w:r w:rsidR="00B82A5A">
              <w:rPr>
                <w:rFonts w:ascii="Calibri" w:eastAsia="Times New Roman" w:hAnsi="Calibri" w:cs="Calibri"/>
                <w:color w:val="000000"/>
                <w:kern w:val="0"/>
                <w:sz w:val="24"/>
                <w:szCs w:val="24"/>
                <w:lang w:eastAsia="pl-PL"/>
                <w14:ligatures w14:val="none"/>
              </w:rPr>
              <w:t>2</w:t>
            </w:r>
          </w:p>
        </w:tc>
        <w:tc>
          <w:tcPr>
            <w:tcW w:w="951" w:type="dxa"/>
            <w:tcBorders>
              <w:top w:val="single" w:sz="4" w:space="0" w:color="auto"/>
              <w:left w:val="nil"/>
              <w:bottom w:val="single" w:sz="4" w:space="0" w:color="auto"/>
              <w:right w:val="dotted" w:sz="4" w:space="0" w:color="auto"/>
            </w:tcBorders>
            <w:shd w:val="clear" w:color="FFFFCC" w:fill="FFFFFF"/>
            <w:vAlign w:val="center"/>
            <w:hideMark/>
          </w:tcPr>
          <w:p w14:paraId="669060F6" w14:textId="77777777" w:rsidR="004B63E7" w:rsidRPr="004B63E7" w:rsidRDefault="004B63E7" w:rsidP="004B63E7">
            <w:pPr>
              <w:spacing w:after="0" w:line="240" w:lineRule="auto"/>
              <w:rPr>
                <w:rFonts w:ascii="Calibri" w:eastAsia="Times New Roman" w:hAnsi="Calibri" w:cs="Calibri"/>
                <w:color w:val="000000"/>
                <w:kern w:val="0"/>
                <w:sz w:val="24"/>
                <w:szCs w:val="24"/>
                <w:lang w:eastAsia="pl-PL"/>
                <w14:ligatures w14:val="none"/>
              </w:rPr>
            </w:pPr>
            <w:r w:rsidRPr="004B63E7">
              <w:rPr>
                <w:rFonts w:ascii="Calibri" w:eastAsia="Times New Roman" w:hAnsi="Calibri" w:cs="Calibri"/>
                <w:color w:val="000000"/>
                <w:kern w:val="0"/>
                <w:sz w:val="24"/>
                <w:szCs w:val="24"/>
                <w:lang w:eastAsia="pl-PL"/>
                <w14:ligatures w14:val="none"/>
              </w:rPr>
              <w:t> </w:t>
            </w:r>
          </w:p>
        </w:tc>
        <w:tc>
          <w:tcPr>
            <w:tcW w:w="1320" w:type="dxa"/>
            <w:tcBorders>
              <w:top w:val="single" w:sz="4" w:space="0" w:color="auto"/>
              <w:left w:val="nil"/>
              <w:bottom w:val="single" w:sz="4" w:space="0" w:color="auto"/>
              <w:right w:val="dotted" w:sz="4" w:space="0" w:color="auto"/>
            </w:tcBorders>
            <w:shd w:val="clear" w:color="FFFFCC" w:fill="FFFFFF"/>
            <w:vAlign w:val="center"/>
            <w:hideMark/>
          </w:tcPr>
          <w:p w14:paraId="4BE4BB3F" w14:textId="77777777" w:rsidR="004B63E7" w:rsidRPr="004B63E7" w:rsidRDefault="004B63E7" w:rsidP="004B63E7">
            <w:pPr>
              <w:spacing w:after="0" w:line="240" w:lineRule="auto"/>
              <w:rPr>
                <w:rFonts w:ascii="Calibri" w:eastAsia="Times New Roman" w:hAnsi="Calibri" w:cs="Calibri"/>
                <w:color w:val="000000"/>
                <w:kern w:val="0"/>
                <w:sz w:val="24"/>
                <w:szCs w:val="24"/>
                <w:lang w:eastAsia="pl-PL"/>
                <w14:ligatures w14:val="none"/>
              </w:rPr>
            </w:pPr>
            <w:r w:rsidRPr="004B63E7">
              <w:rPr>
                <w:rFonts w:ascii="Calibri" w:eastAsia="Times New Roman" w:hAnsi="Calibri" w:cs="Calibri"/>
                <w:color w:val="000000"/>
                <w:kern w:val="0"/>
                <w:sz w:val="24"/>
                <w:szCs w:val="24"/>
                <w:lang w:eastAsia="pl-PL"/>
                <w14:ligatures w14:val="none"/>
              </w:rPr>
              <w:t> </w:t>
            </w:r>
          </w:p>
        </w:tc>
        <w:tc>
          <w:tcPr>
            <w:tcW w:w="941" w:type="dxa"/>
            <w:tcBorders>
              <w:top w:val="single" w:sz="4" w:space="0" w:color="auto"/>
              <w:left w:val="nil"/>
              <w:bottom w:val="single" w:sz="4" w:space="0" w:color="auto"/>
              <w:right w:val="dotted" w:sz="4" w:space="0" w:color="auto"/>
            </w:tcBorders>
            <w:shd w:val="clear" w:color="FFFFCC" w:fill="FFFFFF"/>
            <w:vAlign w:val="center"/>
          </w:tcPr>
          <w:p w14:paraId="20F03FB9" w14:textId="0573E3BF" w:rsidR="004B63E7" w:rsidRPr="004B63E7" w:rsidRDefault="004B63E7" w:rsidP="004B63E7">
            <w:pPr>
              <w:spacing w:after="0" w:line="240" w:lineRule="auto"/>
              <w:jc w:val="right"/>
              <w:rPr>
                <w:rFonts w:ascii="Calibri" w:eastAsia="Times New Roman" w:hAnsi="Calibri" w:cs="Calibri"/>
                <w:b/>
                <w:bCs/>
                <w:color w:val="000000"/>
                <w:kern w:val="0"/>
                <w:sz w:val="24"/>
                <w:szCs w:val="24"/>
                <w:lang w:eastAsia="pl-PL"/>
                <w14:ligatures w14:val="none"/>
              </w:rPr>
            </w:pPr>
          </w:p>
        </w:tc>
      </w:tr>
      <w:tr w:rsidR="004B63E7" w:rsidRPr="004B63E7" w14:paraId="2AD89986" w14:textId="77777777" w:rsidTr="00DA493D">
        <w:trPr>
          <w:trHeight w:val="2496"/>
        </w:trPr>
        <w:tc>
          <w:tcPr>
            <w:tcW w:w="960" w:type="dxa"/>
            <w:tcBorders>
              <w:top w:val="single" w:sz="4" w:space="0" w:color="auto"/>
              <w:left w:val="single" w:sz="4" w:space="0" w:color="auto"/>
              <w:bottom w:val="single" w:sz="4" w:space="0" w:color="auto"/>
              <w:right w:val="single" w:sz="4" w:space="0" w:color="auto"/>
            </w:tcBorders>
            <w:shd w:val="clear" w:color="FFFFCC" w:fill="FFFFFF"/>
            <w:noWrap/>
            <w:vAlign w:val="center"/>
            <w:hideMark/>
          </w:tcPr>
          <w:p w14:paraId="36D7492B" w14:textId="77777777" w:rsidR="004B63E7" w:rsidRPr="004B63E7" w:rsidRDefault="004B63E7" w:rsidP="004B63E7">
            <w:pPr>
              <w:spacing w:after="0" w:line="240" w:lineRule="auto"/>
              <w:jc w:val="right"/>
              <w:rPr>
                <w:rFonts w:ascii="Calibri" w:eastAsia="Times New Roman" w:hAnsi="Calibri" w:cs="Calibri"/>
                <w:color w:val="FF0000"/>
                <w:kern w:val="0"/>
                <w:sz w:val="24"/>
                <w:szCs w:val="24"/>
                <w:lang w:eastAsia="pl-PL"/>
                <w14:ligatures w14:val="none"/>
              </w:rPr>
            </w:pPr>
            <w:r w:rsidRPr="004B63E7">
              <w:rPr>
                <w:rFonts w:ascii="Calibri" w:eastAsia="Times New Roman" w:hAnsi="Calibri" w:cs="Calibri"/>
                <w:color w:val="FF0000"/>
                <w:kern w:val="0"/>
                <w:sz w:val="24"/>
                <w:szCs w:val="24"/>
                <w:lang w:eastAsia="pl-PL"/>
                <w14:ligatures w14:val="none"/>
              </w:rPr>
              <w:lastRenderedPageBreak/>
              <w:t>7</w:t>
            </w:r>
          </w:p>
        </w:tc>
        <w:tc>
          <w:tcPr>
            <w:tcW w:w="2535"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7C1EBC73" w14:textId="77777777" w:rsidR="004B63E7" w:rsidRPr="004B63E7" w:rsidRDefault="004B63E7" w:rsidP="004B63E7">
            <w:pPr>
              <w:spacing w:after="0" w:line="240" w:lineRule="auto"/>
              <w:rPr>
                <w:rFonts w:ascii="Calibri" w:eastAsia="Times New Roman" w:hAnsi="Calibri" w:cs="Calibri"/>
                <w:color w:val="FF0000"/>
                <w:kern w:val="0"/>
                <w:sz w:val="24"/>
                <w:szCs w:val="24"/>
                <w:lang w:eastAsia="pl-PL"/>
                <w14:ligatures w14:val="none"/>
              </w:rPr>
            </w:pPr>
            <w:r w:rsidRPr="004B63E7">
              <w:rPr>
                <w:rFonts w:ascii="Calibri" w:eastAsia="Times New Roman" w:hAnsi="Calibri" w:cs="Calibri"/>
                <w:color w:val="FF0000"/>
                <w:kern w:val="0"/>
                <w:sz w:val="24"/>
                <w:szCs w:val="24"/>
                <w:lang w:eastAsia="pl-PL"/>
                <w14:ligatures w14:val="none"/>
              </w:rPr>
              <w:t>Deska do prasowania</w:t>
            </w:r>
          </w:p>
        </w:tc>
        <w:tc>
          <w:tcPr>
            <w:tcW w:w="5180" w:type="dxa"/>
            <w:tcBorders>
              <w:top w:val="single" w:sz="4" w:space="0" w:color="auto"/>
              <w:left w:val="single" w:sz="4" w:space="0" w:color="auto"/>
              <w:bottom w:val="single" w:sz="4" w:space="0" w:color="auto"/>
              <w:right w:val="single" w:sz="4" w:space="0" w:color="auto"/>
            </w:tcBorders>
            <w:shd w:val="clear" w:color="FFFFCC" w:fill="FFFFFF"/>
            <w:vAlign w:val="bottom"/>
            <w:hideMark/>
          </w:tcPr>
          <w:p w14:paraId="42309312" w14:textId="77777777" w:rsidR="004B63E7" w:rsidRPr="004B63E7" w:rsidRDefault="004B63E7" w:rsidP="004B63E7">
            <w:pPr>
              <w:spacing w:after="0" w:line="240" w:lineRule="auto"/>
              <w:rPr>
                <w:rFonts w:ascii="Calibri" w:eastAsia="Times New Roman" w:hAnsi="Calibri" w:cs="Calibri"/>
                <w:color w:val="FF0000"/>
                <w:kern w:val="0"/>
                <w:sz w:val="24"/>
                <w:szCs w:val="24"/>
                <w:lang w:eastAsia="pl-PL"/>
                <w14:ligatures w14:val="none"/>
              </w:rPr>
            </w:pPr>
            <w:r w:rsidRPr="004B63E7">
              <w:rPr>
                <w:rFonts w:ascii="Calibri" w:eastAsia="Times New Roman" w:hAnsi="Calibri" w:cs="Calibri"/>
                <w:color w:val="FF0000"/>
                <w:kern w:val="0"/>
                <w:sz w:val="24"/>
                <w:szCs w:val="24"/>
                <w:lang w:eastAsia="pl-PL"/>
                <w14:ligatures w14:val="none"/>
              </w:rPr>
              <w:t>Uniwersalna deska o stabilnej konstrukcji, łatwa w rozkładaniu oraz przechowywaniu, regulacja wysokości od 75 do 96 cm. Wyposażona w podstawkę pod żelazko ze stali nierdzewnej oraz uchwyt zabezpieczający przed samoczynnym, przypadkowym rozłożeniem. Wymiary blatu: 120x38 cm, wymiary po złożeniu 163x40x5 cm. Waga: 4,8 kg</w:t>
            </w:r>
          </w:p>
        </w:tc>
        <w:tc>
          <w:tcPr>
            <w:tcW w:w="937" w:type="dxa"/>
            <w:tcBorders>
              <w:top w:val="single" w:sz="4" w:space="0" w:color="auto"/>
              <w:left w:val="single" w:sz="4" w:space="0" w:color="auto"/>
              <w:bottom w:val="single" w:sz="4" w:space="0" w:color="auto"/>
              <w:right w:val="single" w:sz="4" w:space="0" w:color="auto"/>
            </w:tcBorders>
            <w:shd w:val="clear" w:color="FFFFCC" w:fill="FFFFFF"/>
            <w:noWrap/>
            <w:vAlign w:val="center"/>
            <w:hideMark/>
          </w:tcPr>
          <w:p w14:paraId="5C86E6CA" w14:textId="77777777" w:rsidR="004B63E7" w:rsidRPr="004B63E7" w:rsidRDefault="004B63E7" w:rsidP="004B63E7">
            <w:pPr>
              <w:spacing w:after="0" w:line="240" w:lineRule="auto"/>
              <w:rPr>
                <w:rFonts w:ascii="Calibri" w:eastAsia="Times New Roman" w:hAnsi="Calibri" w:cs="Calibri"/>
                <w:color w:val="FF0000"/>
                <w:kern w:val="0"/>
                <w:sz w:val="24"/>
                <w:szCs w:val="24"/>
                <w:lang w:eastAsia="pl-PL"/>
                <w14:ligatures w14:val="none"/>
              </w:rPr>
            </w:pPr>
            <w:r w:rsidRPr="004B63E7">
              <w:rPr>
                <w:rFonts w:ascii="Calibri" w:eastAsia="Times New Roman" w:hAnsi="Calibri" w:cs="Calibri"/>
                <w:color w:val="FF0000"/>
                <w:kern w:val="0"/>
                <w:sz w:val="24"/>
                <w:szCs w:val="24"/>
                <w:lang w:eastAsia="pl-PL"/>
                <w14:ligatures w14:val="none"/>
              </w:rPr>
              <w:t>szt.</w:t>
            </w:r>
          </w:p>
        </w:tc>
        <w:tc>
          <w:tcPr>
            <w:tcW w:w="916"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3E50B7A3" w14:textId="77777777" w:rsidR="004B63E7" w:rsidRPr="004B63E7" w:rsidRDefault="004B63E7" w:rsidP="004B63E7">
            <w:pPr>
              <w:spacing w:after="0" w:line="240" w:lineRule="auto"/>
              <w:jc w:val="center"/>
              <w:rPr>
                <w:rFonts w:ascii="Calibri" w:eastAsia="Times New Roman" w:hAnsi="Calibri" w:cs="Calibri"/>
                <w:color w:val="FF0000"/>
                <w:kern w:val="0"/>
                <w:sz w:val="24"/>
                <w:szCs w:val="24"/>
                <w:lang w:eastAsia="pl-PL"/>
                <w14:ligatures w14:val="none"/>
              </w:rPr>
            </w:pPr>
            <w:r w:rsidRPr="004B63E7">
              <w:rPr>
                <w:rFonts w:ascii="Calibri" w:eastAsia="Times New Roman" w:hAnsi="Calibri" w:cs="Calibri"/>
                <w:color w:val="FF0000"/>
                <w:kern w:val="0"/>
                <w:sz w:val="24"/>
                <w:szCs w:val="24"/>
                <w:lang w:eastAsia="pl-PL"/>
                <w14:ligatures w14:val="none"/>
              </w:rPr>
              <w:t>3</w:t>
            </w:r>
          </w:p>
        </w:tc>
        <w:tc>
          <w:tcPr>
            <w:tcW w:w="951"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39A1C367" w14:textId="77777777" w:rsidR="004B63E7" w:rsidRPr="004B63E7" w:rsidRDefault="004B63E7" w:rsidP="004B63E7">
            <w:pPr>
              <w:spacing w:after="0" w:line="240" w:lineRule="auto"/>
              <w:rPr>
                <w:rFonts w:ascii="Calibri" w:eastAsia="Times New Roman" w:hAnsi="Calibri" w:cs="Calibri"/>
                <w:color w:val="FF0000"/>
                <w:kern w:val="0"/>
                <w:sz w:val="24"/>
                <w:szCs w:val="24"/>
                <w:lang w:eastAsia="pl-PL"/>
                <w14:ligatures w14:val="none"/>
              </w:rPr>
            </w:pPr>
            <w:r w:rsidRPr="004B63E7">
              <w:rPr>
                <w:rFonts w:ascii="Calibri" w:eastAsia="Times New Roman" w:hAnsi="Calibri" w:cs="Calibri"/>
                <w:color w:val="FF0000"/>
                <w:kern w:val="0"/>
                <w:sz w:val="24"/>
                <w:szCs w:val="24"/>
                <w:lang w:eastAsia="pl-PL"/>
                <w14:ligatures w14:val="none"/>
              </w:rPr>
              <w:t> </w:t>
            </w:r>
          </w:p>
        </w:tc>
        <w:tc>
          <w:tcPr>
            <w:tcW w:w="1320"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0DD2226F" w14:textId="77777777" w:rsidR="004B63E7" w:rsidRPr="004B63E7" w:rsidRDefault="004B63E7" w:rsidP="004B63E7">
            <w:pPr>
              <w:spacing w:after="0" w:line="240" w:lineRule="auto"/>
              <w:rPr>
                <w:rFonts w:ascii="Calibri" w:eastAsia="Times New Roman" w:hAnsi="Calibri" w:cs="Calibri"/>
                <w:color w:val="FF0000"/>
                <w:kern w:val="0"/>
                <w:sz w:val="24"/>
                <w:szCs w:val="24"/>
                <w:lang w:eastAsia="pl-PL"/>
                <w14:ligatures w14:val="none"/>
              </w:rPr>
            </w:pPr>
            <w:r w:rsidRPr="004B63E7">
              <w:rPr>
                <w:rFonts w:ascii="Calibri" w:eastAsia="Times New Roman" w:hAnsi="Calibri" w:cs="Calibri"/>
                <w:color w:val="FF0000"/>
                <w:kern w:val="0"/>
                <w:sz w:val="24"/>
                <w:szCs w:val="24"/>
                <w:lang w:eastAsia="pl-PL"/>
                <w14:ligatures w14:val="none"/>
              </w:rPr>
              <w:t> </w:t>
            </w:r>
          </w:p>
        </w:tc>
        <w:tc>
          <w:tcPr>
            <w:tcW w:w="941"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517FB1E6" w14:textId="73A9EB72" w:rsidR="004B63E7" w:rsidRPr="004B63E7" w:rsidRDefault="004B63E7" w:rsidP="004B63E7">
            <w:pPr>
              <w:spacing w:after="0" w:line="240" w:lineRule="auto"/>
              <w:jc w:val="right"/>
              <w:rPr>
                <w:rFonts w:ascii="Calibri" w:eastAsia="Times New Roman" w:hAnsi="Calibri" w:cs="Calibri"/>
                <w:b/>
                <w:bCs/>
                <w:color w:val="FF0000"/>
                <w:kern w:val="0"/>
                <w:sz w:val="24"/>
                <w:szCs w:val="24"/>
                <w:lang w:eastAsia="pl-PL"/>
                <w14:ligatures w14:val="none"/>
              </w:rPr>
            </w:pPr>
          </w:p>
        </w:tc>
      </w:tr>
      <w:tr w:rsidR="004B63E7" w:rsidRPr="004B63E7" w14:paraId="3437B917" w14:textId="77777777" w:rsidTr="00DA493D">
        <w:trPr>
          <w:trHeight w:val="6720"/>
        </w:trPr>
        <w:tc>
          <w:tcPr>
            <w:tcW w:w="960" w:type="dxa"/>
            <w:tcBorders>
              <w:top w:val="single" w:sz="4" w:space="0" w:color="auto"/>
              <w:left w:val="dotted" w:sz="4" w:space="0" w:color="auto"/>
              <w:bottom w:val="dotted" w:sz="4" w:space="0" w:color="auto"/>
              <w:right w:val="dotted" w:sz="4" w:space="0" w:color="auto"/>
            </w:tcBorders>
            <w:shd w:val="clear" w:color="FFFFCC" w:fill="FFFFFF"/>
            <w:noWrap/>
            <w:vAlign w:val="center"/>
            <w:hideMark/>
          </w:tcPr>
          <w:p w14:paraId="528682C5" w14:textId="77777777" w:rsidR="004B63E7" w:rsidRPr="004B63E7" w:rsidRDefault="004B63E7" w:rsidP="004B63E7">
            <w:pPr>
              <w:spacing w:after="0" w:line="240" w:lineRule="auto"/>
              <w:jc w:val="right"/>
              <w:rPr>
                <w:rFonts w:ascii="Calibri" w:eastAsia="Times New Roman" w:hAnsi="Calibri" w:cs="Calibri"/>
                <w:color w:val="FF0000"/>
                <w:kern w:val="0"/>
                <w:sz w:val="24"/>
                <w:szCs w:val="24"/>
                <w:lang w:eastAsia="pl-PL"/>
                <w14:ligatures w14:val="none"/>
              </w:rPr>
            </w:pPr>
            <w:r w:rsidRPr="004B63E7">
              <w:rPr>
                <w:rFonts w:ascii="Calibri" w:eastAsia="Times New Roman" w:hAnsi="Calibri" w:cs="Calibri"/>
                <w:color w:val="FF0000"/>
                <w:kern w:val="0"/>
                <w:sz w:val="24"/>
                <w:szCs w:val="24"/>
                <w:lang w:eastAsia="pl-PL"/>
                <w14:ligatures w14:val="none"/>
              </w:rPr>
              <w:lastRenderedPageBreak/>
              <w:t>8</w:t>
            </w:r>
          </w:p>
        </w:tc>
        <w:tc>
          <w:tcPr>
            <w:tcW w:w="2535" w:type="dxa"/>
            <w:tcBorders>
              <w:top w:val="single" w:sz="4" w:space="0" w:color="auto"/>
              <w:left w:val="nil"/>
              <w:bottom w:val="dotted" w:sz="4" w:space="0" w:color="auto"/>
              <w:right w:val="dotted" w:sz="4" w:space="0" w:color="auto"/>
            </w:tcBorders>
            <w:shd w:val="clear" w:color="FFFFCC" w:fill="FFFFFF"/>
            <w:vAlign w:val="center"/>
            <w:hideMark/>
          </w:tcPr>
          <w:p w14:paraId="0D539849" w14:textId="77777777" w:rsidR="004B63E7" w:rsidRPr="004B63E7" w:rsidRDefault="004B63E7" w:rsidP="004B63E7">
            <w:pPr>
              <w:spacing w:after="0" w:line="240" w:lineRule="auto"/>
              <w:rPr>
                <w:rFonts w:ascii="Calibri" w:eastAsia="Times New Roman" w:hAnsi="Calibri" w:cs="Calibri"/>
                <w:color w:val="FF0000"/>
                <w:kern w:val="0"/>
                <w:sz w:val="24"/>
                <w:szCs w:val="24"/>
                <w:lang w:eastAsia="pl-PL"/>
                <w14:ligatures w14:val="none"/>
              </w:rPr>
            </w:pPr>
            <w:r w:rsidRPr="004B63E7">
              <w:rPr>
                <w:rFonts w:ascii="Calibri" w:eastAsia="Times New Roman" w:hAnsi="Calibri" w:cs="Calibri"/>
                <w:color w:val="FF0000"/>
                <w:kern w:val="0"/>
                <w:sz w:val="24"/>
                <w:szCs w:val="24"/>
                <w:lang w:eastAsia="pl-PL"/>
                <w14:ligatures w14:val="none"/>
              </w:rPr>
              <w:t>Kaseta (sejf do przechowywania środków depozytu)</w:t>
            </w:r>
          </w:p>
        </w:tc>
        <w:tc>
          <w:tcPr>
            <w:tcW w:w="5180" w:type="dxa"/>
            <w:tcBorders>
              <w:top w:val="single" w:sz="4" w:space="0" w:color="auto"/>
              <w:left w:val="nil"/>
              <w:bottom w:val="dotted" w:sz="4" w:space="0" w:color="auto"/>
              <w:right w:val="dotted" w:sz="4" w:space="0" w:color="auto"/>
            </w:tcBorders>
            <w:shd w:val="clear" w:color="FFFFCC" w:fill="FFFFFF"/>
            <w:hideMark/>
          </w:tcPr>
          <w:p w14:paraId="5B05DE64" w14:textId="36CCF9B5" w:rsidR="004B63E7" w:rsidRPr="004B63E7" w:rsidRDefault="004B63E7" w:rsidP="004B63E7">
            <w:pPr>
              <w:spacing w:after="0" w:line="240" w:lineRule="auto"/>
              <w:rPr>
                <w:rFonts w:ascii="Calibri" w:eastAsia="Times New Roman" w:hAnsi="Calibri" w:cs="Calibri"/>
                <w:color w:val="FF0000"/>
                <w:kern w:val="0"/>
                <w:sz w:val="24"/>
                <w:szCs w:val="24"/>
                <w:lang w:eastAsia="pl-PL"/>
                <w14:ligatures w14:val="none"/>
              </w:rPr>
            </w:pPr>
            <w:r w:rsidRPr="004B63E7">
              <w:rPr>
                <w:rFonts w:ascii="Calibri" w:eastAsia="Times New Roman" w:hAnsi="Calibri" w:cs="Calibri"/>
                <w:color w:val="FF0000"/>
                <w:kern w:val="0"/>
                <w:sz w:val="24"/>
                <w:szCs w:val="24"/>
                <w:lang w:eastAsia="pl-PL"/>
                <w14:ligatures w14:val="none"/>
              </w:rPr>
              <w:t>Drzwi blokowane są przez ruchome rygle o średnicy 16 mm.</w:t>
            </w:r>
            <w:r w:rsidRPr="004B63E7">
              <w:rPr>
                <w:rFonts w:ascii="Calibri" w:eastAsia="Times New Roman" w:hAnsi="Calibri" w:cs="Calibri"/>
                <w:color w:val="FF0000"/>
                <w:kern w:val="0"/>
                <w:sz w:val="24"/>
                <w:szCs w:val="24"/>
                <w:lang w:eastAsia="pl-PL"/>
                <w14:ligatures w14:val="none"/>
              </w:rPr>
              <w:br/>
              <w:t>Zamek elektroniczny łatwy w obsłudze przy pomocy osobistego kodu z możliwością ustawienia do 100 000 kombinacji</w:t>
            </w:r>
            <w:r w:rsidRPr="004B63E7">
              <w:rPr>
                <w:rFonts w:ascii="Calibri" w:eastAsia="Times New Roman" w:hAnsi="Calibri" w:cs="Calibri"/>
                <w:color w:val="FF0000"/>
                <w:kern w:val="0"/>
                <w:sz w:val="24"/>
                <w:szCs w:val="24"/>
                <w:lang w:eastAsia="pl-PL"/>
                <w14:ligatures w14:val="none"/>
              </w:rPr>
              <w:br/>
              <w:t>Blokada czasowa jeśli błędny kod zostanie wprowadzony 3 razy.</w:t>
            </w:r>
            <w:r w:rsidRPr="004B63E7">
              <w:rPr>
                <w:rFonts w:ascii="Calibri" w:eastAsia="Times New Roman" w:hAnsi="Calibri" w:cs="Calibri"/>
                <w:color w:val="FF0000"/>
                <w:kern w:val="0"/>
                <w:sz w:val="24"/>
                <w:szCs w:val="24"/>
                <w:lang w:eastAsia="pl-PL"/>
                <w14:ligatures w14:val="none"/>
              </w:rPr>
              <w:br/>
              <w:t>2 sztuki mechanicznego klucza awaryjnego</w:t>
            </w:r>
            <w:r w:rsidRPr="004B63E7">
              <w:rPr>
                <w:rFonts w:ascii="Calibri" w:eastAsia="Times New Roman" w:hAnsi="Calibri" w:cs="Calibri"/>
                <w:color w:val="FF0000"/>
                <w:kern w:val="0"/>
                <w:sz w:val="24"/>
                <w:szCs w:val="24"/>
                <w:lang w:eastAsia="pl-PL"/>
                <w14:ligatures w14:val="none"/>
              </w:rPr>
              <w:br/>
              <w:t>Wskaźnik niskiego poziomu baterii</w:t>
            </w:r>
            <w:r w:rsidRPr="004B63E7">
              <w:rPr>
                <w:rFonts w:ascii="Calibri" w:eastAsia="Times New Roman" w:hAnsi="Calibri" w:cs="Calibri"/>
                <w:color w:val="FF0000"/>
                <w:kern w:val="0"/>
                <w:sz w:val="24"/>
                <w:szCs w:val="24"/>
                <w:lang w:eastAsia="pl-PL"/>
                <w14:ligatures w14:val="none"/>
              </w:rPr>
              <w:br/>
              <w:t>Możliwość przytwierdzenia sejfu do podłoża lub do ściany tylnej (przygotowane otwory montażowe i kotwy w zestawie)</w:t>
            </w:r>
            <w:r w:rsidRPr="004B63E7">
              <w:rPr>
                <w:rFonts w:ascii="Calibri" w:eastAsia="Times New Roman" w:hAnsi="Calibri" w:cs="Calibri"/>
                <w:color w:val="FF0000"/>
                <w:kern w:val="0"/>
                <w:sz w:val="24"/>
                <w:szCs w:val="24"/>
                <w:lang w:eastAsia="pl-PL"/>
                <w14:ligatures w14:val="none"/>
              </w:rPr>
              <w:br/>
              <w:t>Wykonany ze stali</w:t>
            </w:r>
            <w:r w:rsidRPr="004B63E7">
              <w:rPr>
                <w:rFonts w:ascii="Calibri" w:eastAsia="Times New Roman" w:hAnsi="Calibri" w:cs="Calibri"/>
                <w:color w:val="FF0000"/>
                <w:kern w:val="0"/>
                <w:sz w:val="24"/>
                <w:szCs w:val="24"/>
                <w:lang w:eastAsia="pl-PL"/>
                <w14:ligatures w14:val="none"/>
              </w:rPr>
              <w:br/>
              <w:t>Wymiary zewnętrzne (</w:t>
            </w:r>
            <w:proofErr w:type="spellStart"/>
            <w:r w:rsidRPr="004B63E7">
              <w:rPr>
                <w:rFonts w:ascii="Calibri" w:eastAsia="Times New Roman" w:hAnsi="Calibri" w:cs="Calibri"/>
                <w:color w:val="FF0000"/>
                <w:kern w:val="0"/>
                <w:sz w:val="24"/>
                <w:szCs w:val="24"/>
                <w:lang w:eastAsia="pl-PL"/>
                <w14:ligatures w14:val="none"/>
              </w:rPr>
              <w:t>wys</w:t>
            </w:r>
            <w:proofErr w:type="spellEnd"/>
            <w:r w:rsidRPr="004B63E7">
              <w:rPr>
                <w:rFonts w:ascii="Calibri" w:eastAsia="Times New Roman" w:hAnsi="Calibri" w:cs="Calibri"/>
                <w:color w:val="FF0000"/>
                <w:kern w:val="0"/>
                <w:sz w:val="24"/>
                <w:szCs w:val="24"/>
                <w:lang w:eastAsia="pl-PL"/>
                <w14:ligatures w14:val="none"/>
              </w:rPr>
              <w:t>/</w:t>
            </w:r>
            <w:proofErr w:type="spellStart"/>
            <w:r w:rsidRPr="004B63E7">
              <w:rPr>
                <w:rFonts w:ascii="Calibri" w:eastAsia="Times New Roman" w:hAnsi="Calibri" w:cs="Calibri"/>
                <w:color w:val="FF0000"/>
                <w:kern w:val="0"/>
                <w:sz w:val="24"/>
                <w:szCs w:val="24"/>
                <w:lang w:eastAsia="pl-PL"/>
                <w14:ligatures w14:val="none"/>
              </w:rPr>
              <w:t>szer</w:t>
            </w:r>
            <w:proofErr w:type="spellEnd"/>
            <w:r w:rsidRPr="004B63E7">
              <w:rPr>
                <w:rFonts w:ascii="Calibri" w:eastAsia="Times New Roman" w:hAnsi="Calibri" w:cs="Calibri"/>
                <w:color w:val="FF0000"/>
                <w:kern w:val="0"/>
                <w:sz w:val="24"/>
                <w:szCs w:val="24"/>
                <w:lang w:eastAsia="pl-PL"/>
                <w14:ligatures w14:val="none"/>
              </w:rPr>
              <w:t>/</w:t>
            </w:r>
            <w:proofErr w:type="spellStart"/>
            <w:r w:rsidRPr="004B63E7">
              <w:rPr>
                <w:rFonts w:ascii="Calibri" w:eastAsia="Times New Roman" w:hAnsi="Calibri" w:cs="Calibri"/>
                <w:color w:val="FF0000"/>
                <w:kern w:val="0"/>
                <w:sz w:val="24"/>
                <w:szCs w:val="24"/>
                <w:lang w:eastAsia="pl-PL"/>
                <w14:ligatures w14:val="none"/>
              </w:rPr>
              <w:t>gł</w:t>
            </w:r>
            <w:proofErr w:type="spellEnd"/>
            <w:r w:rsidRPr="004B63E7">
              <w:rPr>
                <w:rFonts w:ascii="Calibri" w:eastAsia="Times New Roman" w:hAnsi="Calibri" w:cs="Calibri"/>
                <w:color w:val="FF0000"/>
                <w:kern w:val="0"/>
                <w:sz w:val="24"/>
                <w:szCs w:val="24"/>
                <w:lang w:eastAsia="pl-PL"/>
                <w14:ligatures w14:val="none"/>
              </w:rPr>
              <w:t>): 250 / 350 / 250 mm</w:t>
            </w:r>
            <w:r w:rsidRPr="004B63E7">
              <w:rPr>
                <w:rFonts w:ascii="Calibri" w:eastAsia="Times New Roman" w:hAnsi="Calibri" w:cs="Calibri"/>
                <w:color w:val="FF0000"/>
                <w:kern w:val="0"/>
                <w:sz w:val="24"/>
                <w:szCs w:val="24"/>
                <w:lang w:eastAsia="pl-PL"/>
                <w14:ligatures w14:val="none"/>
              </w:rPr>
              <w:br/>
              <w:t>Wymiary wewnętrzne (</w:t>
            </w:r>
            <w:proofErr w:type="spellStart"/>
            <w:r w:rsidRPr="004B63E7">
              <w:rPr>
                <w:rFonts w:ascii="Calibri" w:eastAsia="Times New Roman" w:hAnsi="Calibri" w:cs="Calibri"/>
                <w:color w:val="FF0000"/>
                <w:kern w:val="0"/>
                <w:sz w:val="24"/>
                <w:szCs w:val="24"/>
                <w:lang w:eastAsia="pl-PL"/>
                <w14:ligatures w14:val="none"/>
              </w:rPr>
              <w:t>wys</w:t>
            </w:r>
            <w:proofErr w:type="spellEnd"/>
            <w:r w:rsidRPr="004B63E7">
              <w:rPr>
                <w:rFonts w:ascii="Calibri" w:eastAsia="Times New Roman" w:hAnsi="Calibri" w:cs="Calibri"/>
                <w:color w:val="FF0000"/>
                <w:kern w:val="0"/>
                <w:sz w:val="24"/>
                <w:szCs w:val="24"/>
                <w:lang w:eastAsia="pl-PL"/>
                <w14:ligatures w14:val="none"/>
              </w:rPr>
              <w:t>/</w:t>
            </w:r>
            <w:proofErr w:type="spellStart"/>
            <w:r w:rsidRPr="004B63E7">
              <w:rPr>
                <w:rFonts w:ascii="Calibri" w:eastAsia="Times New Roman" w:hAnsi="Calibri" w:cs="Calibri"/>
                <w:color w:val="FF0000"/>
                <w:kern w:val="0"/>
                <w:sz w:val="24"/>
                <w:szCs w:val="24"/>
                <w:lang w:eastAsia="pl-PL"/>
                <w14:ligatures w14:val="none"/>
              </w:rPr>
              <w:t>szer</w:t>
            </w:r>
            <w:proofErr w:type="spellEnd"/>
            <w:r w:rsidRPr="004B63E7">
              <w:rPr>
                <w:rFonts w:ascii="Calibri" w:eastAsia="Times New Roman" w:hAnsi="Calibri" w:cs="Calibri"/>
                <w:color w:val="FF0000"/>
                <w:kern w:val="0"/>
                <w:sz w:val="24"/>
                <w:szCs w:val="24"/>
                <w:lang w:eastAsia="pl-PL"/>
                <w14:ligatures w14:val="none"/>
              </w:rPr>
              <w:t>/</w:t>
            </w:r>
            <w:proofErr w:type="spellStart"/>
            <w:r w:rsidRPr="004B63E7">
              <w:rPr>
                <w:rFonts w:ascii="Calibri" w:eastAsia="Times New Roman" w:hAnsi="Calibri" w:cs="Calibri"/>
                <w:color w:val="FF0000"/>
                <w:kern w:val="0"/>
                <w:sz w:val="24"/>
                <w:szCs w:val="24"/>
                <w:lang w:eastAsia="pl-PL"/>
                <w14:ligatures w14:val="none"/>
              </w:rPr>
              <w:t>gł</w:t>
            </w:r>
            <w:proofErr w:type="spellEnd"/>
            <w:r w:rsidRPr="004B63E7">
              <w:rPr>
                <w:rFonts w:ascii="Calibri" w:eastAsia="Times New Roman" w:hAnsi="Calibri" w:cs="Calibri"/>
                <w:color w:val="FF0000"/>
                <w:kern w:val="0"/>
                <w:sz w:val="24"/>
                <w:szCs w:val="24"/>
                <w:lang w:eastAsia="pl-PL"/>
                <w14:ligatures w14:val="none"/>
              </w:rPr>
              <w:t>): 240 / 340 / 200 mm</w:t>
            </w:r>
            <w:r w:rsidRPr="004B63E7">
              <w:rPr>
                <w:rFonts w:ascii="Calibri" w:eastAsia="Times New Roman" w:hAnsi="Calibri" w:cs="Calibri"/>
                <w:color w:val="FF0000"/>
                <w:kern w:val="0"/>
                <w:sz w:val="24"/>
                <w:szCs w:val="24"/>
                <w:lang w:eastAsia="pl-PL"/>
                <w14:ligatures w14:val="none"/>
              </w:rPr>
              <w:br/>
              <w:t>Waga: 7,8 kg</w:t>
            </w:r>
            <w:r w:rsidRPr="004B63E7">
              <w:rPr>
                <w:rFonts w:ascii="Calibri" w:eastAsia="Times New Roman" w:hAnsi="Calibri" w:cs="Calibri"/>
                <w:color w:val="FF0000"/>
                <w:kern w:val="0"/>
                <w:sz w:val="24"/>
                <w:szCs w:val="24"/>
                <w:lang w:eastAsia="pl-PL"/>
                <w14:ligatures w14:val="none"/>
              </w:rPr>
              <w:br/>
              <w:t>Liczba półek: 0</w:t>
            </w:r>
            <w:r w:rsidRPr="004B63E7">
              <w:rPr>
                <w:rFonts w:ascii="Calibri" w:eastAsia="Times New Roman" w:hAnsi="Calibri" w:cs="Calibri"/>
                <w:color w:val="FF0000"/>
                <w:kern w:val="0"/>
                <w:sz w:val="24"/>
                <w:szCs w:val="24"/>
                <w:lang w:eastAsia="pl-PL"/>
                <w14:ligatures w14:val="none"/>
              </w:rPr>
              <w:br/>
              <w:t>W zestawie dostarczane są śruby montażowe oraz baterie.</w:t>
            </w:r>
          </w:p>
        </w:tc>
        <w:tc>
          <w:tcPr>
            <w:tcW w:w="937" w:type="dxa"/>
            <w:tcBorders>
              <w:top w:val="single" w:sz="4" w:space="0" w:color="auto"/>
              <w:left w:val="nil"/>
              <w:bottom w:val="dotted" w:sz="4" w:space="0" w:color="auto"/>
              <w:right w:val="dotted" w:sz="4" w:space="0" w:color="auto"/>
            </w:tcBorders>
            <w:shd w:val="clear" w:color="FFFFCC" w:fill="FFFFFF"/>
            <w:noWrap/>
            <w:vAlign w:val="center"/>
            <w:hideMark/>
          </w:tcPr>
          <w:p w14:paraId="0B31932C" w14:textId="77777777" w:rsidR="004B63E7" w:rsidRPr="004B63E7" w:rsidRDefault="004B63E7" w:rsidP="004B63E7">
            <w:pPr>
              <w:spacing w:after="0" w:line="240" w:lineRule="auto"/>
              <w:rPr>
                <w:rFonts w:ascii="Calibri" w:eastAsia="Times New Roman" w:hAnsi="Calibri" w:cs="Calibri"/>
                <w:color w:val="FF0000"/>
                <w:kern w:val="0"/>
                <w:sz w:val="24"/>
                <w:szCs w:val="24"/>
                <w:lang w:eastAsia="pl-PL"/>
                <w14:ligatures w14:val="none"/>
              </w:rPr>
            </w:pPr>
            <w:r w:rsidRPr="004B63E7">
              <w:rPr>
                <w:rFonts w:ascii="Calibri" w:eastAsia="Times New Roman" w:hAnsi="Calibri" w:cs="Calibri"/>
                <w:color w:val="FF0000"/>
                <w:kern w:val="0"/>
                <w:sz w:val="24"/>
                <w:szCs w:val="24"/>
                <w:lang w:eastAsia="pl-PL"/>
                <w14:ligatures w14:val="none"/>
              </w:rPr>
              <w:t>szt.</w:t>
            </w:r>
          </w:p>
        </w:tc>
        <w:tc>
          <w:tcPr>
            <w:tcW w:w="916" w:type="dxa"/>
            <w:tcBorders>
              <w:top w:val="single" w:sz="4" w:space="0" w:color="auto"/>
              <w:left w:val="nil"/>
              <w:bottom w:val="dotted" w:sz="4" w:space="0" w:color="auto"/>
              <w:right w:val="dotted" w:sz="4" w:space="0" w:color="auto"/>
            </w:tcBorders>
            <w:shd w:val="clear" w:color="FFFFCC" w:fill="FFFFFF"/>
            <w:vAlign w:val="center"/>
            <w:hideMark/>
          </w:tcPr>
          <w:p w14:paraId="07E7C798" w14:textId="77777777" w:rsidR="004B63E7" w:rsidRPr="004B63E7" w:rsidRDefault="004B63E7" w:rsidP="004B63E7">
            <w:pPr>
              <w:spacing w:after="0" w:line="240" w:lineRule="auto"/>
              <w:jc w:val="center"/>
              <w:rPr>
                <w:rFonts w:ascii="Calibri" w:eastAsia="Times New Roman" w:hAnsi="Calibri" w:cs="Calibri"/>
                <w:color w:val="FF0000"/>
                <w:kern w:val="0"/>
                <w:sz w:val="24"/>
                <w:szCs w:val="24"/>
                <w:lang w:eastAsia="pl-PL"/>
                <w14:ligatures w14:val="none"/>
              </w:rPr>
            </w:pPr>
            <w:r w:rsidRPr="004B63E7">
              <w:rPr>
                <w:rFonts w:ascii="Calibri" w:eastAsia="Times New Roman" w:hAnsi="Calibri" w:cs="Calibri"/>
                <w:color w:val="FF0000"/>
                <w:kern w:val="0"/>
                <w:sz w:val="24"/>
                <w:szCs w:val="24"/>
                <w:lang w:eastAsia="pl-PL"/>
                <w14:ligatures w14:val="none"/>
              </w:rPr>
              <w:t>1</w:t>
            </w:r>
          </w:p>
        </w:tc>
        <w:tc>
          <w:tcPr>
            <w:tcW w:w="951" w:type="dxa"/>
            <w:tcBorders>
              <w:top w:val="single" w:sz="4" w:space="0" w:color="auto"/>
              <w:left w:val="nil"/>
              <w:bottom w:val="dotted" w:sz="4" w:space="0" w:color="auto"/>
              <w:right w:val="dotted" w:sz="4" w:space="0" w:color="auto"/>
            </w:tcBorders>
            <w:shd w:val="clear" w:color="FFFFCC" w:fill="FFFFFF"/>
            <w:vAlign w:val="center"/>
            <w:hideMark/>
          </w:tcPr>
          <w:p w14:paraId="61E0C611" w14:textId="77777777" w:rsidR="004B63E7" w:rsidRPr="004B63E7" w:rsidRDefault="004B63E7" w:rsidP="004B63E7">
            <w:pPr>
              <w:spacing w:after="0" w:line="240" w:lineRule="auto"/>
              <w:rPr>
                <w:rFonts w:ascii="Calibri" w:eastAsia="Times New Roman" w:hAnsi="Calibri" w:cs="Calibri"/>
                <w:color w:val="FF0000"/>
                <w:kern w:val="0"/>
                <w:sz w:val="24"/>
                <w:szCs w:val="24"/>
                <w:lang w:eastAsia="pl-PL"/>
                <w14:ligatures w14:val="none"/>
              </w:rPr>
            </w:pPr>
            <w:r w:rsidRPr="004B63E7">
              <w:rPr>
                <w:rFonts w:ascii="Calibri" w:eastAsia="Times New Roman" w:hAnsi="Calibri" w:cs="Calibri"/>
                <w:color w:val="FF0000"/>
                <w:kern w:val="0"/>
                <w:sz w:val="24"/>
                <w:szCs w:val="24"/>
                <w:lang w:eastAsia="pl-PL"/>
                <w14:ligatures w14:val="none"/>
              </w:rPr>
              <w:t> </w:t>
            </w:r>
          </w:p>
        </w:tc>
        <w:tc>
          <w:tcPr>
            <w:tcW w:w="1320" w:type="dxa"/>
            <w:tcBorders>
              <w:top w:val="single" w:sz="4" w:space="0" w:color="auto"/>
              <w:left w:val="nil"/>
              <w:bottom w:val="dotted" w:sz="4" w:space="0" w:color="auto"/>
              <w:right w:val="dotted" w:sz="4" w:space="0" w:color="auto"/>
            </w:tcBorders>
            <w:shd w:val="clear" w:color="FFFFCC" w:fill="FFFFFF"/>
            <w:vAlign w:val="center"/>
            <w:hideMark/>
          </w:tcPr>
          <w:p w14:paraId="071B6EB1" w14:textId="77777777" w:rsidR="004B63E7" w:rsidRPr="004B63E7" w:rsidRDefault="004B63E7" w:rsidP="004B63E7">
            <w:pPr>
              <w:spacing w:after="0" w:line="240" w:lineRule="auto"/>
              <w:rPr>
                <w:rFonts w:ascii="Calibri" w:eastAsia="Times New Roman" w:hAnsi="Calibri" w:cs="Calibri"/>
                <w:color w:val="FF0000"/>
                <w:kern w:val="0"/>
                <w:sz w:val="24"/>
                <w:szCs w:val="24"/>
                <w:lang w:eastAsia="pl-PL"/>
                <w14:ligatures w14:val="none"/>
              </w:rPr>
            </w:pPr>
            <w:r w:rsidRPr="004B63E7">
              <w:rPr>
                <w:rFonts w:ascii="Calibri" w:eastAsia="Times New Roman" w:hAnsi="Calibri" w:cs="Calibri"/>
                <w:color w:val="FF0000"/>
                <w:kern w:val="0"/>
                <w:sz w:val="24"/>
                <w:szCs w:val="24"/>
                <w:lang w:eastAsia="pl-PL"/>
                <w14:ligatures w14:val="none"/>
              </w:rPr>
              <w:t> </w:t>
            </w:r>
          </w:p>
        </w:tc>
        <w:tc>
          <w:tcPr>
            <w:tcW w:w="941" w:type="dxa"/>
            <w:tcBorders>
              <w:top w:val="single" w:sz="4" w:space="0" w:color="auto"/>
              <w:left w:val="nil"/>
              <w:bottom w:val="dotted" w:sz="4" w:space="0" w:color="auto"/>
              <w:right w:val="dotted" w:sz="4" w:space="0" w:color="auto"/>
            </w:tcBorders>
            <w:shd w:val="clear" w:color="FFFFCC" w:fill="FFFFFF"/>
            <w:vAlign w:val="center"/>
            <w:hideMark/>
          </w:tcPr>
          <w:p w14:paraId="42724116" w14:textId="64A056A2" w:rsidR="004B63E7" w:rsidRPr="004B63E7" w:rsidRDefault="004B63E7" w:rsidP="004B63E7">
            <w:pPr>
              <w:spacing w:after="0" w:line="240" w:lineRule="auto"/>
              <w:jc w:val="right"/>
              <w:rPr>
                <w:rFonts w:ascii="Calibri" w:eastAsia="Times New Roman" w:hAnsi="Calibri" w:cs="Calibri"/>
                <w:b/>
                <w:bCs/>
                <w:color w:val="FF0000"/>
                <w:kern w:val="0"/>
                <w:sz w:val="24"/>
                <w:szCs w:val="24"/>
                <w:lang w:eastAsia="pl-PL"/>
                <w14:ligatures w14:val="none"/>
              </w:rPr>
            </w:pPr>
          </w:p>
        </w:tc>
      </w:tr>
      <w:tr w:rsidR="004B63E7" w:rsidRPr="004B63E7" w14:paraId="7F5018DF" w14:textId="77777777" w:rsidTr="00D56FD1">
        <w:trPr>
          <w:trHeight w:val="288"/>
        </w:trPr>
        <w:tc>
          <w:tcPr>
            <w:tcW w:w="960" w:type="dxa"/>
            <w:tcBorders>
              <w:top w:val="nil"/>
              <w:left w:val="nil"/>
              <w:bottom w:val="nil"/>
              <w:right w:val="nil"/>
            </w:tcBorders>
            <w:shd w:val="clear" w:color="auto" w:fill="auto"/>
            <w:noWrap/>
            <w:vAlign w:val="bottom"/>
            <w:hideMark/>
          </w:tcPr>
          <w:p w14:paraId="58C487DD" w14:textId="77777777" w:rsidR="004B63E7" w:rsidRPr="004B63E7" w:rsidRDefault="004B63E7" w:rsidP="004B63E7">
            <w:pPr>
              <w:spacing w:after="0" w:line="240" w:lineRule="auto"/>
              <w:jc w:val="right"/>
              <w:rPr>
                <w:rFonts w:ascii="Calibri" w:eastAsia="Times New Roman" w:hAnsi="Calibri" w:cs="Calibri"/>
                <w:b/>
                <w:bCs/>
                <w:color w:val="FF0000"/>
                <w:kern w:val="0"/>
                <w:sz w:val="24"/>
                <w:szCs w:val="24"/>
                <w:lang w:eastAsia="pl-PL"/>
                <w14:ligatures w14:val="none"/>
              </w:rPr>
            </w:pPr>
          </w:p>
        </w:tc>
        <w:tc>
          <w:tcPr>
            <w:tcW w:w="2535" w:type="dxa"/>
            <w:tcBorders>
              <w:top w:val="nil"/>
              <w:left w:val="nil"/>
              <w:bottom w:val="nil"/>
              <w:right w:val="nil"/>
            </w:tcBorders>
            <w:shd w:val="clear" w:color="auto" w:fill="auto"/>
            <w:noWrap/>
            <w:vAlign w:val="bottom"/>
            <w:hideMark/>
          </w:tcPr>
          <w:p w14:paraId="069D0154" w14:textId="77777777" w:rsidR="004B63E7" w:rsidRPr="004B63E7" w:rsidRDefault="004B63E7" w:rsidP="004B63E7">
            <w:pPr>
              <w:spacing w:after="0" w:line="240" w:lineRule="auto"/>
              <w:rPr>
                <w:rFonts w:ascii="Times New Roman" w:eastAsia="Times New Roman" w:hAnsi="Times New Roman" w:cs="Times New Roman"/>
                <w:kern w:val="0"/>
                <w:sz w:val="20"/>
                <w:szCs w:val="20"/>
                <w:lang w:eastAsia="pl-PL"/>
                <w14:ligatures w14:val="none"/>
              </w:rPr>
            </w:pPr>
          </w:p>
        </w:tc>
        <w:tc>
          <w:tcPr>
            <w:tcW w:w="5180" w:type="dxa"/>
            <w:tcBorders>
              <w:top w:val="nil"/>
              <w:left w:val="nil"/>
              <w:bottom w:val="nil"/>
              <w:right w:val="nil"/>
            </w:tcBorders>
            <w:shd w:val="clear" w:color="auto" w:fill="auto"/>
            <w:noWrap/>
            <w:vAlign w:val="bottom"/>
            <w:hideMark/>
          </w:tcPr>
          <w:p w14:paraId="5048B766" w14:textId="77777777" w:rsidR="004B63E7" w:rsidRPr="004B63E7" w:rsidRDefault="004B63E7" w:rsidP="004B63E7">
            <w:pPr>
              <w:spacing w:after="0" w:line="240" w:lineRule="auto"/>
              <w:rPr>
                <w:rFonts w:ascii="Times New Roman" w:eastAsia="Times New Roman" w:hAnsi="Times New Roman" w:cs="Times New Roman"/>
                <w:kern w:val="0"/>
                <w:sz w:val="20"/>
                <w:szCs w:val="20"/>
                <w:lang w:eastAsia="pl-PL"/>
                <w14:ligatures w14:val="none"/>
              </w:rPr>
            </w:pPr>
          </w:p>
        </w:tc>
        <w:tc>
          <w:tcPr>
            <w:tcW w:w="937" w:type="dxa"/>
            <w:tcBorders>
              <w:top w:val="nil"/>
              <w:left w:val="nil"/>
              <w:bottom w:val="nil"/>
              <w:right w:val="nil"/>
            </w:tcBorders>
            <w:shd w:val="clear" w:color="auto" w:fill="auto"/>
            <w:noWrap/>
            <w:vAlign w:val="bottom"/>
            <w:hideMark/>
          </w:tcPr>
          <w:p w14:paraId="10B0B3A0" w14:textId="77777777" w:rsidR="004B63E7" w:rsidRPr="004B63E7" w:rsidRDefault="004B63E7" w:rsidP="004B63E7">
            <w:pPr>
              <w:spacing w:after="0" w:line="240" w:lineRule="auto"/>
              <w:rPr>
                <w:rFonts w:ascii="Times New Roman" w:eastAsia="Times New Roman" w:hAnsi="Times New Roman" w:cs="Times New Roman"/>
                <w:kern w:val="0"/>
                <w:sz w:val="20"/>
                <w:szCs w:val="20"/>
                <w:lang w:eastAsia="pl-PL"/>
                <w14:ligatures w14:val="none"/>
              </w:rPr>
            </w:pPr>
          </w:p>
        </w:tc>
        <w:tc>
          <w:tcPr>
            <w:tcW w:w="916" w:type="dxa"/>
            <w:tcBorders>
              <w:top w:val="nil"/>
              <w:left w:val="nil"/>
              <w:bottom w:val="nil"/>
              <w:right w:val="nil"/>
            </w:tcBorders>
            <w:shd w:val="clear" w:color="auto" w:fill="auto"/>
            <w:noWrap/>
            <w:vAlign w:val="bottom"/>
            <w:hideMark/>
          </w:tcPr>
          <w:p w14:paraId="65E7C65B" w14:textId="77777777" w:rsidR="004B63E7" w:rsidRPr="004B63E7" w:rsidRDefault="004B63E7" w:rsidP="004B63E7">
            <w:pPr>
              <w:spacing w:after="0" w:line="240" w:lineRule="auto"/>
              <w:rPr>
                <w:rFonts w:ascii="Times New Roman" w:eastAsia="Times New Roman" w:hAnsi="Times New Roman" w:cs="Times New Roman"/>
                <w:kern w:val="0"/>
                <w:sz w:val="20"/>
                <w:szCs w:val="20"/>
                <w:lang w:eastAsia="pl-PL"/>
                <w14:ligatures w14:val="none"/>
              </w:rPr>
            </w:pPr>
          </w:p>
        </w:tc>
        <w:tc>
          <w:tcPr>
            <w:tcW w:w="951" w:type="dxa"/>
            <w:tcBorders>
              <w:top w:val="nil"/>
              <w:left w:val="nil"/>
              <w:bottom w:val="nil"/>
              <w:right w:val="nil"/>
            </w:tcBorders>
            <w:shd w:val="clear" w:color="auto" w:fill="auto"/>
            <w:noWrap/>
            <w:vAlign w:val="bottom"/>
            <w:hideMark/>
          </w:tcPr>
          <w:p w14:paraId="07B18AF8" w14:textId="77777777" w:rsidR="004B63E7" w:rsidRPr="004B63E7" w:rsidRDefault="004B63E7" w:rsidP="004B63E7">
            <w:pPr>
              <w:spacing w:after="0" w:line="240" w:lineRule="auto"/>
              <w:rPr>
                <w:rFonts w:ascii="Times New Roman" w:eastAsia="Times New Roman" w:hAnsi="Times New Roman" w:cs="Times New Roman"/>
                <w:kern w:val="0"/>
                <w:sz w:val="20"/>
                <w:szCs w:val="20"/>
                <w:lang w:eastAsia="pl-PL"/>
                <w14:ligatures w14:val="none"/>
              </w:rPr>
            </w:pPr>
          </w:p>
        </w:tc>
        <w:tc>
          <w:tcPr>
            <w:tcW w:w="1320" w:type="dxa"/>
            <w:tcBorders>
              <w:top w:val="nil"/>
              <w:left w:val="nil"/>
              <w:bottom w:val="nil"/>
              <w:right w:val="nil"/>
            </w:tcBorders>
            <w:shd w:val="clear" w:color="auto" w:fill="auto"/>
            <w:noWrap/>
            <w:vAlign w:val="bottom"/>
          </w:tcPr>
          <w:p w14:paraId="412D13E0" w14:textId="76287DB5" w:rsidR="004B63E7" w:rsidRPr="004B63E7" w:rsidRDefault="004B63E7" w:rsidP="004B63E7">
            <w:pPr>
              <w:spacing w:after="0" w:line="240" w:lineRule="auto"/>
              <w:rPr>
                <w:rFonts w:ascii="Calibri" w:eastAsia="Times New Roman" w:hAnsi="Calibri" w:cs="Calibri"/>
                <w:color w:val="000000"/>
                <w:kern w:val="0"/>
                <w:lang w:eastAsia="pl-PL"/>
                <w14:ligatures w14:val="none"/>
              </w:rPr>
            </w:pPr>
          </w:p>
        </w:tc>
        <w:tc>
          <w:tcPr>
            <w:tcW w:w="941" w:type="dxa"/>
            <w:tcBorders>
              <w:top w:val="nil"/>
              <w:left w:val="nil"/>
              <w:bottom w:val="nil"/>
              <w:right w:val="nil"/>
            </w:tcBorders>
            <w:shd w:val="clear" w:color="auto" w:fill="auto"/>
            <w:noWrap/>
            <w:vAlign w:val="bottom"/>
            <w:hideMark/>
          </w:tcPr>
          <w:p w14:paraId="796052A9" w14:textId="77777777" w:rsidR="004B63E7" w:rsidRPr="004B63E7" w:rsidRDefault="004B63E7" w:rsidP="004B63E7">
            <w:pPr>
              <w:spacing w:after="0" w:line="240" w:lineRule="auto"/>
              <w:rPr>
                <w:rFonts w:ascii="Calibri" w:eastAsia="Times New Roman" w:hAnsi="Calibri" w:cs="Calibri"/>
                <w:color w:val="000000"/>
                <w:kern w:val="0"/>
                <w:lang w:eastAsia="pl-PL"/>
                <w14:ligatures w14:val="none"/>
              </w:rPr>
            </w:pPr>
          </w:p>
        </w:tc>
      </w:tr>
      <w:tr w:rsidR="004B63E7" w:rsidRPr="004B63E7" w14:paraId="2B337AB0" w14:textId="77777777" w:rsidTr="004B63E7">
        <w:trPr>
          <w:trHeight w:val="2790"/>
        </w:trPr>
        <w:tc>
          <w:tcPr>
            <w:tcW w:w="12799" w:type="dxa"/>
            <w:gridSpan w:val="7"/>
            <w:tcBorders>
              <w:top w:val="nil"/>
              <w:left w:val="nil"/>
              <w:bottom w:val="nil"/>
              <w:right w:val="nil"/>
            </w:tcBorders>
            <w:shd w:val="clear" w:color="FFFFCC" w:fill="FFFFFF"/>
            <w:vAlign w:val="center"/>
            <w:hideMark/>
          </w:tcPr>
          <w:p w14:paraId="3ED73067" w14:textId="77777777" w:rsidR="004B63E7" w:rsidRPr="004B63E7" w:rsidRDefault="004B63E7" w:rsidP="004B63E7">
            <w:pPr>
              <w:spacing w:after="0" w:line="240" w:lineRule="auto"/>
              <w:rPr>
                <w:rFonts w:ascii="Calibri" w:eastAsia="Times New Roman" w:hAnsi="Calibri" w:cs="Calibri"/>
                <w:color w:val="000000"/>
                <w:kern w:val="0"/>
                <w:sz w:val="24"/>
                <w:szCs w:val="24"/>
                <w:lang w:eastAsia="pl-PL"/>
                <w14:ligatures w14:val="none"/>
              </w:rPr>
            </w:pPr>
            <w:r w:rsidRPr="004B63E7">
              <w:rPr>
                <w:rFonts w:ascii="Calibri" w:eastAsia="Times New Roman" w:hAnsi="Calibri" w:cs="Calibri"/>
                <w:color w:val="000000"/>
                <w:kern w:val="0"/>
                <w:sz w:val="24"/>
                <w:szCs w:val="24"/>
                <w:lang w:eastAsia="pl-PL"/>
                <w14:ligatures w14:val="none"/>
              </w:rPr>
              <w:lastRenderedPageBreak/>
              <w:t xml:space="preserve">1. Przedmiot zamówienia winien posiadać Deklaracje Zgodności CE. Wyrób musi być oznakowany znakiem CE zgodnie z zasadniczymi wymaganiami bezpieczeństwa obowiązującymi w krajach Unii Europejskiej. </w:t>
            </w:r>
            <w:r w:rsidRPr="004B63E7">
              <w:rPr>
                <w:rFonts w:ascii="Calibri" w:eastAsia="Times New Roman" w:hAnsi="Calibri" w:cs="Calibri"/>
                <w:color w:val="000000"/>
                <w:kern w:val="0"/>
                <w:sz w:val="24"/>
                <w:szCs w:val="24"/>
                <w:lang w:eastAsia="pl-PL"/>
                <w14:ligatures w14:val="none"/>
              </w:rPr>
              <w:br/>
              <w:t xml:space="preserve">2. Zamawiający wymaga, aby przedmiot zamówienia był fabrycznie nowy, wolny od wad, nie noszący śladów uszkodzeń lub użytkowania. </w:t>
            </w:r>
            <w:r w:rsidRPr="004B63E7">
              <w:rPr>
                <w:rFonts w:ascii="Calibri" w:eastAsia="Times New Roman" w:hAnsi="Calibri" w:cs="Calibri"/>
                <w:color w:val="000000"/>
                <w:kern w:val="0"/>
                <w:sz w:val="24"/>
                <w:szCs w:val="24"/>
                <w:lang w:eastAsia="pl-PL"/>
                <w14:ligatures w14:val="none"/>
              </w:rPr>
              <w:br/>
              <w:t xml:space="preserve">3. Wykonawca dostarczy Zamawiającemu przedmiot zamówienia fabrycznie nowy w nowych, nienaruszonych opakowaniach zarówno jednostkowych jak i zbiorczych wraz z instrukcjami użytkowania. </w:t>
            </w:r>
            <w:r w:rsidRPr="004B63E7">
              <w:rPr>
                <w:rFonts w:ascii="Calibri" w:eastAsia="Times New Roman" w:hAnsi="Calibri" w:cs="Calibri"/>
                <w:color w:val="000000"/>
                <w:kern w:val="0"/>
                <w:sz w:val="24"/>
                <w:szCs w:val="24"/>
                <w:lang w:eastAsia="pl-PL"/>
                <w14:ligatures w14:val="none"/>
              </w:rPr>
              <w:br/>
              <w:t xml:space="preserve">4. Na opakowaniach przedmiotu zamówienia /umowy muszą być oznakowania i opisy w języku polskim. </w:t>
            </w:r>
          </w:p>
        </w:tc>
        <w:tc>
          <w:tcPr>
            <w:tcW w:w="941" w:type="dxa"/>
            <w:tcBorders>
              <w:top w:val="nil"/>
              <w:left w:val="nil"/>
              <w:bottom w:val="nil"/>
              <w:right w:val="nil"/>
            </w:tcBorders>
            <w:shd w:val="clear" w:color="auto" w:fill="auto"/>
            <w:noWrap/>
            <w:vAlign w:val="bottom"/>
            <w:hideMark/>
          </w:tcPr>
          <w:p w14:paraId="6068AFF7" w14:textId="77777777" w:rsidR="004B63E7" w:rsidRPr="004B63E7" w:rsidRDefault="004B63E7" w:rsidP="004B63E7">
            <w:pPr>
              <w:spacing w:after="0" w:line="240" w:lineRule="auto"/>
              <w:rPr>
                <w:rFonts w:ascii="Calibri" w:eastAsia="Times New Roman" w:hAnsi="Calibri" w:cs="Calibri"/>
                <w:color w:val="000000"/>
                <w:kern w:val="0"/>
                <w:sz w:val="24"/>
                <w:szCs w:val="24"/>
                <w:lang w:eastAsia="pl-PL"/>
                <w14:ligatures w14:val="none"/>
              </w:rPr>
            </w:pPr>
          </w:p>
        </w:tc>
      </w:tr>
      <w:tr w:rsidR="004B63E7" w:rsidRPr="004B63E7" w14:paraId="0529A801" w14:textId="77777777" w:rsidTr="004B63E7">
        <w:trPr>
          <w:trHeight w:val="288"/>
        </w:trPr>
        <w:tc>
          <w:tcPr>
            <w:tcW w:w="8675" w:type="dxa"/>
            <w:gridSpan w:val="3"/>
            <w:tcBorders>
              <w:top w:val="nil"/>
              <w:left w:val="nil"/>
              <w:bottom w:val="nil"/>
              <w:right w:val="nil"/>
            </w:tcBorders>
            <w:shd w:val="clear" w:color="auto" w:fill="auto"/>
            <w:noWrap/>
            <w:vAlign w:val="bottom"/>
            <w:hideMark/>
          </w:tcPr>
          <w:p w14:paraId="70F67140" w14:textId="77777777" w:rsidR="004B63E7" w:rsidRPr="004B63E7" w:rsidRDefault="004B63E7" w:rsidP="004B63E7">
            <w:pPr>
              <w:spacing w:after="0" w:line="240" w:lineRule="auto"/>
              <w:rPr>
                <w:rFonts w:ascii="Calibri" w:eastAsia="Times New Roman" w:hAnsi="Calibri" w:cs="Calibri"/>
                <w:color w:val="000000"/>
                <w:kern w:val="0"/>
                <w:lang w:eastAsia="pl-PL"/>
                <w14:ligatures w14:val="none"/>
              </w:rPr>
            </w:pPr>
            <w:r w:rsidRPr="004B63E7">
              <w:rPr>
                <w:rFonts w:ascii="Calibri" w:eastAsia="Times New Roman" w:hAnsi="Calibri" w:cs="Calibri"/>
                <w:color w:val="000000"/>
                <w:kern w:val="0"/>
                <w:lang w:eastAsia="pl-PL"/>
                <w14:ligatures w14:val="none"/>
              </w:rPr>
              <w:t>Data:………………………………………………………………………</w:t>
            </w:r>
          </w:p>
        </w:tc>
        <w:tc>
          <w:tcPr>
            <w:tcW w:w="937" w:type="dxa"/>
            <w:tcBorders>
              <w:top w:val="nil"/>
              <w:left w:val="nil"/>
              <w:bottom w:val="nil"/>
              <w:right w:val="nil"/>
            </w:tcBorders>
            <w:shd w:val="clear" w:color="auto" w:fill="auto"/>
            <w:noWrap/>
            <w:vAlign w:val="bottom"/>
            <w:hideMark/>
          </w:tcPr>
          <w:p w14:paraId="396390BF" w14:textId="77777777" w:rsidR="004B63E7" w:rsidRPr="004B63E7" w:rsidRDefault="004B63E7" w:rsidP="004B63E7">
            <w:pPr>
              <w:spacing w:after="0" w:line="240" w:lineRule="auto"/>
              <w:rPr>
                <w:rFonts w:ascii="Calibri" w:eastAsia="Times New Roman" w:hAnsi="Calibri" w:cs="Calibri"/>
                <w:color w:val="000000"/>
                <w:kern w:val="0"/>
                <w:lang w:eastAsia="pl-PL"/>
                <w14:ligatures w14:val="none"/>
              </w:rPr>
            </w:pPr>
          </w:p>
        </w:tc>
        <w:tc>
          <w:tcPr>
            <w:tcW w:w="916" w:type="dxa"/>
            <w:tcBorders>
              <w:top w:val="nil"/>
              <w:left w:val="nil"/>
              <w:bottom w:val="nil"/>
              <w:right w:val="nil"/>
            </w:tcBorders>
            <w:shd w:val="clear" w:color="auto" w:fill="auto"/>
            <w:noWrap/>
            <w:vAlign w:val="bottom"/>
            <w:hideMark/>
          </w:tcPr>
          <w:p w14:paraId="3BB4C9D3" w14:textId="77777777" w:rsidR="004B63E7" w:rsidRPr="004B63E7" w:rsidRDefault="004B63E7" w:rsidP="004B63E7">
            <w:pPr>
              <w:spacing w:after="0" w:line="240" w:lineRule="auto"/>
              <w:rPr>
                <w:rFonts w:ascii="Times New Roman" w:eastAsia="Times New Roman" w:hAnsi="Times New Roman" w:cs="Times New Roman"/>
                <w:kern w:val="0"/>
                <w:sz w:val="20"/>
                <w:szCs w:val="20"/>
                <w:lang w:eastAsia="pl-PL"/>
                <w14:ligatures w14:val="none"/>
              </w:rPr>
            </w:pPr>
          </w:p>
        </w:tc>
        <w:tc>
          <w:tcPr>
            <w:tcW w:w="951" w:type="dxa"/>
            <w:tcBorders>
              <w:top w:val="nil"/>
              <w:left w:val="nil"/>
              <w:bottom w:val="nil"/>
              <w:right w:val="nil"/>
            </w:tcBorders>
            <w:shd w:val="clear" w:color="auto" w:fill="auto"/>
            <w:noWrap/>
            <w:vAlign w:val="bottom"/>
            <w:hideMark/>
          </w:tcPr>
          <w:p w14:paraId="21AF86B6" w14:textId="77777777" w:rsidR="004B63E7" w:rsidRPr="004B63E7" w:rsidRDefault="004B63E7" w:rsidP="004B63E7">
            <w:pPr>
              <w:spacing w:after="0" w:line="240" w:lineRule="auto"/>
              <w:rPr>
                <w:rFonts w:ascii="Times New Roman" w:eastAsia="Times New Roman" w:hAnsi="Times New Roman" w:cs="Times New Roman"/>
                <w:kern w:val="0"/>
                <w:sz w:val="20"/>
                <w:szCs w:val="20"/>
                <w:lang w:eastAsia="pl-PL"/>
                <w14:ligatures w14:val="none"/>
              </w:rPr>
            </w:pPr>
          </w:p>
        </w:tc>
        <w:tc>
          <w:tcPr>
            <w:tcW w:w="1320" w:type="dxa"/>
            <w:tcBorders>
              <w:top w:val="nil"/>
              <w:left w:val="nil"/>
              <w:bottom w:val="nil"/>
              <w:right w:val="nil"/>
            </w:tcBorders>
            <w:shd w:val="clear" w:color="auto" w:fill="auto"/>
            <w:noWrap/>
            <w:vAlign w:val="bottom"/>
            <w:hideMark/>
          </w:tcPr>
          <w:p w14:paraId="65CFAC89" w14:textId="77777777" w:rsidR="004B63E7" w:rsidRPr="004B63E7" w:rsidRDefault="004B63E7" w:rsidP="004B63E7">
            <w:pPr>
              <w:spacing w:after="0" w:line="240" w:lineRule="auto"/>
              <w:rPr>
                <w:rFonts w:ascii="Times New Roman" w:eastAsia="Times New Roman" w:hAnsi="Times New Roman" w:cs="Times New Roman"/>
                <w:kern w:val="0"/>
                <w:sz w:val="20"/>
                <w:szCs w:val="20"/>
                <w:lang w:eastAsia="pl-PL"/>
                <w14:ligatures w14:val="none"/>
              </w:rPr>
            </w:pPr>
          </w:p>
        </w:tc>
        <w:tc>
          <w:tcPr>
            <w:tcW w:w="941" w:type="dxa"/>
            <w:tcBorders>
              <w:top w:val="nil"/>
              <w:left w:val="nil"/>
              <w:bottom w:val="nil"/>
              <w:right w:val="nil"/>
            </w:tcBorders>
            <w:shd w:val="clear" w:color="auto" w:fill="auto"/>
            <w:noWrap/>
            <w:vAlign w:val="bottom"/>
            <w:hideMark/>
          </w:tcPr>
          <w:p w14:paraId="6B1AFB5A" w14:textId="77777777" w:rsidR="004B63E7" w:rsidRPr="004B63E7" w:rsidRDefault="004B63E7" w:rsidP="004B63E7">
            <w:pPr>
              <w:spacing w:after="0" w:line="240" w:lineRule="auto"/>
              <w:rPr>
                <w:rFonts w:ascii="Times New Roman" w:eastAsia="Times New Roman" w:hAnsi="Times New Roman" w:cs="Times New Roman"/>
                <w:kern w:val="0"/>
                <w:sz w:val="20"/>
                <w:szCs w:val="20"/>
                <w:lang w:eastAsia="pl-PL"/>
                <w14:ligatures w14:val="none"/>
              </w:rPr>
            </w:pPr>
          </w:p>
        </w:tc>
      </w:tr>
      <w:tr w:rsidR="004B63E7" w:rsidRPr="004B63E7" w14:paraId="0F0773F7" w14:textId="77777777" w:rsidTr="004B63E7">
        <w:trPr>
          <w:trHeight w:val="288"/>
        </w:trPr>
        <w:tc>
          <w:tcPr>
            <w:tcW w:w="960" w:type="dxa"/>
            <w:tcBorders>
              <w:top w:val="nil"/>
              <w:left w:val="nil"/>
              <w:bottom w:val="nil"/>
              <w:right w:val="nil"/>
            </w:tcBorders>
            <w:shd w:val="clear" w:color="auto" w:fill="auto"/>
            <w:noWrap/>
            <w:vAlign w:val="bottom"/>
            <w:hideMark/>
          </w:tcPr>
          <w:p w14:paraId="2A1EEF07" w14:textId="77777777" w:rsidR="004B63E7" w:rsidRPr="004B63E7" w:rsidRDefault="004B63E7" w:rsidP="004B63E7">
            <w:pPr>
              <w:spacing w:after="0" w:line="240" w:lineRule="auto"/>
              <w:rPr>
                <w:rFonts w:ascii="Times New Roman" w:eastAsia="Times New Roman" w:hAnsi="Times New Roman" w:cs="Times New Roman"/>
                <w:kern w:val="0"/>
                <w:sz w:val="20"/>
                <w:szCs w:val="20"/>
                <w:lang w:eastAsia="pl-PL"/>
                <w14:ligatures w14:val="none"/>
              </w:rPr>
            </w:pPr>
          </w:p>
        </w:tc>
        <w:tc>
          <w:tcPr>
            <w:tcW w:w="2535" w:type="dxa"/>
            <w:tcBorders>
              <w:top w:val="nil"/>
              <w:left w:val="nil"/>
              <w:bottom w:val="nil"/>
              <w:right w:val="nil"/>
            </w:tcBorders>
            <w:shd w:val="clear" w:color="auto" w:fill="auto"/>
            <w:noWrap/>
            <w:vAlign w:val="bottom"/>
            <w:hideMark/>
          </w:tcPr>
          <w:p w14:paraId="7FC4B003" w14:textId="77777777" w:rsidR="004B63E7" w:rsidRPr="004B63E7" w:rsidRDefault="004B63E7" w:rsidP="004B63E7">
            <w:pPr>
              <w:spacing w:after="0" w:line="240" w:lineRule="auto"/>
              <w:rPr>
                <w:rFonts w:ascii="Times New Roman" w:eastAsia="Times New Roman" w:hAnsi="Times New Roman" w:cs="Times New Roman"/>
                <w:kern w:val="0"/>
                <w:sz w:val="20"/>
                <w:szCs w:val="20"/>
                <w:lang w:eastAsia="pl-PL"/>
                <w14:ligatures w14:val="none"/>
              </w:rPr>
            </w:pPr>
          </w:p>
        </w:tc>
        <w:tc>
          <w:tcPr>
            <w:tcW w:w="5180" w:type="dxa"/>
            <w:tcBorders>
              <w:top w:val="nil"/>
              <w:left w:val="nil"/>
              <w:bottom w:val="nil"/>
              <w:right w:val="nil"/>
            </w:tcBorders>
            <w:shd w:val="clear" w:color="auto" w:fill="auto"/>
            <w:noWrap/>
            <w:vAlign w:val="bottom"/>
            <w:hideMark/>
          </w:tcPr>
          <w:p w14:paraId="37A16671" w14:textId="77777777" w:rsidR="004B63E7" w:rsidRPr="004B63E7" w:rsidRDefault="004B63E7" w:rsidP="004B63E7">
            <w:pPr>
              <w:spacing w:after="0" w:line="240" w:lineRule="auto"/>
              <w:rPr>
                <w:rFonts w:ascii="Times New Roman" w:eastAsia="Times New Roman" w:hAnsi="Times New Roman" w:cs="Times New Roman"/>
                <w:kern w:val="0"/>
                <w:sz w:val="20"/>
                <w:szCs w:val="20"/>
                <w:lang w:eastAsia="pl-PL"/>
                <w14:ligatures w14:val="none"/>
              </w:rPr>
            </w:pPr>
          </w:p>
        </w:tc>
        <w:tc>
          <w:tcPr>
            <w:tcW w:w="937" w:type="dxa"/>
            <w:tcBorders>
              <w:top w:val="nil"/>
              <w:left w:val="nil"/>
              <w:bottom w:val="nil"/>
              <w:right w:val="nil"/>
            </w:tcBorders>
            <w:shd w:val="clear" w:color="auto" w:fill="auto"/>
            <w:noWrap/>
            <w:vAlign w:val="bottom"/>
            <w:hideMark/>
          </w:tcPr>
          <w:p w14:paraId="45E3C090" w14:textId="77777777" w:rsidR="004B63E7" w:rsidRPr="004B63E7" w:rsidRDefault="004B63E7" w:rsidP="004B63E7">
            <w:pPr>
              <w:spacing w:after="0" w:line="240" w:lineRule="auto"/>
              <w:rPr>
                <w:rFonts w:ascii="Times New Roman" w:eastAsia="Times New Roman" w:hAnsi="Times New Roman" w:cs="Times New Roman"/>
                <w:kern w:val="0"/>
                <w:sz w:val="20"/>
                <w:szCs w:val="20"/>
                <w:lang w:eastAsia="pl-PL"/>
                <w14:ligatures w14:val="none"/>
              </w:rPr>
            </w:pPr>
          </w:p>
        </w:tc>
        <w:tc>
          <w:tcPr>
            <w:tcW w:w="916" w:type="dxa"/>
            <w:tcBorders>
              <w:top w:val="nil"/>
              <w:left w:val="nil"/>
              <w:bottom w:val="nil"/>
              <w:right w:val="nil"/>
            </w:tcBorders>
            <w:shd w:val="clear" w:color="auto" w:fill="auto"/>
            <w:noWrap/>
            <w:vAlign w:val="bottom"/>
            <w:hideMark/>
          </w:tcPr>
          <w:p w14:paraId="4D5F210A" w14:textId="77777777" w:rsidR="004B63E7" w:rsidRPr="004B63E7" w:rsidRDefault="004B63E7" w:rsidP="004B63E7">
            <w:pPr>
              <w:spacing w:after="0" w:line="240" w:lineRule="auto"/>
              <w:rPr>
                <w:rFonts w:ascii="Times New Roman" w:eastAsia="Times New Roman" w:hAnsi="Times New Roman" w:cs="Times New Roman"/>
                <w:kern w:val="0"/>
                <w:sz w:val="20"/>
                <w:szCs w:val="20"/>
                <w:lang w:eastAsia="pl-PL"/>
                <w14:ligatures w14:val="none"/>
              </w:rPr>
            </w:pPr>
          </w:p>
        </w:tc>
        <w:tc>
          <w:tcPr>
            <w:tcW w:w="951" w:type="dxa"/>
            <w:tcBorders>
              <w:top w:val="nil"/>
              <w:left w:val="nil"/>
              <w:bottom w:val="nil"/>
              <w:right w:val="nil"/>
            </w:tcBorders>
            <w:shd w:val="clear" w:color="auto" w:fill="auto"/>
            <w:noWrap/>
            <w:vAlign w:val="bottom"/>
            <w:hideMark/>
          </w:tcPr>
          <w:p w14:paraId="55835679" w14:textId="77777777" w:rsidR="004B63E7" w:rsidRPr="004B63E7" w:rsidRDefault="004B63E7" w:rsidP="004B63E7">
            <w:pPr>
              <w:spacing w:after="0" w:line="240" w:lineRule="auto"/>
              <w:rPr>
                <w:rFonts w:ascii="Times New Roman" w:eastAsia="Times New Roman" w:hAnsi="Times New Roman" w:cs="Times New Roman"/>
                <w:kern w:val="0"/>
                <w:sz w:val="20"/>
                <w:szCs w:val="20"/>
                <w:lang w:eastAsia="pl-PL"/>
                <w14:ligatures w14:val="none"/>
              </w:rPr>
            </w:pPr>
          </w:p>
        </w:tc>
        <w:tc>
          <w:tcPr>
            <w:tcW w:w="1320" w:type="dxa"/>
            <w:tcBorders>
              <w:top w:val="nil"/>
              <w:left w:val="nil"/>
              <w:bottom w:val="nil"/>
              <w:right w:val="nil"/>
            </w:tcBorders>
            <w:shd w:val="clear" w:color="auto" w:fill="auto"/>
            <w:noWrap/>
            <w:vAlign w:val="bottom"/>
            <w:hideMark/>
          </w:tcPr>
          <w:p w14:paraId="2A9931A1" w14:textId="77777777" w:rsidR="004B63E7" w:rsidRPr="004B63E7" w:rsidRDefault="004B63E7" w:rsidP="004B63E7">
            <w:pPr>
              <w:spacing w:after="0" w:line="240" w:lineRule="auto"/>
              <w:rPr>
                <w:rFonts w:ascii="Times New Roman" w:eastAsia="Times New Roman" w:hAnsi="Times New Roman" w:cs="Times New Roman"/>
                <w:kern w:val="0"/>
                <w:sz w:val="20"/>
                <w:szCs w:val="20"/>
                <w:lang w:eastAsia="pl-PL"/>
                <w14:ligatures w14:val="none"/>
              </w:rPr>
            </w:pPr>
          </w:p>
        </w:tc>
        <w:tc>
          <w:tcPr>
            <w:tcW w:w="941" w:type="dxa"/>
            <w:tcBorders>
              <w:top w:val="nil"/>
              <w:left w:val="nil"/>
              <w:bottom w:val="nil"/>
              <w:right w:val="nil"/>
            </w:tcBorders>
            <w:shd w:val="clear" w:color="auto" w:fill="auto"/>
            <w:noWrap/>
            <w:vAlign w:val="bottom"/>
            <w:hideMark/>
          </w:tcPr>
          <w:p w14:paraId="5211C6E1" w14:textId="77777777" w:rsidR="004B63E7" w:rsidRPr="004B63E7" w:rsidRDefault="004B63E7" w:rsidP="004B63E7">
            <w:pPr>
              <w:spacing w:after="0" w:line="240" w:lineRule="auto"/>
              <w:rPr>
                <w:rFonts w:ascii="Times New Roman" w:eastAsia="Times New Roman" w:hAnsi="Times New Roman" w:cs="Times New Roman"/>
                <w:kern w:val="0"/>
                <w:sz w:val="20"/>
                <w:szCs w:val="20"/>
                <w:lang w:eastAsia="pl-PL"/>
                <w14:ligatures w14:val="none"/>
              </w:rPr>
            </w:pPr>
          </w:p>
        </w:tc>
      </w:tr>
      <w:tr w:rsidR="004B63E7" w:rsidRPr="004B63E7" w14:paraId="67A5F197" w14:textId="77777777" w:rsidTr="004B63E7">
        <w:trPr>
          <w:trHeight w:val="288"/>
        </w:trPr>
        <w:tc>
          <w:tcPr>
            <w:tcW w:w="960" w:type="dxa"/>
            <w:tcBorders>
              <w:top w:val="nil"/>
              <w:left w:val="nil"/>
              <w:bottom w:val="nil"/>
              <w:right w:val="nil"/>
            </w:tcBorders>
            <w:shd w:val="clear" w:color="auto" w:fill="auto"/>
            <w:noWrap/>
            <w:vAlign w:val="bottom"/>
            <w:hideMark/>
          </w:tcPr>
          <w:p w14:paraId="2BF8967C" w14:textId="77777777" w:rsidR="004B63E7" w:rsidRPr="004B63E7" w:rsidRDefault="004B63E7" w:rsidP="004B63E7">
            <w:pPr>
              <w:spacing w:after="0" w:line="240" w:lineRule="auto"/>
              <w:rPr>
                <w:rFonts w:ascii="Times New Roman" w:eastAsia="Times New Roman" w:hAnsi="Times New Roman" w:cs="Times New Roman"/>
                <w:kern w:val="0"/>
                <w:sz w:val="20"/>
                <w:szCs w:val="20"/>
                <w:lang w:eastAsia="pl-PL"/>
                <w14:ligatures w14:val="none"/>
              </w:rPr>
            </w:pPr>
          </w:p>
        </w:tc>
        <w:tc>
          <w:tcPr>
            <w:tcW w:w="2535" w:type="dxa"/>
            <w:tcBorders>
              <w:top w:val="nil"/>
              <w:left w:val="nil"/>
              <w:bottom w:val="nil"/>
              <w:right w:val="nil"/>
            </w:tcBorders>
            <w:shd w:val="clear" w:color="auto" w:fill="auto"/>
            <w:noWrap/>
            <w:vAlign w:val="bottom"/>
            <w:hideMark/>
          </w:tcPr>
          <w:p w14:paraId="7AB1DF05" w14:textId="77777777" w:rsidR="004B63E7" w:rsidRPr="004B63E7" w:rsidRDefault="004B63E7" w:rsidP="004B63E7">
            <w:pPr>
              <w:spacing w:after="0" w:line="240" w:lineRule="auto"/>
              <w:rPr>
                <w:rFonts w:ascii="Times New Roman" w:eastAsia="Times New Roman" w:hAnsi="Times New Roman" w:cs="Times New Roman"/>
                <w:kern w:val="0"/>
                <w:sz w:val="20"/>
                <w:szCs w:val="20"/>
                <w:lang w:eastAsia="pl-PL"/>
                <w14:ligatures w14:val="none"/>
              </w:rPr>
            </w:pPr>
          </w:p>
        </w:tc>
        <w:tc>
          <w:tcPr>
            <w:tcW w:w="5180" w:type="dxa"/>
            <w:tcBorders>
              <w:top w:val="nil"/>
              <w:left w:val="nil"/>
              <w:bottom w:val="nil"/>
              <w:right w:val="nil"/>
            </w:tcBorders>
            <w:shd w:val="clear" w:color="auto" w:fill="auto"/>
            <w:noWrap/>
            <w:vAlign w:val="bottom"/>
            <w:hideMark/>
          </w:tcPr>
          <w:p w14:paraId="14C5CA11" w14:textId="77777777" w:rsidR="004B63E7" w:rsidRPr="004B63E7" w:rsidRDefault="004B63E7" w:rsidP="004B63E7">
            <w:pPr>
              <w:spacing w:after="0" w:line="240" w:lineRule="auto"/>
              <w:rPr>
                <w:rFonts w:ascii="Times New Roman" w:eastAsia="Times New Roman" w:hAnsi="Times New Roman" w:cs="Times New Roman"/>
                <w:kern w:val="0"/>
                <w:sz w:val="20"/>
                <w:szCs w:val="20"/>
                <w:lang w:eastAsia="pl-PL"/>
                <w14:ligatures w14:val="none"/>
              </w:rPr>
            </w:pPr>
          </w:p>
        </w:tc>
        <w:tc>
          <w:tcPr>
            <w:tcW w:w="937" w:type="dxa"/>
            <w:tcBorders>
              <w:top w:val="nil"/>
              <w:left w:val="nil"/>
              <w:bottom w:val="nil"/>
              <w:right w:val="nil"/>
            </w:tcBorders>
            <w:shd w:val="clear" w:color="auto" w:fill="auto"/>
            <w:noWrap/>
            <w:vAlign w:val="bottom"/>
            <w:hideMark/>
          </w:tcPr>
          <w:p w14:paraId="02E59C69" w14:textId="77777777" w:rsidR="004B63E7" w:rsidRPr="004B63E7" w:rsidRDefault="004B63E7" w:rsidP="004B63E7">
            <w:pPr>
              <w:spacing w:after="0" w:line="240" w:lineRule="auto"/>
              <w:rPr>
                <w:rFonts w:ascii="Times New Roman" w:eastAsia="Times New Roman" w:hAnsi="Times New Roman" w:cs="Times New Roman"/>
                <w:kern w:val="0"/>
                <w:sz w:val="20"/>
                <w:szCs w:val="20"/>
                <w:lang w:eastAsia="pl-PL"/>
                <w14:ligatures w14:val="none"/>
              </w:rPr>
            </w:pPr>
          </w:p>
        </w:tc>
        <w:tc>
          <w:tcPr>
            <w:tcW w:w="916" w:type="dxa"/>
            <w:tcBorders>
              <w:top w:val="nil"/>
              <w:left w:val="nil"/>
              <w:bottom w:val="nil"/>
              <w:right w:val="nil"/>
            </w:tcBorders>
            <w:shd w:val="clear" w:color="auto" w:fill="auto"/>
            <w:noWrap/>
            <w:vAlign w:val="bottom"/>
            <w:hideMark/>
          </w:tcPr>
          <w:p w14:paraId="3DAE1E65" w14:textId="77777777" w:rsidR="004B63E7" w:rsidRPr="004B63E7" w:rsidRDefault="004B63E7" w:rsidP="004B63E7">
            <w:pPr>
              <w:spacing w:after="0" w:line="240" w:lineRule="auto"/>
              <w:rPr>
                <w:rFonts w:ascii="Times New Roman" w:eastAsia="Times New Roman" w:hAnsi="Times New Roman" w:cs="Times New Roman"/>
                <w:kern w:val="0"/>
                <w:sz w:val="20"/>
                <w:szCs w:val="20"/>
                <w:lang w:eastAsia="pl-PL"/>
                <w14:ligatures w14:val="none"/>
              </w:rPr>
            </w:pPr>
          </w:p>
        </w:tc>
        <w:tc>
          <w:tcPr>
            <w:tcW w:w="951" w:type="dxa"/>
            <w:tcBorders>
              <w:top w:val="nil"/>
              <w:left w:val="nil"/>
              <w:bottom w:val="nil"/>
              <w:right w:val="nil"/>
            </w:tcBorders>
            <w:shd w:val="clear" w:color="auto" w:fill="auto"/>
            <w:noWrap/>
            <w:vAlign w:val="bottom"/>
            <w:hideMark/>
          </w:tcPr>
          <w:p w14:paraId="5BD0CFA6" w14:textId="77777777" w:rsidR="004B63E7" w:rsidRPr="004B63E7" w:rsidRDefault="004B63E7" w:rsidP="004B63E7">
            <w:pPr>
              <w:spacing w:after="0" w:line="240" w:lineRule="auto"/>
              <w:rPr>
                <w:rFonts w:ascii="Times New Roman" w:eastAsia="Times New Roman" w:hAnsi="Times New Roman" w:cs="Times New Roman"/>
                <w:kern w:val="0"/>
                <w:sz w:val="20"/>
                <w:szCs w:val="20"/>
                <w:lang w:eastAsia="pl-PL"/>
                <w14:ligatures w14:val="none"/>
              </w:rPr>
            </w:pPr>
          </w:p>
        </w:tc>
        <w:tc>
          <w:tcPr>
            <w:tcW w:w="1320" w:type="dxa"/>
            <w:tcBorders>
              <w:top w:val="nil"/>
              <w:left w:val="nil"/>
              <w:bottom w:val="nil"/>
              <w:right w:val="nil"/>
            </w:tcBorders>
            <w:shd w:val="clear" w:color="auto" w:fill="auto"/>
            <w:noWrap/>
            <w:vAlign w:val="bottom"/>
            <w:hideMark/>
          </w:tcPr>
          <w:p w14:paraId="74BB04AB" w14:textId="77777777" w:rsidR="004B63E7" w:rsidRPr="004B63E7" w:rsidRDefault="004B63E7" w:rsidP="004B63E7">
            <w:pPr>
              <w:spacing w:after="0" w:line="240" w:lineRule="auto"/>
              <w:rPr>
                <w:rFonts w:ascii="Times New Roman" w:eastAsia="Times New Roman" w:hAnsi="Times New Roman" w:cs="Times New Roman"/>
                <w:kern w:val="0"/>
                <w:sz w:val="20"/>
                <w:szCs w:val="20"/>
                <w:lang w:eastAsia="pl-PL"/>
                <w14:ligatures w14:val="none"/>
              </w:rPr>
            </w:pPr>
          </w:p>
        </w:tc>
        <w:tc>
          <w:tcPr>
            <w:tcW w:w="941" w:type="dxa"/>
            <w:tcBorders>
              <w:top w:val="nil"/>
              <w:left w:val="nil"/>
              <w:bottom w:val="nil"/>
              <w:right w:val="nil"/>
            </w:tcBorders>
            <w:shd w:val="clear" w:color="auto" w:fill="auto"/>
            <w:noWrap/>
            <w:vAlign w:val="bottom"/>
            <w:hideMark/>
          </w:tcPr>
          <w:p w14:paraId="45AF0D81" w14:textId="77777777" w:rsidR="004B63E7" w:rsidRPr="004B63E7" w:rsidRDefault="004B63E7" w:rsidP="004B63E7">
            <w:pPr>
              <w:spacing w:after="0" w:line="240" w:lineRule="auto"/>
              <w:rPr>
                <w:rFonts w:ascii="Times New Roman" w:eastAsia="Times New Roman" w:hAnsi="Times New Roman" w:cs="Times New Roman"/>
                <w:kern w:val="0"/>
                <w:sz w:val="20"/>
                <w:szCs w:val="20"/>
                <w:lang w:eastAsia="pl-PL"/>
                <w14:ligatures w14:val="none"/>
              </w:rPr>
            </w:pPr>
          </w:p>
        </w:tc>
      </w:tr>
      <w:tr w:rsidR="004B63E7" w:rsidRPr="004B63E7" w14:paraId="6F21E505" w14:textId="77777777" w:rsidTr="004B63E7">
        <w:trPr>
          <w:trHeight w:val="288"/>
        </w:trPr>
        <w:tc>
          <w:tcPr>
            <w:tcW w:w="8675" w:type="dxa"/>
            <w:gridSpan w:val="3"/>
            <w:tcBorders>
              <w:top w:val="nil"/>
              <w:left w:val="nil"/>
              <w:bottom w:val="nil"/>
              <w:right w:val="nil"/>
            </w:tcBorders>
            <w:shd w:val="clear" w:color="auto" w:fill="auto"/>
            <w:noWrap/>
            <w:vAlign w:val="bottom"/>
            <w:hideMark/>
          </w:tcPr>
          <w:p w14:paraId="643224FD" w14:textId="77777777" w:rsidR="004B63E7" w:rsidRPr="004B63E7" w:rsidRDefault="004B63E7" w:rsidP="004B63E7">
            <w:pPr>
              <w:spacing w:after="0" w:line="240" w:lineRule="auto"/>
              <w:rPr>
                <w:rFonts w:ascii="Calibri" w:eastAsia="Times New Roman" w:hAnsi="Calibri" w:cs="Calibri"/>
                <w:color w:val="000000"/>
                <w:kern w:val="0"/>
                <w:lang w:eastAsia="pl-PL"/>
                <w14:ligatures w14:val="none"/>
              </w:rPr>
            </w:pPr>
            <w:r w:rsidRPr="004B63E7">
              <w:rPr>
                <w:rFonts w:ascii="Calibri" w:eastAsia="Times New Roman" w:hAnsi="Calibri" w:cs="Calibri"/>
                <w:color w:val="000000"/>
                <w:kern w:val="0"/>
                <w:lang w:eastAsia="pl-PL"/>
                <w14:ligatures w14:val="none"/>
              </w:rPr>
              <w:t xml:space="preserve">Podpis osoby upoważnionej </w:t>
            </w:r>
            <w:r w:rsidRPr="004B63E7">
              <w:rPr>
                <w:rFonts w:ascii="Calibri" w:eastAsia="Times New Roman" w:hAnsi="Calibri" w:cs="Calibri"/>
                <w:color w:val="000000"/>
                <w:kern w:val="0"/>
                <w:lang w:eastAsia="pl-PL"/>
                <w14:ligatures w14:val="none"/>
              </w:rPr>
              <w:br/>
              <w:t>do reprezentowania Wykonawcy ……………………………………………………</w:t>
            </w:r>
          </w:p>
        </w:tc>
        <w:tc>
          <w:tcPr>
            <w:tcW w:w="937" w:type="dxa"/>
            <w:tcBorders>
              <w:top w:val="nil"/>
              <w:left w:val="nil"/>
              <w:bottom w:val="nil"/>
              <w:right w:val="nil"/>
            </w:tcBorders>
            <w:shd w:val="clear" w:color="auto" w:fill="auto"/>
            <w:noWrap/>
            <w:vAlign w:val="bottom"/>
            <w:hideMark/>
          </w:tcPr>
          <w:p w14:paraId="72C1F6C4" w14:textId="77777777" w:rsidR="004B63E7" w:rsidRPr="004B63E7" w:rsidRDefault="004B63E7" w:rsidP="004B63E7">
            <w:pPr>
              <w:spacing w:after="0" w:line="240" w:lineRule="auto"/>
              <w:rPr>
                <w:rFonts w:ascii="Calibri" w:eastAsia="Times New Roman" w:hAnsi="Calibri" w:cs="Calibri"/>
                <w:color w:val="000000"/>
                <w:kern w:val="0"/>
                <w:lang w:eastAsia="pl-PL"/>
                <w14:ligatures w14:val="none"/>
              </w:rPr>
            </w:pPr>
          </w:p>
        </w:tc>
        <w:tc>
          <w:tcPr>
            <w:tcW w:w="916" w:type="dxa"/>
            <w:tcBorders>
              <w:top w:val="nil"/>
              <w:left w:val="nil"/>
              <w:bottom w:val="nil"/>
              <w:right w:val="nil"/>
            </w:tcBorders>
            <w:shd w:val="clear" w:color="auto" w:fill="auto"/>
            <w:noWrap/>
            <w:vAlign w:val="bottom"/>
            <w:hideMark/>
          </w:tcPr>
          <w:p w14:paraId="1624BCE2" w14:textId="77777777" w:rsidR="004B63E7" w:rsidRPr="004B63E7" w:rsidRDefault="004B63E7" w:rsidP="004B63E7">
            <w:pPr>
              <w:spacing w:after="0" w:line="240" w:lineRule="auto"/>
              <w:rPr>
                <w:rFonts w:ascii="Times New Roman" w:eastAsia="Times New Roman" w:hAnsi="Times New Roman" w:cs="Times New Roman"/>
                <w:kern w:val="0"/>
                <w:sz w:val="20"/>
                <w:szCs w:val="20"/>
                <w:lang w:eastAsia="pl-PL"/>
                <w14:ligatures w14:val="none"/>
              </w:rPr>
            </w:pPr>
          </w:p>
        </w:tc>
        <w:tc>
          <w:tcPr>
            <w:tcW w:w="951" w:type="dxa"/>
            <w:tcBorders>
              <w:top w:val="nil"/>
              <w:left w:val="nil"/>
              <w:bottom w:val="nil"/>
              <w:right w:val="nil"/>
            </w:tcBorders>
            <w:shd w:val="clear" w:color="auto" w:fill="auto"/>
            <w:noWrap/>
            <w:vAlign w:val="bottom"/>
            <w:hideMark/>
          </w:tcPr>
          <w:p w14:paraId="1A6EF15C" w14:textId="77777777" w:rsidR="004B63E7" w:rsidRPr="004B63E7" w:rsidRDefault="004B63E7" w:rsidP="004B63E7">
            <w:pPr>
              <w:spacing w:after="0" w:line="240" w:lineRule="auto"/>
              <w:rPr>
                <w:rFonts w:ascii="Times New Roman" w:eastAsia="Times New Roman" w:hAnsi="Times New Roman" w:cs="Times New Roman"/>
                <w:kern w:val="0"/>
                <w:sz w:val="20"/>
                <w:szCs w:val="20"/>
                <w:lang w:eastAsia="pl-PL"/>
                <w14:ligatures w14:val="none"/>
              </w:rPr>
            </w:pPr>
          </w:p>
        </w:tc>
        <w:tc>
          <w:tcPr>
            <w:tcW w:w="1320" w:type="dxa"/>
            <w:tcBorders>
              <w:top w:val="nil"/>
              <w:left w:val="nil"/>
              <w:bottom w:val="nil"/>
              <w:right w:val="nil"/>
            </w:tcBorders>
            <w:shd w:val="clear" w:color="auto" w:fill="auto"/>
            <w:noWrap/>
            <w:vAlign w:val="bottom"/>
            <w:hideMark/>
          </w:tcPr>
          <w:p w14:paraId="2D2E264C" w14:textId="77777777" w:rsidR="004B63E7" w:rsidRPr="004B63E7" w:rsidRDefault="004B63E7" w:rsidP="004B63E7">
            <w:pPr>
              <w:spacing w:after="0" w:line="240" w:lineRule="auto"/>
              <w:rPr>
                <w:rFonts w:ascii="Times New Roman" w:eastAsia="Times New Roman" w:hAnsi="Times New Roman" w:cs="Times New Roman"/>
                <w:kern w:val="0"/>
                <w:sz w:val="20"/>
                <w:szCs w:val="20"/>
                <w:lang w:eastAsia="pl-PL"/>
                <w14:ligatures w14:val="none"/>
              </w:rPr>
            </w:pPr>
          </w:p>
        </w:tc>
        <w:tc>
          <w:tcPr>
            <w:tcW w:w="941" w:type="dxa"/>
            <w:tcBorders>
              <w:top w:val="nil"/>
              <w:left w:val="nil"/>
              <w:bottom w:val="nil"/>
              <w:right w:val="nil"/>
            </w:tcBorders>
            <w:shd w:val="clear" w:color="auto" w:fill="auto"/>
            <w:noWrap/>
            <w:vAlign w:val="bottom"/>
            <w:hideMark/>
          </w:tcPr>
          <w:p w14:paraId="5E7FFD36" w14:textId="77777777" w:rsidR="004B63E7" w:rsidRPr="004B63E7" w:rsidRDefault="004B63E7" w:rsidP="004B63E7">
            <w:pPr>
              <w:spacing w:after="0" w:line="240" w:lineRule="auto"/>
              <w:rPr>
                <w:rFonts w:ascii="Times New Roman" w:eastAsia="Times New Roman" w:hAnsi="Times New Roman" w:cs="Times New Roman"/>
                <w:kern w:val="0"/>
                <w:sz w:val="20"/>
                <w:szCs w:val="20"/>
                <w:lang w:eastAsia="pl-PL"/>
                <w14:ligatures w14:val="none"/>
              </w:rPr>
            </w:pPr>
          </w:p>
        </w:tc>
      </w:tr>
    </w:tbl>
    <w:p w14:paraId="3B003F91" w14:textId="77777777" w:rsidR="004B63E7" w:rsidRDefault="004B63E7"/>
    <w:p w14:paraId="5E802476" w14:textId="77777777" w:rsidR="00A77859" w:rsidRDefault="00A77859">
      <w:r>
        <w:br w:type="page"/>
      </w:r>
    </w:p>
    <w:p w14:paraId="0396BFBF" w14:textId="5FF6BB01" w:rsidR="004B63E7" w:rsidRDefault="004B63E7">
      <w:r>
        <w:lastRenderedPageBreak/>
        <w:t>Załącznik nr 10 (10</w:t>
      </w:r>
      <w:r w:rsidR="00A77859">
        <w:t>d Oświetlenie)</w:t>
      </w:r>
    </w:p>
    <w:tbl>
      <w:tblPr>
        <w:tblW w:w="13988" w:type="dxa"/>
        <w:tblCellMar>
          <w:left w:w="70" w:type="dxa"/>
          <w:right w:w="70" w:type="dxa"/>
        </w:tblCellMar>
        <w:tblLook w:val="04A0" w:firstRow="1" w:lastRow="0" w:firstColumn="1" w:lastColumn="0" w:noHBand="0" w:noVBand="1"/>
      </w:tblPr>
      <w:tblGrid>
        <w:gridCol w:w="960"/>
        <w:gridCol w:w="2535"/>
        <w:gridCol w:w="204"/>
        <w:gridCol w:w="4976"/>
        <w:gridCol w:w="97"/>
        <w:gridCol w:w="840"/>
        <w:gridCol w:w="90"/>
        <w:gridCol w:w="826"/>
        <w:gridCol w:w="108"/>
        <w:gridCol w:w="865"/>
        <w:gridCol w:w="108"/>
        <w:gridCol w:w="1322"/>
        <w:gridCol w:w="108"/>
        <w:gridCol w:w="833"/>
        <w:gridCol w:w="116"/>
      </w:tblGrid>
      <w:tr w:rsidR="00A77859" w:rsidRPr="00A77859" w14:paraId="74B34580" w14:textId="77777777" w:rsidTr="00720FA7">
        <w:trPr>
          <w:trHeight w:val="1872"/>
        </w:trPr>
        <w:tc>
          <w:tcPr>
            <w:tcW w:w="960" w:type="dxa"/>
            <w:tcBorders>
              <w:top w:val="dotted" w:sz="4" w:space="0" w:color="auto"/>
              <w:left w:val="dotted" w:sz="4" w:space="0" w:color="auto"/>
              <w:bottom w:val="dotted" w:sz="4" w:space="0" w:color="auto"/>
              <w:right w:val="dotted" w:sz="4" w:space="0" w:color="auto"/>
            </w:tcBorders>
            <w:shd w:val="clear" w:color="FFFFCC" w:fill="FFFFFF"/>
            <w:noWrap/>
            <w:vAlign w:val="center"/>
            <w:hideMark/>
          </w:tcPr>
          <w:p w14:paraId="62D05F27" w14:textId="77777777" w:rsidR="00A77859" w:rsidRPr="00A77859" w:rsidRDefault="00A77859" w:rsidP="00A77859">
            <w:pPr>
              <w:spacing w:after="0" w:line="240" w:lineRule="auto"/>
              <w:rPr>
                <w:rFonts w:ascii="Calibri" w:eastAsia="Times New Roman" w:hAnsi="Calibri" w:cs="Calibri"/>
                <w:b/>
                <w:bCs/>
                <w:color w:val="000000"/>
                <w:kern w:val="0"/>
                <w:sz w:val="24"/>
                <w:szCs w:val="24"/>
                <w:lang w:eastAsia="pl-PL"/>
                <w14:ligatures w14:val="none"/>
              </w:rPr>
            </w:pPr>
            <w:r w:rsidRPr="00A77859">
              <w:rPr>
                <w:rFonts w:ascii="Calibri" w:eastAsia="Times New Roman" w:hAnsi="Calibri" w:cs="Calibri"/>
                <w:b/>
                <w:bCs/>
                <w:color w:val="000000"/>
                <w:kern w:val="0"/>
                <w:sz w:val="24"/>
                <w:szCs w:val="24"/>
                <w:lang w:eastAsia="pl-PL"/>
                <w14:ligatures w14:val="none"/>
              </w:rPr>
              <w:t>l.p.</w:t>
            </w:r>
          </w:p>
        </w:tc>
        <w:tc>
          <w:tcPr>
            <w:tcW w:w="2739" w:type="dxa"/>
            <w:gridSpan w:val="2"/>
            <w:tcBorders>
              <w:top w:val="dotted" w:sz="4" w:space="0" w:color="auto"/>
              <w:left w:val="nil"/>
              <w:bottom w:val="single" w:sz="4" w:space="0" w:color="auto"/>
              <w:right w:val="dotted" w:sz="4" w:space="0" w:color="auto"/>
            </w:tcBorders>
            <w:shd w:val="clear" w:color="FFFFCC" w:fill="FFFFFF"/>
            <w:vAlign w:val="center"/>
            <w:hideMark/>
          </w:tcPr>
          <w:p w14:paraId="6EDF33CE" w14:textId="77777777" w:rsidR="00A77859" w:rsidRPr="00A77859" w:rsidRDefault="00A77859" w:rsidP="00A77859">
            <w:pPr>
              <w:spacing w:after="0" w:line="240" w:lineRule="auto"/>
              <w:rPr>
                <w:rFonts w:ascii="Calibri" w:eastAsia="Times New Roman" w:hAnsi="Calibri" w:cs="Calibri"/>
                <w:b/>
                <w:bCs/>
                <w:color w:val="000000"/>
                <w:kern w:val="0"/>
                <w:sz w:val="24"/>
                <w:szCs w:val="24"/>
                <w:lang w:eastAsia="pl-PL"/>
                <w14:ligatures w14:val="none"/>
              </w:rPr>
            </w:pPr>
            <w:r w:rsidRPr="00A77859">
              <w:rPr>
                <w:rFonts w:ascii="Calibri" w:eastAsia="Times New Roman" w:hAnsi="Calibri" w:cs="Calibri"/>
                <w:b/>
                <w:bCs/>
                <w:color w:val="000000"/>
                <w:kern w:val="0"/>
                <w:sz w:val="24"/>
                <w:szCs w:val="24"/>
                <w:lang w:eastAsia="pl-PL"/>
                <w14:ligatures w14:val="none"/>
              </w:rPr>
              <w:t>Nazwa pozycji</w:t>
            </w:r>
          </w:p>
        </w:tc>
        <w:tc>
          <w:tcPr>
            <w:tcW w:w="5073" w:type="dxa"/>
            <w:gridSpan w:val="2"/>
            <w:tcBorders>
              <w:top w:val="dotted" w:sz="4" w:space="0" w:color="auto"/>
              <w:left w:val="nil"/>
              <w:bottom w:val="single" w:sz="4" w:space="0" w:color="auto"/>
              <w:right w:val="dotted" w:sz="4" w:space="0" w:color="auto"/>
            </w:tcBorders>
            <w:shd w:val="clear" w:color="FFFFCC" w:fill="FFFFFF"/>
            <w:vAlign w:val="center"/>
            <w:hideMark/>
          </w:tcPr>
          <w:p w14:paraId="03D36179" w14:textId="77777777" w:rsidR="00A77859" w:rsidRPr="00A77859" w:rsidRDefault="00A77859" w:rsidP="00A77859">
            <w:pPr>
              <w:spacing w:after="0" w:line="240" w:lineRule="auto"/>
              <w:rPr>
                <w:rFonts w:ascii="Calibri" w:eastAsia="Times New Roman" w:hAnsi="Calibri" w:cs="Calibri"/>
                <w:b/>
                <w:bCs/>
                <w:color w:val="000000"/>
                <w:kern w:val="0"/>
                <w:sz w:val="24"/>
                <w:szCs w:val="24"/>
                <w:lang w:eastAsia="pl-PL"/>
                <w14:ligatures w14:val="none"/>
              </w:rPr>
            </w:pPr>
            <w:r w:rsidRPr="00A77859">
              <w:rPr>
                <w:rFonts w:ascii="Calibri" w:eastAsia="Times New Roman" w:hAnsi="Calibri" w:cs="Calibri"/>
                <w:b/>
                <w:bCs/>
                <w:color w:val="000000"/>
                <w:kern w:val="0"/>
                <w:sz w:val="24"/>
                <w:szCs w:val="24"/>
                <w:lang w:eastAsia="pl-PL"/>
                <w14:ligatures w14:val="none"/>
              </w:rPr>
              <w:t>Opis</w:t>
            </w:r>
          </w:p>
        </w:tc>
        <w:tc>
          <w:tcPr>
            <w:tcW w:w="930" w:type="dxa"/>
            <w:gridSpan w:val="2"/>
            <w:tcBorders>
              <w:top w:val="dotted" w:sz="4" w:space="0" w:color="auto"/>
              <w:left w:val="nil"/>
              <w:bottom w:val="single" w:sz="4" w:space="0" w:color="auto"/>
              <w:right w:val="dotted" w:sz="4" w:space="0" w:color="auto"/>
            </w:tcBorders>
            <w:shd w:val="clear" w:color="FFFFCC" w:fill="FFFFFF"/>
            <w:vAlign w:val="center"/>
            <w:hideMark/>
          </w:tcPr>
          <w:p w14:paraId="5F4F0758" w14:textId="77777777" w:rsidR="00A77859" w:rsidRPr="00A77859" w:rsidRDefault="00A77859" w:rsidP="00A77859">
            <w:pPr>
              <w:spacing w:after="0" w:line="240" w:lineRule="auto"/>
              <w:rPr>
                <w:rFonts w:ascii="Calibri" w:eastAsia="Times New Roman" w:hAnsi="Calibri" w:cs="Calibri"/>
                <w:b/>
                <w:bCs/>
                <w:color w:val="000000"/>
                <w:kern w:val="0"/>
                <w:sz w:val="24"/>
                <w:szCs w:val="24"/>
                <w:lang w:eastAsia="pl-PL"/>
                <w14:ligatures w14:val="none"/>
              </w:rPr>
            </w:pPr>
            <w:r w:rsidRPr="00A77859">
              <w:rPr>
                <w:rFonts w:ascii="Calibri" w:eastAsia="Times New Roman" w:hAnsi="Calibri" w:cs="Calibri"/>
                <w:b/>
                <w:bCs/>
                <w:color w:val="000000"/>
                <w:kern w:val="0"/>
                <w:sz w:val="24"/>
                <w:szCs w:val="24"/>
                <w:lang w:eastAsia="pl-PL"/>
                <w14:ligatures w14:val="none"/>
              </w:rPr>
              <w:t>j.m.</w:t>
            </w:r>
          </w:p>
        </w:tc>
        <w:tc>
          <w:tcPr>
            <w:tcW w:w="934" w:type="dxa"/>
            <w:gridSpan w:val="2"/>
            <w:tcBorders>
              <w:top w:val="dotted" w:sz="4" w:space="0" w:color="auto"/>
              <w:left w:val="nil"/>
              <w:bottom w:val="single" w:sz="4" w:space="0" w:color="auto"/>
              <w:right w:val="dotted" w:sz="4" w:space="0" w:color="auto"/>
            </w:tcBorders>
            <w:shd w:val="clear" w:color="FFFFCC" w:fill="FFFFFF"/>
            <w:vAlign w:val="center"/>
            <w:hideMark/>
          </w:tcPr>
          <w:p w14:paraId="75D99122" w14:textId="77777777" w:rsidR="00A77859" w:rsidRPr="00A77859" w:rsidRDefault="00A77859" w:rsidP="00A77859">
            <w:pPr>
              <w:spacing w:after="0" w:line="240" w:lineRule="auto"/>
              <w:jc w:val="center"/>
              <w:rPr>
                <w:rFonts w:ascii="Calibri" w:eastAsia="Times New Roman" w:hAnsi="Calibri" w:cs="Calibri"/>
                <w:b/>
                <w:bCs/>
                <w:color w:val="000000"/>
                <w:kern w:val="0"/>
                <w:sz w:val="24"/>
                <w:szCs w:val="24"/>
                <w:lang w:eastAsia="pl-PL"/>
                <w14:ligatures w14:val="none"/>
              </w:rPr>
            </w:pPr>
            <w:r w:rsidRPr="00A77859">
              <w:rPr>
                <w:rFonts w:ascii="Calibri" w:eastAsia="Times New Roman" w:hAnsi="Calibri" w:cs="Calibri"/>
                <w:b/>
                <w:bCs/>
                <w:color w:val="000000"/>
                <w:kern w:val="0"/>
                <w:sz w:val="24"/>
                <w:szCs w:val="24"/>
                <w:lang w:eastAsia="pl-PL"/>
                <w14:ligatures w14:val="none"/>
              </w:rPr>
              <w:t>Ilość</w:t>
            </w:r>
          </w:p>
        </w:tc>
        <w:tc>
          <w:tcPr>
            <w:tcW w:w="973" w:type="dxa"/>
            <w:gridSpan w:val="2"/>
            <w:tcBorders>
              <w:top w:val="dotted" w:sz="4" w:space="0" w:color="auto"/>
              <w:left w:val="nil"/>
              <w:bottom w:val="single" w:sz="4" w:space="0" w:color="auto"/>
              <w:right w:val="dotted" w:sz="4" w:space="0" w:color="auto"/>
            </w:tcBorders>
            <w:shd w:val="clear" w:color="FFFFCC" w:fill="FFFFFF"/>
            <w:vAlign w:val="center"/>
            <w:hideMark/>
          </w:tcPr>
          <w:p w14:paraId="36A1C135" w14:textId="77777777" w:rsidR="00A77859" w:rsidRPr="00A77859" w:rsidRDefault="00A77859" w:rsidP="00A77859">
            <w:pPr>
              <w:spacing w:after="0" w:line="240" w:lineRule="auto"/>
              <w:rPr>
                <w:rFonts w:ascii="Calibri" w:eastAsia="Times New Roman" w:hAnsi="Calibri" w:cs="Calibri"/>
                <w:b/>
                <w:bCs/>
                <w:color w:val="000000"/>
                <w:kern w:val="0"/>
                <w:sz w:val="24"/>
                <w:szCs w:val="24"/>
                <w:lang w:eastAsia="pl-PL"/>
                <w14:ligatures w14:val="none"/>
              </w:rPr>
            </w:pPr>
            <w:r w:rsidRPr="00A77859">
              <w:rPr>
                <w:rFonts w:ascii="Calibri" w:eastAsia="Times New Roman" w:hAnsi="Calibri" w:cs="Calibri"/>
                <w:b/>
                <w:bCs/>
                <w:color w:val="000000"/>
                <w:kern w:val="0"/>
                <w:sz w:val="24"/>
                <w:szCs w:val="24"/>
                <w:lang w:eastAsia="pl-PL"/>
                <w14:ligatures w14:val="none"/>
              </w:rPr>
              <w:t>Stawka podatku VAT (%)</w:t>
            </w:r>
          </w:p>
        </w:tc>
        <w:tc>
          <w:tcPr>
            <w:tcW w:w="1430" w:type="dxa"/>
            <w:gridSpan w:val="2"/>
            <w:tcBorders>
              <w:top w:val="dotted" w:sz="4" w:space="0" w:color="auto"/>
              <w:left w:val="nil"/>
              <w:bottom w:val="single" w:sz="4" w:space="0" w:color="auto"/>
              <w:right w:val="dotted" w:sz="4" w:space="0" w:color="auto"/>
            </w:tcBorders>
            <w:shd w:val="clear" w:color="FFFFCC" w:fill="FFFFFF"/>
            <w:vAlign w:val="center"/>
            <w:hideMark/>
          </w:tcPr>
          <w:p w14:paraId="767DF1D5" w14:textId="77777777" w:rsidR="00A77859" w:rsidRPr="00A77859" w:rsidRDefault="00A77859" w:rsidP="00A77859">
            <w:pPr>
              <w:spacing w:after="0" w:line="240" w:lineRule="auto"/>
              <w:rPr>
                <w:rFonts w:ascii="Calibri" w:eastAsia="Times New Roman" w:hAnsi="Calibri" w:cs="Calibri"/>
                <w:b/>
                <w:bCs/>
                <w:color w:val="000000"/>
                <w:kern w:val="0"/>
                <w:sz w:val="24"/>
                <w:szCs w:val="24"/>
                <w:lang w:eastAsia="pl-PL"/>
                <w14:ligatures w14:val="none"/>
              </w:rPr>
            </w:pPr>
            <w:r w:rsidRPr="00A77859">
              <w:rPr>
                <w:rFonts w:ascii="Calibri" w:eastAsia="Times New Roman" w:hAnsi="Calibri" w:cs="Calibri"/>
                <w:b/>
                <w:bCs/>
                <w:color w:val="000000"/>
                <w:kern w:val="0"/>
                <w:sz w:val="24"/>
                <w:szCs w:val="24"/>
                <w:lang w:eastAsia="pl-PL"/>
                <w14:ligatures w14:val="none"/>
              </w:rPr>
              <w:t>Cena jednostkowa za j.m. (brutto zł)</w:t>
            </w:r>
          </w:p>
        </w:tc>
        <w:tc>
          <w:tcPr>
            <w:tcW w:w="949" w:type="dxa"/>
            <w:gridSpan w:val="2"/>
            <w:tcBorders>
              <w:top w:val="dotted" w:sz="4" w:space="0" w:color="auto"/>
              <w:left w:val="nil"/>
              <w:bottom w:val="single" w:sz="4" w:space="0" w:color="auto"/>
              <w:right w:val="dotted" w:sz="4" w:space="0" w:color="auto"/>
            </w:tcBorders>
            <w:shd w:val="clear" w:color="FFFFCC" w:fill="FFFFFF"/>
            <w:vAlign w:val="center"/>
            <w:hideMark/>
          </w:tcPr>
          <w:p w14:paraId="58B36194" w14:textId="77777777" w:rsidR="00A77859" w:rsidRPr="00A77859" w:rsidRDefault="00A77859" w:rsidP="00A77859">
            <w:pPr>
              <w:spacing w:after="0" w:line="240" w:lineRule="auto"/>
              <w:jc w:val="right"/>
              <w:rPr>
                <w:rFonts w:ascii="Calibri" w:eastAsia="Times New Roman" w:hAnsi="Calibri" w:cs="Calibri"/>
                <w:b/>
                <w:bCs/>
                <w:color w:val="000000"/>
                <w:kern w:val="0"/>
                <w:sz w:val="24"/>
                <w:szCs w:val="24"/>
                <w:lang w:eastAsia="pl-PL"/>
                <w14:ligatures w14:val="none"/>
              </w:rPr>
            </w:pPr>
            <w:r w:rsidRPr="00A77859">
              <w:rPr>
                <w:rFonts w:ascii="Calibri" w:eastAsia="Times New Roman" w:hAnsi="Calibri" w:cs="Calibri"/>
                <w:b/>
                <w:bCs/>
                <w:color w:val="000000"/>
                <w:kern w:val="0"/>
                <w:sz w:val="24"/>
                <w:szCs w:val="24"/>
                <w:lang w:eastAsia="pl-PL"/>
                <w14:ligatures w14:val="none"/>
              </w:rPr>
              <w:t xml:space="preserve"> RAZEM                 (brutto zł) </w:t>
            </w:r>
          </w:p>
        </w:tc>
      </w:tr>
      <w:tr w:rsidR="00A77859" w:rsidRPr="00A77859" w14:paraId="36FF35F4" w14:textId="77777777" w:rsidTr="003D541E">
        <w:trPr>
          <w:trHeight w:val="2370"/>
        </w:trPr>
        <w:tc>
          <w:tcPr>
            <w:tcW w:w="960" w:type="dxa"/>
            <w:tcBorders>
              <w:top w:val="single" w:sz="4" w:space="0" w:color="auto"/>
              <w:left w:val="single" w:sz="4" w:space="0" w:color="auto"/>
              <w:bottom w:val="single" w:sz="4" w:space="0" w:color="auto"/>
              <w:right w:val="single" w:sz="4" w:space="0" w:color="auto"/>
            </w:tcBorders>
            <w:shd w:val="clear" w:color="FFFFCC" w:fill="FFFFFF"/>
            <w:noWrap/>
            <w:vAlign w:val="center"/>
            <w:hideMark/>
          </w:tcPr>
          <w:p w14:paraId="1C7E3E6E" w14:textId="77777777" w:rsidR="00A77859" w:rsidRPr="00A77859" w:rsidRDefault="00A77859" w:rsidP="00A77859">
            <w:pPr>
              <w:spacing w:after="0" w:line="240" w:lineRule="auto"/>
              <w:jc w:val="right"/>
              <w:rPr>
                <w:rFonts w:ascii="Calibri" w:eastAsia="Times New Roman" w:hAnsi="Calibri" w:cs="Calibri"/>
                <w:color w:val="000000"/>
                <w:kern w:val="0"/>
                <w:sz w:val="24"/>
                <w:szCs w:val="24"/>
                <w:lang w:eastAsia="pl-PL"/>
                <w14:ligatures w14:val="none"/>
              </w:rPr>
            </w:pPr>
            <w:r w:rsidRPr="00A77859">
              <w:rPr>
                <w:rFonts w:ascii="Calibri" w:eastAsia="Times New Roman" w:hAnsi="Calibri" w:cs="Calibri"/>
                <w:color w:val="000000"/>
                <w:kern w:val="0"/>
                <w:sz w:val="24"/>
                <w:szCs w:val="24"/>
                <w:lang w:eastAsia="pl-PL"/>
                <w14:ligatures w14:val="none"/>
              </w:rPr>
              <w:t>1</w:t>
            </w:r>
          </w:p>
        </w:tc>
        <w:tc>
          <w:tcPr>
            <w:tcW w:w="2739" w:type="dxa"/>
            <w:gridSpan w:val="2"/>
            <w:tcBorders>
              <w:top w:val="single" w:sz="4" w:space="0" w:color="auto"/>
              <w:left w:val="nil"/>
              <w:bottom w:val="single" w:sz="4" w:space="0" w:color="auto"/>
              <w:right w:val="single" w:sz="4" w:space="0" w:color="auto"/>
            </w:tcBorders>
            <w:shd w:val="clear" w:color="FFFFCC" w:fill="FFFFFF"/>
            <w:vAlign w:val="center"/>
            <w:hideMark/>
          </w:tcPr>
          <w:p w14:paraId="322DD069" w14:textId="77777777" w:rsidR="00A77859" w:rsidRPr="00A77859" w:rsidRDefault="00A77859" w:rsidP="00A77859">
            <w:pPr>
              <w:spacing w:after="0" w:line="240" w:lineRule="auto"/>
              <w:rPr>
                <w:rFonts w:ascii="Calibri" w:eastAsia="Times New Roman" w:hAnsi="Calibri" w:cs="Calibri"/>
                <w:color w:val="000000"/>
                <w:kern w:val="0"/>
                <w:sz w:val="24"/>
                <w:szCs w:val="24"/>
                <w:lang w:eastAsia="pl-PL"/>
                <w14:ligatures w14:val="none"/>
              </w:rPr>
            </w:pPr>
            <w:r w:rsidRPr="00A77859">
              <w:rPr>
                <w:rFonts w:ascii="Calibri" w:eastAsia="Times New Roman" w:hAnsi="Calibri" w:cs="Calibri"/>
                <w:color w:val="000000"/>
                <w:kern w:val="0"/>
                <w:sz w:val="24"/>
                <w:szCs w:val="24"/>
                <w:lang w:eastAsia="pl-PL"/>
                <w14:ligatures w14:val="none"/>
              </w:rPr>
              <w:t xml:space="preserve">Kinkiet ścienny z regulowanym ramieniem </w:t>
            </w:r>
          </w:p>
        </w:tc>
        <w:tc>
          <w:tcPr>
            <w:tcW w:w="5073" w:type="dxa"/>
            <w:gridSpan w:val="2"/>
            <w:tcBorders>
              <w:top w:val="single" w:sz="4" w:space="0" w:color="auto"/>
              <w:left w:val="nil"/>
              <w:bottom w:val="single" w:sz="4" w:space="0" w:color="auto"/>
              <w:right w:val="single" w:sz="4" w:space="0" w:color="auto"/>
            </w:tcBorders>
            <w:shd w:val="clear" w:color="FFFFCC" w:fill="FFFFFF"/>
            <w:vAlign w:val="bottom"/>
            <w:hideMark/>
          </w:tcPr>
          <w:p w14:paraId="22A12CCE" w14:textId="77777777" w:rsidR="00A77859" w:rsidRPr="00A77859" w:rsidRDefault="00A77859" w:rsidP="00A77859">
            <w:pPr>
              <w:spacing w:after="0" w:line="240" w:lineRule="auto"/>
              <w:rPr>
                <w:rFonts w:ascii="Calibri" w:eastAsia="Times New Roman" w:hAnsi="Calibri" w:cs="Calibri"/>
                <w:color w:val="000000"/>
                <w:kern w:val="0"/>
                <w:sz w:val="24"/>
                <w:szCs w:val="24"/>
                <w:lang w:eastAsia="pl-PL"/>
                <w14:ligatures w14:val="none"/>
              </w:rPr>
            </w:pPr>
            <w:r w:rsidRPr="00A77859">
              <w:rPr>
                <w:rFonts w:ascii="Calibri" w:eastAsia="Times New Roman" w:hAnsi="Calibri" w:cs="Calibri"/>
                <w:color w:val="000000"/>
                <w:kern w:val="0"/>
                <w:sz w:val="24"/>
                <w:szCs w:val="24"/>
                <w:lang w:eastAsia="pl-PL"/>
                <w14:ligatures w14:val="none"/>
              </w:rPr>
              <w:t>Lampa ścienna do montażu przy łóżku z obrotowym ramieniem w kolorze antracytowym. Maksymalna głębokość 59 cm (+/- 2 cm). Żarówka GU10 LED (max 8,5 W) 345 do 500 lumenów. Barwa światła 4000K. Długość kabla nie mniej niż 2,5 m z wtyczką i włącznikiem</w:t>
            </w:r>
          </w:p>
        </w:tc>
        <w:tc>
          <w:tcPr>
            <w:tcW w:w="930" w:type="dxa"/>
            <w:gridSpan w:val="2"/>
            <w:tcBorders>
              <w:top w:val="single" w:sz="4" w:space="0" w:color="auto"/>
              <w:left w:val="nil"/>
              <w:bottom w:val="single" w:sz="4" w:space="0" w:color="auto"/>
              <w:right w:val="single" w:sz="4" w:space="0" w:color="auto"/>
            </w:tcBorders>
            <w:shd w:val="clear" w:color="FFFFCC" w:fill="FFFFFF"/>
            <w:noWrap/>
            <w:vAlign w:val="center"/>
            <w:hideMark/>
          </w:tcPr>
          <w:p w14:paraId="1C409A74" w14:textId="77777777" w:rsidR="00A77859" w:rsidRPr="00A77859" w:rsidRDefault="00A77859" w:rsidP="00A77859">
            <w:pPr>
              <w:spacing w:after="0" w:line="240" w:lineRule="auto"/>
              <w:rPr>
                <w:rFonts w:ascii="Calibri" w:eastAsia="Times New Roman" w:hAnsi="Calibri" w:cs="Calibri"/>
                <w:color w:val="000000"/>
                <w:kern w:val="0"/>
                <w:sz w:val="24"/>
                <w:szCs w:val="24"/>
                <w:lang w:eastAsia="pl-PL"/>
                <w14:ligatures w14:val="none"/>
              </w:rPr>
            </w:pPr>
            <w:r w:rsidRPr="00A77859">
              <w:rPr>
                <w:rFonts w:ascii="Calibri" w:eastAsia="Times New Roman" w:hAnsi="Calibri" w:cs="Calibri"/>
                <w:color w:val="000000"/>
                <w:kern w:val="0"/>
                <w:sz w:val="24"/>
                <w:szCs w:val="24"/>
                <w:lang w:eastAsia="pl-PL"/>
                <w14:ligatures w14:val="none"/>
              </w:rPr>
              <w:t>szt.</w:t>
            </w:r>
          </w:p>
        </w:tc>
        <w:tc>
          <w:tcPr>
            <w:tcW w:w="934" w:type="dxa"/>
            <w:gridSpan w:val="2"/>
            <w:tcBorders>
              <w:top w:val="single" w:sz="4" w:space="0" w:color="auto"/>
              <w:left w:val="nil"/>
              <w:bottom w:val="single" w:sz="4" w:space="0" w:color="auto"/>
              <w:right w:val="single" w:sz="4" w:space="0" w:color="auto"/>
            </w:tcBorders>
            <w:shd w:val="clear" w:color="FFFFCC" w:fill="FFFFFF"/>
            <w:vAlign w:val="center"/>
            <w:hideMark/>
          </w:tcPr>
          <w:p w14:paraId="75720FC8" w14:textId="77777777" w:rsidR="00A77859" w:rsidRPr="00A77859" w:rsidRDefault="00A77859" w:rsidP="00A77859">
            <w:pPr>
              <w:spacing w:after="0" w:line="240" w:lineRule="auto"/>
              <w:jc w:val="center"/>
              <w:rPr>
                <w:rFonts w:ascii="Calibri" w:eastAsia="Times New Roman" w:hAnsi="Calibri" w:cs="Calibri"/>
                <w:color w:val="000000"/>
                <w:kern w:val="0"/>
                <w:sz w:val="24"/>
                <w:szCs w:val="24"/>
                <w:lang w:eastAsia="pl-PL"/>
                <w14:ligatures w14:val="none"/>
              </w:rPr>
            </w:pPr>
            <w:r w:rsidRPr="00A77859">
              <w:rPr>
                <w:rFonts w:ascii="Calibri" w:eastAsia="Times New Roman" w:hAnsi="Calibri" w:cs="Calibri"/>
                <w:color w:val="000000"/>
                <w:kern w:val="0"/>
                <w:sz w:val="24"/>
                <w:szCs w:val="24"/>
                <w:lang w:eastAsia="pl-PL"/>
                <w14:ligatures w14:val="none"/>
              </w:rPr>
              <w:t>12</w:t>
            </w:r>
          </w:p>
        </w:tc>
        <w:tc>
          <w:tcPr>
            <w:tcW w:w="973" w:type="dxa"/>
            <w:gridSpan w:val="2"/>
            <w:tcBorders>
              <w:top w:val="single" w:sz="4" w:space="0" w:color="auto"/>
              <w:left w:val="nil"/>
              <w:bottom w:val="single" w:sz="4" w:space="0" w:color="auto"/>
              <w:right w:val="single" w:sz="4" w:space="0" w:color="auto"/>
            </w:tcBorders>
            <w:shd w:val="clear" w:color="FFFFCC" w:fill="FFFFFF"/>
            <w:vAlign w:val="center"/>
            <w:hideMark/>
          </w:tcPr>
          <w:p w14:paraId="33D45BFA" w14:textId="77777777" w:rsidR="00A77859" w:rsidRPr="00A77859" w:rsidRDefault="00A77859" w:rsidP="00A77859">
            <w:pPr>
              <w:spacing w:after="0" w:line="240" w:lineRule="auto"/>
              <w:rPr>
                <w:rFonts w:ascii="Calibri" w:eastAsia="Times New Roman" w:hAnsi="Calibri" w:cs="Calibri"/>
                <w:color w:val="000000"/>
                <w:kern w:val="0"/>
                <w:sz w:val="24"/>
                <w:szCs w:val="24"/>
                <w:lang w:eastAsia="pl-PL"/>
                <w14:ligatures w14:val="none"/>
              </w:rPr>
            </w:pPr>
            <w:r w:rsidRPr="00A77859">
              <w:rPr>
                <w:rFonts w:ascii="Calibri" w:eastAsia="Times New Roman" w:hAnsi="Calibri" w:cs="Calibri"/>
                <w:color w:val="000000"/>
                <w:kern w:val="0"/>
                <w:sz w:val="24"/>
                <w:szCs w:val="24"/>
                <w:lang w:eastAsia="pl-PL"/>
                <w14:ligatures w14:val="none"/>
              </w:rPr>
              <w:t> </w:t>
            </w:r>
          </w:p>
        </w:tc>
        <w:tc>
          <w:tcPr>
            <w:tcW w:w="1430" w:type="dxa"/>
            <w:gridSpan w:val="2"/>
            <w:tcBorders>
              <w:top w:val="single" w:sz="4" w:space="0" w:color="auto"/>
              <w:left w:val="nil"/>
              <w:bottom w:val="single" w:sz="4" w:space="0" w:color="auto"/>
              <w:right w:val="single" w:sz="4" w:space="0" w:color="auto"/>
            </w:tcBorders>
            <w:shd w:val="clear" w:color="FFFFCC" w:fill="FFFFFF"/>
            <w:vAlign w:val="center"/>
            <w:hideMark/>
          </w:tcPr>
          <w:p w14:paraId="74D94415" w14:textId="77777777" w:rsidR="00A77859" w:rsidRPr="00A77859" w:rsidRDefault="00A77859" w:rsidP="00A77859">
            <w:pPr>
              <w:spacing w:after="0" w:line="240" w:lineRule="auto"/>
              <w:rPr>
                <w:rFonts w:ascii="Calibri" w:eastAsia="Times New Roman" w:hAnsi="Calibri" w:cs="Calibri"/>
                <w:color w:val="000000"/>
                <w:kern w:val="0"/>
                <w:sz w:val="24"/>
                <w:szCs w:val="24"/>
                <w:lang w:eastAsia="pl-PL"/>
                <w14:ligatures w14:val="none"/>
              </w:rPr>
            </w:pPr>
            <w:r w:rsidRPr="00A77859">
              <w:rPr>
                <w:rFonts w:ascii="Calibri" w:eastAsia="Times New Roman" w:hAnsi="Calibri" w:cs="Calibri"/>
                <w:color w:val="000000"/>
                <w:kern w:val="0"/>
                <w:sz w:val="24"/>
                <w:szCs w:val="24"/>
                <w:lang w:eastAsia="pl-PL"/>
                <w14:ligatures w14:val="none"/>
              </w:rPr>
              <w:t> </w:t>
            </w:r>
          </w:p>
        </w:tc>
        <w:tc>
          <w:tcPr>
            <w:tcW w:w="949" w:type="dxa"/>
            <w:gridSpan w:val="2"/>
            <w:tcBorders>
              <w:top w:val="single" w:sz="4" w:space="0" w:color="auto"/>
              <w:left w:val="nil"/>
              <w:bottom w:val="single" w:sz="4" w:space="0" w:color="auto"/>
              <w:right w:val="single" w:sz="4" w:space="0" w:color="auto"/>
            </w:tcBorders>
            <w:shd w:val="clear" w:color="FFFFCC" w:fill="FFFFFF"/>
            <w:vAlign w:val="center"/>
          </w:tcPr>
          <w:p w14:paraId="4E15D7A8" w14:textId="48F3CE22" w:rsidR="00A77859" w:rsidRPr="00A77859" w:rsidRDefault="00A77859" w:rsidP="00A77859">
            <w:pPr>
              <w:spacing w:after="0" w:line="240" w:lineRule="auto"/>
              <w:jc w:val="right"/>
              <w:rPr>
                <w:rFonts w:ascii="Calibri" w:eastAsia="Times New Roman" w:hAnsi="Calibri" w:cs="Calibri"/>
                <w:b/>
                <w:bCs/>
                <w:color w:val="000000"/>
                <w:kern w:val="0"/>
                <w:sz w:val="24"/>
                <w:szCs w:val="24"/>
                <w:lang w:eastAsia="pl-PL"/>
                <w14:ligatures w14:val="none"/>
              </w:rPr>
            </w:pPr>
          </w:p>
        </w:tc>
      </w:tr>
      <w:tr w:rsidR="00A77859" w:rsidRPr="00A77859" w14:paraId="58ADB133" w14:textId="77777777" w:rsidTr="001D7D60">
        <w:trPr>
          <w:trHeight w:val="2205"/>
        </w:trPr>
        <w:tc>
          <w:tcPr>
            <w:tcW w:w="960" w:type="dxa"/>
            <w:tcBorders>
              <w:top w:val="single" w:sz="4" w:space="0" w:color="auto"/>
              <w:left w:val="single" w:sz="4" w:space="0" w:color="auto"/>
              <w:bottom w:val="single" w:sz="4" w:space="0" w:color="auto"/>
              <w:right w:val="single" w:sz="4" w:space="0" w:color="auto"/>
            </w:tcBorders>
            <w:shd w:val="clear" w:color="FFFFCC" w:fill="FFFFFF"/>
            <w:noWrap/>
            <w:vAlign w:val="center"/>
            <w:hideMark/>
          </w:tcPr>
          <w:p w14:paraId="77C59705" w14:textId="77777777" w:rsidR="00A77859" w:rsidRPr="00A77859" w:rsidRDefault="00A77859" w:rsidP="00A77859">
            <w:pPr>
              <w:spacing w:after="0" w:line="240" w:lineRule="auto"/>
              <w:jc w:val="right"/>
              <w:rPr>
                <w:rFonts w:ascii="Calibri" w:eastAsia="Times New Roman" w:hAnsi="Calibri" w:cs="Calibri"/>
                <w:color w:val="000000"/>
                <w:kern w:val="0"/>
                <w:sz w:val="24"/>
                <w:szCs w:val="24"/>
                <w:lang w:eastAsia="pl-PL"/>
                <w14:ligatures w14:val="none"/>
              </w:rPr>
            </w:pPr>
            <w:r w:rsidRPr="00A77859">
              <w:rPr>
                <w:rFonts w:ascii="Calibri" w:eastAsia="Times New Roman" w:hAnsi="Calibri" w:cs="Calibri"/>
                <w:color w:val="000000"/>
                <w:kern w:val="0"/>
                <w:sz w:val="24"/>
                <w:szCs w:val="24"/>
                <w:lang w:eastAsia="pl-PL"/>
                <w14:ligatures w14:val="none"/>
              </w:rPr>
              <w:t>2</w:t>
            </w:r>
          </w:p>
        </w:tc>
        <w:tc>
          <w:tcPr>
            <w:tcW w:w="2739" w:type="dxa"/>
            <w:gridSpan w:val="2"/>
            <w:tcBorders>
              <w:top w:val="single" w:sz="4" w:space="0" w:color="auto"/>
              <w:left w:val="nil"/>
              <w:bottom w:val="single" w:sz="4" w:space="0" w:color="auto"/>
              <w:right w:val="single" w:sz="4" w:space="0" w:color="auto"/>
            </w:tcBorders>
            <w:shd w:val="clear" w:color="FFFFCC" w:fill="FFFFFF"/>
            <w:vAlign w:val="center"/>
            <w:hideMark/>
          </w:tcPr>
          <w:p w14:paraId="723FA2A9" w14:textId="77777777" w:rsidR="00A77859" w:rsidRPr="00A77859" w:rsidRDefault="00A77859" w:rsidP="00A77859">
            <w:pPr>
              <w:spacing w:after="0" w:line="240" w:lineRule="auto"/>
              <w:rPr>
                <w:rFonts w:ascii="Calibri" w:eastAsia="Times New Roman" w:hAnsi="Calibri" w:cs="Calibri"/>
                <w:color w:val="000000"/>
                <w:kern w:val="0"/>
                <w:sz w:val="24"/>
                <w:szCs w:val="24"/>
                <w:lang w:eastAsia="pl-PL"/>
                <w14:ligatures w14:val="none"/>
              </w:rPr>
            </w:pPr>
            <w:r w:rsidRPr="00A77859">
              <w:rPr>
                <w:rFonts w:ascii="Calibri" w:eastAsia="Times New Roman" w:hAnsi="Calibri" w:cs="Calibri"/>
                <w:color w:val="000000"/>
                <w:kern w:val="0"/>
                <w:sz w:val="24"/>
                <w:szCs w:val="24"/>
                <w:lang w:eastAsia="pl-PL"/>
                <w14:ligatures w14:val="none"/>
              </w:rPr>
              <w:t>Lampa biurkowa</w:t>
            </w:r>
          </w:p>
        </w:tc>
        <w:tc>
          <w:tcPr>
            <w:tcW w:w="5073" w:type="dxa"/>
            <w:gridSpan w:val="2"/>
            <w:tcBorders>
              <w:top w:val="single" w:sz="4" w:space="0" w:color="auto"/>
              <w:left w:val="nil"/>
              <w:bottom w:val="single" w:sz="4" w:space="0" w:color="auto"/>
              <w:right w:val="single" w:sz="4" w:space="0" w:color="auto"/>
            </w:tcBorders>
            <w:shd w:val="clear" w:color="FFFFCC" w:fill="FFFFFF"/>
            <w:vAlign w:val="bottom"/>
            <w:hideMark/>
          </w:tcPr>
          <w:p w14:paraId="0E501360" w14:textId="77777777" w:rsidR="00A77859" w:rsidRPr="00A77859" w:rsidRDefault="00A77859" w:rsidP="00A77859">
            <w:pPr>
              <w:spacing w:after="0" w:line="240" w:lineRule="auto"/>
              <w:rPr>
                <w:rFonts w:ascii="Calibri" w:eastAsia="Times New Roman" w:hAnsi="Calibri" w:cs="Calibri"/>
                <w:color w:val="000000"/>
                <w:kern w:val="0"/>
                <w:sz w:val="24"/>
                <w:szCs w:val="24"/>
                <w:lang w:eastAsia="pl-PL"/>
                <w14:ligatures w14:val="none"/>
              </w:rPr>
            </w:pPr>
            <w:r w:rsidRPr="00A77859">
              <w:rPr>
                <w:rFonts w:ascii="Calibri" w:eastAsia="Times New Roman" w:hAnsi="Calibri" w:cs="Calibri"/>
                <w:color w:val="000000"/>
                <w:kern w:val="0"/>
                <w:sz w:val="24"/>
                <w:szCs w:val="24"/>
                <w:lang w:eastAsia="pl-PL"/>
                <w14:ligatures w14:val="none"/>
              </w:rPr>
              <w:t>Lampa biurkowa z ładowarką indukcyjną w kolorze antracytowym z wbudowanym portem USB ze stali malowanej proszkowo. Wysokość 67 cm, średnica podstawy 21 cm (+/- 2 cm), długość kabla nie mniej niż 185 cm. Żarówka wymienna LED GU10 (max 8,5 W)</w:t>
            </w:r>
          </w:p>
        </w:tc>
        <w:tc>
          <w:tcPr>
            <w:tcW w:w="930" w:type="dxa"/>
            <w:gridSpan w:val="2"/>
            <w:tcBorders>
              <w:top w:val="single" w:sz="4" w:space="0" w:color="auto"/>
              <w:left w:val="nil"/>
              <w:bottom w:val="single" w:sz="4" w:space="0" w:color="auto"/>
              <w:right w:val="single" w:sz="4" w:space="0" w:color="auto"/>
            </w:tcBorders>
            <w:shd w:val="clear" w:color="FFFFCC" w:fill="FFFFFF"/>
            <w:noWrap/>
            <w:vAlign w:val="center"/>
            <w:hideMark/>
          </w:tcPr>
          <w:p w14:paraId="31040598" w14:textId="77777777" w:rsidR="00A77859" w:rsidRPr="00A77859" w:rsidRDefault="00A77859" w:rsidP="00A77859">
            <w:pPr>
              <w:spacing w:after="0" w:line="240" w:lineRule="auto"/>
              <w:rPr>
                <w:rFonts w:ascii="Calibri" w:eastAsia="Times New Roman" w:hAnsi="Calibri" w:cs="Calibri"/>
                <w:color w:val="FF0000"/>
                <w:kern w:val="0"/>
                <w:sz w:val="24"/>
                <w:szCs w:val="24"/>
                <w:lang w:eastAsia="pl-PL"/>
                <w14:ligatures w14:val="none"/>
              </w:rPr>
            </w:pPr>
            <w:r w:rsidRPr="00A77859">
              <w:rPr>
                <w:rFonts w:ascii="Calibri" w:eastAsia="Times New Roman" w:hAnsi="Calibri" w:cs="Calibri"/>
                <w:kern w:val="0"/>
                <w:sz w:val="24"/>
                <w:szCs w:val="24"/>
                <w:lang w:eastAsia="pl-PL"/>
                <w14:ligatures w14:val="none"/>
              </w:rPr>
              <w:t>szt.</w:t>
            </w:r>
          </w:p>
        </w:tc>
        <w:tc>
          <w:tcPr>
            <w:tcW w:w="934" w:type="dxa"/>
            <w:gridSpan w:val="2"/>
            <w:tcBorders>
              <w:top w:val="single" w:sz="4" w:space="0" w:color="auto"/>
              <w:left w:val="nil"/>
              <w:bottom w:val="single" w:sz="4" w:space="0" w:color="auto"/>
              <w:right w:val="single" w:sz="4" w:space="0" w:color="auto"/>
            </w:tcBorders>
            <w:shd w:val="clear" w:color="FFFFCC" w:fill="FFFFFF"/>
            <w:vAlign w:val="center"/>
            <w:hideMark/>
          </w:tcPr>
          <w:p w14:paraId="02576925" w14:textId="77777777" w:rsidR="00A77859" w:rsidRPr="00A77859" w:rsidRDefault="00A77859" w:rsidP="00A77859">
            <w:pPr>
              <w:spacing w:after="0" w:line="240" w:lineRule="auto"/>
              <w:jc w:val="center"/>
              <w:rPr>
                <w:rFonts w:ascii="Calibri" w:eastAsia="Times New Roman" w:hAnsi="Calibri" w:cs="Calibri"/>
                <w:color w:val="FF0000"/>
                <w:kern w:val="0"/>
                <w:sz w:val="24"/>
                <w:szCs w:val="24"/>
                <w:lang w:eastAsia="pl-PL"/>
                <w14:ligatures w14:val="none"/>
              </w:rPr>
            </w:pPr>
            <w:r w:rsidRPr="00A77859">
              <w:rPr>
                <w:rFonts w:ascii="Calibri" w:eastAsia="Times New Roman" w:hAnsi="Calibri" w:cs="Calibri"/>
                <w:kern w:val="0"/>
                <w:sz w:val="24"/>
                <w:szCs w:val="24"/>
                <w:lang w:eastAsia="pl-PL"/>
                <w14:ligatures w14:val="none"/>
              </w:rPr>
              <w:t>1</w:t>
            </w:r>
          </w:p>
        </w:tc>
        <w:tc>
          <w:tcPr>
            <w:tcW w:w="973" w:type="dxa"/>
            <w:gridSpan w:val="2"/>
            <w:tcBorders>
              <w:top w:val="single" w:sz="4" w:space="0" w:color="auto"/>
              <w:left w:val="nil"/>
              <w:bottom w:val="single" w:sz="4" w:space="0" w:color="auto"/>
              <w:right w:val="single" w:sz="4" w:space="0" w:color="auto"/>
            </w:tcBorders>
            <w:shd w:val="clear" w:color="FFFFCC" w:fill="FFFFFF"/>
            <w:vAlign w:val="center"/>
            <w:hideMark/>
          </w:tcPr>
          <w:p w14:paraId="6E696A82" w14:textId="77777777" w:rsidR="00A77859" w:rsidRPr="00A77859" w:rsidRDefault="00A77859" w:rsidP="00A77859">
            <w:pPr>
              <w:spacing w:after="0" w:line="240" w:lineRule="auto"/>
              <w:rPr>
                <w:rFonts w:ascii="Calibri" w:eastAsia="Times New Roman" w:hAnsi="Calibri" w:cs="Calibri"/>
                <w:color w:val="000000"/>
                <w:kern w:val="0"/>
                <w:sz w:val="24"/>
                <w:szCs w:val="24"/>
                <w:lang w:eastAsia="pl-PL"/>
                <w14:ligatures w14:val="none"/>
              </w:rPr>
            </w:pPr>
            <w:r w:rsidRPr="00A77859">
              <w:rPr>
                <w:rFonts w:ascii="Calibri" w:eastAsia="Times New Roman" w:hAnsi="Calibri" w:cs="Calibri"/>
                <w:color w:val="000000"/>
                <w:kern w:val="0"/>
                <w:sz w:val="24"/>
                <w:szCs w:val="24"/>
                <w:lang w:eastAsia="pl-PL"/>
                <w14:ligatures w14:val="none"/>
              </w:rPr>
              <w:t> </w:t>
            </w:r>
          </w:p>
        </w:tc>
        <w:tc>
          <w:tcPr>
            <w:tcW w:w="1430" w:type="dxa"/>
            <w:gridSpan w:val="2"/>
            <w:tcBorders>
              <w:top w:val="single" w:sz="4" w:space="0" w:color="auto"/>
              <w:left w:val="nil"/>
              <w:bottom w:val="single" w:sz="4" w:space="0" w:color="auto"/>
              <w:right w:val="single" w:sz="4" w:space="0" w:color="auto"/>
            </w:tcBorders>
            <w:shd w:val="clear" w:color="FFFFCC" w:fill="FFFFFF"/>
            <w:vAlign w:val="center"/>
            <w:hideMark/>
          </w:tcPr>
          <w:p w14:paraId="5D27F4AA" w14:textId="77777777" w:rsidR="00A77859" w:rsidRPr="00A77859" w:rsidRDefault="00A77859" w:rsidP="00A77859">
            <w:pPr>
              <w:spacing w:after="0" w:line="240" w:lineRule="auto"/>
              <w:rPr>
                <w:rFonts w:ascii="Calibri" w:eastAsia="Times New Roman" w:hAnsi="Calibri" w:cs="Calibri"/>
                <w:color w:val="000000"/>
                <w:kern w:val="0"/>
                <w:sz w:val="24"/>
                <w:szCs w:val="24"/>
                <w:lang w:eastAsia="pl-PL"/>
                <w14:ligatures w14:val="none"/>
              </w:rPr>
            </w:pPr>
            <w:r w:rsidRPr="00A77859">
              <w:rPr>
                <w:rFonts w:ascii="Calibri" w:eastAsia="Times New Roman" w:hAnsi="Calibri" w:cs="Calibri"/>
                <w:color w:val="000000"/>
                <w:kern w:val="0"/>
                <w:sz w:val="24"/>
                <w:szCs w:val="24"/>
                <w:lang w:eastAsia="pl-PL"/>
                <w14:ligatures w14:val="none"/>
              </w:rPr>
              <w:t> </w:t>
            </w:r>
          </w:p>
        </w:tc>
        <w:tc>
          <w:tcPr>
            <w:tcW w:w="949" w:type="dxa"/>
            <w:gridSpan w:val="2"/>
            <w:tcBorders>
              <w:top w:val="single" w:sz="4" w:space="0" w:color="auto"/>
              <w:left w:val="nil"/>
              <w:bottom w:val="single" w:sz="4" w:space="0" w:color="auto"/>
              <w:right w:val="single" w:sz="4" w:space="0" w:color="auto"/>
            </w:tcBorders>
            <w:shd w:val="clear" w:color="FFFFCC" w:fill="FFFFFF"/>
            <w:vAlign w:val="center"/>
            <w:hideMark/>
          </w:tcPr>
          <w:p w14:paraId="60E1FCD7" w14:textId="77777777" w:rsidR="00A77859" w:rsidRPr="00A77859" w:rsidRDefault="00A77859" w:rsidP="00A77859">
            <w:pPr>
              <w:spacing w:after="0" w:line="240" w:lineRule="auto"/>
              <w:rPr>
                <w:rFonts w:ascii="Calibri" w:eastAsia="Times New Roman" w:hAnsi="Calibri" w:cs="Calibri"/>
                <w:b/>
                <w:bCs/>
                <w:color w:val="000000"/>
                <w:kern w:val="0"/>
                <w:sz w:val="24"/>
                <w:szCs w:val="24"/>
                <w:lang w:eastAsia="pl-PL"/>
                <w14:ligatures w14:val="none"/>
              </w:rPr>
            </w:pPr>
            <w:r w:rsidRPr="00A77859">
              <w:rPr>
                <w:rFonts w:ascii="Calibri" w:eastAsia="Times New Roman" w:hAnsi="Calibri" w:cs="Calibri"/>
                <w:b/>
                <w:bCs/>
                <w:color w:val="000000"/>
                <w:kern w:val="0"/>
                <w:sz w:val="24"/>
                <w:szCs w:val="24"/>
                <w:lang w:eastAsia="pl-PL"/>
                <w14:ligatures w14:val="none"/>
              </w:rPr>
              <w:t> </w:t>
            </w:r>
          </w:p>
        </w:tc>
      </w:tr>
      <w:tr w:rsidR="00A77859" w:rsidRPr="00A77859" w14:paraId="22CD241E" w14:textId="77777777" w:rsidTr="001D7D60">
        <w:trPr>
          <w:trHeight w:val="1935"/>
        </w:trPr>
        <w:tc>
          <w:tcPr>
            <w:tcW w:w="960" w:type="dxa"/>
            <w:tcBorders>
              <w:top w:val="single" w:sz="4" w:space="0" w:color="auto"/>
              <w:left w:val="dotted" w:sz="4" w:space="0" w:color="auto"/>
              <w:bottom w:val="dotted" w:sz="4" w:space="0" w:color="auto"/>
              <w:right w:val="dotted" w:sz="4" w:space="0" w:color="auto"/>
            </w:tcBorders>
            <w:shd w:val="clear" w:color="FFFFCC" w:fill="FFFFFF"/>
            <w:noWrap/>
            <w:vAlign w:val="center"/>
            <w:hideMark/>
          </w:tcPr>
          <w:p w14:paraId="1A73DD5A" w14:textId="77777777" w:rsidR="00A77859" w:rsidRPr="00A77859" w:rsidRDefault="00A77859" w:rsidP="00A77859">
            <w:pPr>
              <w:spacing w:after="0" w:line="240" w:lineRule="auto"/>
              <w:jc w:val="right"/>
              <w:rPr>
                <w:rFonts w:ascii="Calibri" w:eastAsia="Times New Roman" w:hAnsi="Calibri" w:cs="Calibri"/>
                <w:color w:val="000000"/>
                <w:kern w:val="0"/>
                <w:sz w:val="24"/>
                <w:szCs w:val="24"/>
                <w:lang w:eastAsia="pl-PL"/>
                <w14:ligatures w14:val="none"/>
              </w:rPr>
            </w:pPr>
            <w:r w:rsidRPr="00A77859">
              <w:rPr>
                <w:rFonts w:ascii="Calibri" w:eastAsia="Times New Roman" w:hAnsi="Calibri" w:cs="Calibri"/>
                <w:color w:val="000000"/>
                <w:kern w:val="0"/>
                <w:sz w:val="24"/>
                <w:szCs w:val="24"/>
                <w:lang w:eastAsia="pl-PL"/>
                <w14:ligatures w14:val="none"/>
              </w:rPr>
              <w:lastRenderedPageBreak/>
              <w:t>3</w:t>
            </w:r>
          </w:p>
        </w:tc>
        <w:tc>
          <w:tcPr>
            <w:tcW w:w="2739" w:type="dxa"/>
            <w:gridSpan w:val="2"/>
            <w:tcBorders>
              <w:top w:val="single" w:sz="4" w:space="0" w:color="auto"/>
              <w:left w:val="nil"/>
              <w:bottom w:val="dotted" w:sz="4" w:space="0" w:color="auto"/>
              <w:right w:val="dotted" w:sz="4" w:space="0" w:color="auto"/>
            </w:tcBorders>
            <w:shd w:val="clear" w:color="FFFFCC" w:fill="FFFFFF"/>
            <w:vAlign w:val="center"/>
            <w:hideMark/>
          </w:tcPr>
          <w:p w14:paraId="69FF87C8" w14:textId="77777777" w:rsidR="00A77859" w:rsidRPr="00A77859" w:rsidRDefault="00A77859" w:rsidP="00A77859">
            <w:pPr>
              <w:spacing w:after="0" w:line="240" w:lineRule="auto"/>
              <w:rPr>
                <w:rFonts w:ascii="Calibri" w:eastAsia="Times New Roman" w:hAnsi="Calibri" w:cs="Calibri"/>
                <w:color w:val="000000"/>
                <w:kern w:val="0"/>
                <w:sz w:val="24"/>
                <w:szCs w:val="24"/>
                <w:lang w:eastAsia="pl-PL"/>
                <w14:ligatures w14:val="none"/>
              </w:rPr>
            </w:pPr>
            <w:r w:rsidRPr="00A77859">
              <w:rPr>
                <w:rFonts w:ascii="Calibri" w:eastAsia="Times New Roman" w:hAnsi="Calibri" w:cs="Calibri"/>
                <w:color w:val="000000"/>
                <w:kern w:val="0"/>
                <w:sz w:val="24"/>
                <w:szCs w:val="24"/>
                <w:lang w:eastAsia="pl-PL"/>
                <w14:ligatures w14:val="none"/>
              </w:rPr>
              <w:t>Lampa podłogowa</w:t>
            </w:r>
          </w:p>
        </w:tc>
        <w:tc>
          <w:tcPr>
            <w:tcW w:w="5073" w:type="dxa"/>
            <w:gridSpan w:val="2"/>
            <w:tcBorders>
              <w:top w:val="single" w:sz="4" w:space="0" w:color="auto"/>
              <w:left w:val="nil"/>
              <w:bottom w:val="dotted" w:sz="4" w:space="0" w:color="auto"/>
              <w:right w:val="dotted" w:sz="4" w:space="0" w:color="auto"/>
            </w:tcBorders>
            <w:shd w:val="clear" w:color="FFFFCC" w:fill="FFFFFF"/>
            <w:vAlign w:val="bottom"/>
            <w:hideMark/>
          </w:tcPr>
          <w:p w14:paraId="0B08E571" w14:textId="77777777" w:rsidR="00A77859" w:rsidRPr="00A77859" w:rsidRDefault="00A77859" w:rsidP="00A77859">
            <w:pPr>
              <w:spacing w:after="0" w:line="240" w:lineRule="auto"/>
              <w:rPr>
                <w:rFonts w:ascii="Calibri" w:eastAsia="Times New Roman" w:hAnsi="Calibri" w:cs="Calibri"/>
                <w:color w:val="000000"/>
                <w:kern w:val="0"/>
                <w:sz w:val="24"/>
                <w:szCs w:val="24"/>
                <w:lang w:eastAsia="pl-PL"/>
                <w14:ligatures w14:val="none"/>
              </w:rPr>
            </w:pPr>
            <w:r w:rsidRPr="00A77859">
              <w:rPr>
                <w:rFonts w:ascii="Calibri" w:eastAsia="Times New Roman" w:hAnsi="Calibri" w:cs="Calibri"/>
                <w:color w:val="000000"/>
                <w:kern w:val="0"/>
                <w:sz w:val="24"/>
                <w:szCs w:val="24"/>
                <w:lang w:eastAsia="pl-PL"/>
                <w14:ligatures w14:val="none"/>
              </w:rPr>
              <w:t>Lampa podłogowa, wysokość od 120 do 190 cm, średnica podstawy 30 cm, średnica klosza od 25 do 35 cm (+/- 2 cm). Długość kabla nie mniej niż 3,3 m (z wtyczką i włącznikiem). Gwint e27 (max 22 wat). Materiał metal i powłoka proszkowa, kolor czarny</w:t>
            </w:r>
          </w:p>
        </w:tc>
        <w:tc>
          <w:tcPr>
            <w:tcW w:w="930" w:type="dxa"/>
            <w:gridSpan w:val="2"/>
            <w:tcBorders>
              <w:top w:val="single" w:sz="4" w:space="0" w:color="auto"/>
              <w:left w:val="nil"/>
              <w:bottom w:val="dotted" w:sz="4" w:space="0" w:color="auto"/>
              <w:right w:val="dotted" w:sz="4" w:space="0" w:color="auto"/>
            </w:tcBorders>
            <w:shd w:val="clear" w:color="FFFFCC" w:fill="FFFFFF"/>
            <w:noWrap/>
            <w:vAlign w:val="center"/>
            <w:hideMark/>
          </w:tcPr>
          <w:p w14:paraId="6F56D519" w14:textId="77777777" w:rsidR="00A77859" w:rsidRPr="00A77859" w:rsidRDefault="00A77859" w:rsidP="00A77859">
            <w:pPr>
              <w:spacing w:after="0" w:line="240" w:lineRule="auto"/>
              <w:rPr>
                <w:rFonts w:ascii="Calibri" w:eastAsia="Times New Roman" w:hAnsi="Calibri" w:cs="Calibri"/>
                <w:color w:val="000000"/>
                <w:kern w:val="0"/>
                <w:sz w:val="24"/>
                <w:szCs w:val="24"/>
                <w:lang w:eastAsia="pl-PL"/>
                <w14:ligatures w14:val="none"/>
              </w:rPr>
            </w:pPr>
            <w:r w:rsidRPr="00A77859">
              <w:rPr>
                <w:rFonts w:ascii="Calibri" w:eastAsia="Times New Roman" w:hAnsi="Calibri" w:cs="Calibri"/>
                <w:color w:val="000000"/>
                <w:kern w:val="0"/>
                <w:sz w:val="24"/>
                <w:szCs w:val="24"/>
                <w:lang w:eastAsia="pl-PL"/>
                <w14:ligatures w14:val="none"/>
              </w:rPr>
              <w:t>szt.</w:t>
            </w:r>
          </w:p>
        </w:tc>
        <w:tc>
          <w:tcPr>
            <w:tcW w:w="934" w:type="dxa"/>
            <w:gridSpan w:val="2"/>
            <w:tcBorders>
              <w:top w:val="single" w:sz="4" w:space="0" w:color="auto"/>
              <w:left w:val="nil"/>
              <w:bottom w:val="dotted" w:sz="4" w:space="0" w:color="auto"/>
              <w:right w:val="dotted" w:sz="4" w:space="0" w:color="auto"/>
            </w:tcBorders>
            <w:shd w:val="clear" w:color="FFFFCC" w:fill="FFFFFF"/>
            <w:vAlign w:val="center"/>
            <w:hideMark/>
          </w:tcPr>
          <w:p w14:paraId="713A10FF" w14:textId="77777777" w:rsidR="00A77859" w:rsidRPr="00A77859" w:rsidRDefault="00A77859" w:rsidP="00A77859">
            <w:pPr>
              <w:spacing w:after="0" w:line="240" w:lineRule="auto"/>
              <w:jc w:val="center"/>
              <w:rPr>
                <w:rFonts w:ascii="Calibri" w:eastAsia="Times New Roman" w:hAnsi="Calibri" w:cs="Calibri"/>
                <w:color w:val="000000"/>
                <w:kern w:val="0"/>
                <w:sz w:val="24"/>
                <w:szCs w:val="24"/>
                <w:lang w:eastAsia="pl-PL"/>
                <w14:ligatures w14:val="none"/>
              </w:rPr>
            </w:pPr>
            <w:r w:rsidRPr="00A77859">
              <w:rPr>
                <w:rFonts w:ascii="Calibri" w:eastAsia="Times New Roman" w:hAnsi="Calibri" w:cs="Calibri"/>
                <w:color w:val="000000"/>
                <w:kern w:val="0"/>
                <w:sz w:val="24"/>
                <w:szCs w:val="24"/>
                <w:lang w:eastAsia="pl-PL"/>
                <w14:ligatures w14:val="none"/>
              </w:rPr>
              <w:t>1</w:t>
            </w:r>
          </w:p>
        </w:tc>
        <w:tc>
          <w:tcPr>
            <w:tcW w:w="973" w:type="dxa"/>
            <w:gridSpan w:val="2"/>
            <w:tcBorders>
              <w:top w:val="single" w:sz="4" w:space="0" w:color="auto"/>
              <w:left w:val="nil"/>
              <w:bottom w:val="dotted" w:sz="4" w:space="0" w:color="auto"/>
              <w:right w:val="dotted" w:sz="4" w:space="0" w:color="auto"/>
            </w:tcBorders>
            <w:shd w:val="clear" w:color="FFFFCC" w:fill="FFFFFF"/>
            <w:vAlign w:val="center"/>
            <w:hideMark/>
          </w:tcPr>
          <w:p w14:paraId="5BAAFCA6" w14:textId="77777777" w:rsidR="00A77859" w:rsidRPr="00A77859" w:rsidRDefault="00A77859" w:rsidP="00A77859">
            <w:pPr>
              <w:spacing w:after="0" w:line="240" w:lineRule="auto"/>
              <w:rPr>
                <w:rFonts w:ascii="Calibri" w:eastAsia="Times New Roman" w:hAnsi="Calibri" w:cs="Calibri"/>
                <w:color w:val="000000"/>
                <w:kern w:val="0"/>
                <w:sz w:val="24"/>
                <w:szCs w:val="24"/>
                <w:lang w:eastAsia="pl-PL"/>
                <w14:ligatures w14:val="none"/>
              </w:rPr>
            </w:pPr>
            <w:r w:rsidRPr="00A77859">
              <w:rPr>
                <w:rFonts w:ascii="Calibri" w:eastAsia="Times New Roman" w:hAnsi="Calibri" w:cs="Calibri"/>
                <w:color w:val="000000"/>
                <w:kern w:val="0"/>
                <w:sz w:val="24"/>
                <w:szCs w:val="24"/>
                <w:lang w:eastAsia="pl-PL"/>
                <w14:ligatures w14:val="none"/>
              </w:rPr>
              <w:t> </w:t>
            </w:r>
          </w:p>
        </w:tc>
        <w:tc>
          <w:tcPr>
            <w:tcW w:w="1430" w:type="dxa"/>
            <w:gridSpan w:val="2"/>
            <w:tcBorders>
              <w:top w:val="single" w:sz="4" w:space="0" w:color="auto"/>
              <w:left w:val="nil"/>
              <w:bottom w:val="dotted" w:sz="4" w:space="0" w:color="auto"/>
              <w:right w:val="dotted" w:sz="4" w:space="0" w:color="auto"/>
            </w:tcBorders>
            <w:shd w:val="clear" w:color="FFFFCC" w:fill="FFFFFF"/>
            <w:vAlign w:val="center"/>
            <w:hideMark/>
          </w:tcPr>
          <w:p w14:paraId="49AB4971" w14:textId="77777777" w:rsidR="00A77859" w:rsidRPr="00A77859" w:rsidRDefault="00A77859" w:rsidP="00A77859">
            <w:pPr>
              <w:spacing w:after="0" w:line="240" w:lineRule="auto"/>
              <w:rPr>
                <w:rFonts w:ascii="Calibri" w:eastAsia="Times New Roman" w:hAnsi="Calibri" w:cs="Calibri"/>
                <w:color w:val="000000"/>
                <w:kern w:val="0"/>
                <w:sz w:val="24"/>
                <w:szCs w:val="24"/>
                <w:lang w:eastAsia="pl-PL"/>
                <w14:ligatures w14:val="none"/>
              </w:rPr>
            </w:pPr>
            <w:r w:rsidRPr="00A77859">
              <w:rPr>
                <w:rFonts w:ascii="Calibri" w:eastAsia="Times New Roman" w:hAnsi="Calibri" w:cs="Calibri"/>
                <w:color w:val="000000"/>
                <w:kern w:val="0"/>
                <w:sz w:val="24"/>
                <w:szCs w:val="24"/>
                <w:lang w:eastAsia="pl-PL"/>
                <w14:ligatures w14:val="none"/>
              </w:rPr>
              <w:t> </w:t>
            </w:r>
          </w:p>
        </w:tc>
        <w:tc>
          <w:tcPr>
            <w:tcW w:w="949" w:type="dxa"/>
            <w:gridSpan w:val="2"/>
            <w:tcBorders>
              <w:top w:val="single" w:sz="4" w:space="0" w:color="auto"/>
              <w:left w:val="nil"/>
              <w:bottom w:val="dotted" w:sz="4" w:space="0" w:color="auto"/>
              <w:right w:val="dotted" w:sz="4" w:space="0" w:color="auto"/>
            </w:tcBorders>
            <w:shd w:val="clear" w:color="FFFFCC" w:fill="FFFFFF"/>
            <w:vAlign w:val="center"/>
            <w:hideMark/>
          </w:tcPr>
          <w:p w14:paraId="4B2D456C" w14:textId="78CE37D5" w:rsidR="00A77859" w:rsidRPr="00A77859" w:rsidRDefault="00A77859" w:rsidP="00A77859">
            <w:pPr>
              <w:spacing w:after="0" w:line="240" w:lineRule="auto"/>
              <w:jc w:val="right"/>
              <w:rPr>
                <w:rFonts w:ascii="Calibri" w:eastAsia="Times New Roman" w:hAnsi="Calibri" w:cs="Calibri"/>
                <w:b/>
                <w:bCs/>
                <w:color w:val="000000"/>
                <w:kern w:val="0"/>
                <w:sz w:val="24"/>
                <w:szCs w:val="24"/>
                <w:lang w:eastAsia="pl-PL"/>
                <w14:ligatures w14:val="none"/>
              </w:rPr>
            </w:pPr>
          </w:p>
        </w:tc>
      </w:tr>
      <w:tr w:rsidR="00A77859" w:rsidRPr="00A77859" w14:paraId="20DD5FA9" w14:textId="77777777" w:rsidTr="00A77859">
        <w:trPr>
          <w:trHeight w:val="288"/>
        </w:trPr>
        <w:tc>
          <w:tcPr>
            <w:tcW w:w="960" w:type="dxa"/>
            <w:tcBorders>
              <w:top w:val="nil"/>
              <w:left w:val="nil"/>
              <w:bottom w:val="nil"/>
              <w:right w:val="nil"/>
            </w:tcBorders>
            <w:shd w:val="clear" w:color="auto" w:fill="auto"/>
            <w:noWrap/>
            <w:vAlign w:val="bottom"/>
            <w:hideMark/>
          </w:tcPr>
          <w:p w14:paraId="32EF4B3F" w14:textId="77777777" w:rsidR="00A77859" w:rsidRPr="00A77859" w:rsidRDefault="00A77859" w:rsidP="00A77859">
            <w:pPr>
              <w:spacing w:after="0" w:line="240" w:lineRule="auto"/>
              <w:jc w:val="right"/>
              <w:rPr>
                <w:rFonts w:ascii="Calibri" w:eastAsia="Times New Roman" w:hAnsi="Calibri" w:cs="Calibri"/>
                <w:b/>
                <w:bCs/>
                <w:color w:val="000000"/>
                <w:kern w:val="0"/>
                <w:sz w:val="24"/>
                <w:szCs w:val="24"/>
                <w:lang w:eastAsia="pl-PL"/>
                <w14:ligatures w14:val="none"/>
              </w:rPr>
            </w:pPr>
          </w:p>
        </w:tc>
        <w:tc>
          <w:tcPr>
            <w:tcW w:w="2739" w:type="dxa"/>
            <w:gridSpan w:val="2"/>
            <w:tcBorders>
              <w:top w:val="nil"/>
              <w:left w:val="nil"/>
              <w:bottom w:val="nil"/>
              <w:right w:val="nil"/>
            </w:tcBorders>
            <w:shd w:val="clear" w:color="auto" w:fill="auto"/>
            <w:noWrap/>
            <w:vAlign w:val="bottom"/>
            <w:hideMark/>
          </w:tcPr>
          <w:p w14:paraId="21267A25" w14:textId="77777777" w:rsidR="00A77859" w:rsidRPr="00A77859" w:rsidRDefault="00A77859" w:rsidP="00A77859">
            <w:pPr>
              <w:spacing w:after="0" w:line="240" w:lineRule="auto"/>
              <w:rPr>
                <w:rFonts w:ascii="Times New Roman" w:eastAsia="Times New Roman" w:hAnsi="Times New Roman" w:cs="Times New Roman"/>
                <w:kern w:val="0"/>
                <w:sz w:val="20"/>
                <w:szCs w:val="20"/>
                <w:lang w:eastAsia="pl-PL"/>
                <w14:ligatures w14:val="none"/>
              </w:rPr>
            </w:pPr>
          </w:p>
        </w:tc>
        <w:tc>
          <w:tcPr>
            <w:tcW w:w="5073" w:type="dxa"/>
            <w:gridSpan w:val="2"/>
            <w:tcBorders>
              <w:top w:val="nil"/>
              <w:left w:val="nil"/>
              <w:bottom w:val="nil"/>
              <w:right w:val="nil"/>
            </w:tcBorders>
            <w:shd w:val="clear" w:color="auto" w:fill="auto"/>
            <w:noWrap/>
            <w:vAlign w:val="bottom"/>
            <w:hideMark/>
          </w:tcPr>
          <w:p w14:paraId="5C289124" w14:textId="77777777" w:rsidR="00A77859" w:rsidRPr="00A77859" w:rsidRDefault="00A77859" w:rsidP="00A77859">
            <w:pPr>
              <w:spacing w:after="0" w:line="240" w:lineRule="auto"/>
              <w:rPr>
                <w:rFonts w:ascii="Times New Roman" w:eastAsia="Times New Roman" w:hAnsi="Times New Roman" w:cs="Times New Roman"/>
                <w:kern w:val="0"/>
                <w:sz w:val="20"/>
                <w:szCs w:val="20"/>
                <w:lang w:eastAsia="pl-PL"/>
                <w14:ligatures w14:val="none"/>
              </w:rPr>
            </w:pPr>
          </w:p>
        </w:tc>
        <w:tc>
          <w:tcPr>
            <w:tcW w:w="930" w:type="dxa"/>
            <w:gridSpan w:val="2"/>
            <w:tcBorders>
              <w:top w:val="nil"/>
              <w:left w:val="nil"/>
              <w:bottom w:val="nil"/>
              <w:right w:val="nil"/>
            </w:tcBorders>
            <w:shd w:val="clear" w:color="auto" w:fill="auto"/>
            <w:noWrap/>
            <w:vAlign w:val="bottom"/>
            <w:hideMark/>
          </w:tcPr>
          <w:p w14:paraId="1B54F8A8" w14:textId="77777777" w:rsidR="00A77859" w:rsidRPr="00A77859" w:rsidRDefault="00A77859" w:rsidP="00A77859">
            <w:pPr>
              <w:spacing w:after="0" w:line="240" w:lineRule="auto"/>
              <w:rPr>
                <w:rFonts w:ascii="Times New Roman" w:eastAsia="Times New Roman" w:hAnsi="Times New Roman" w:cs="Times New Roman"/>
                <w:kern w:val="0"/>
                <w:sz w:val="20"/>
                <w:szCs w:val="20"/>
                <w:lang w:eastAsia="pl-PL"/>
                <w14:ligatures w14:val="none"/>
              </w:rPr>
            </w:pPr>
          </w:p>
        </w:tc>
        <w:tc>
          <w:tcPr>
            <w:tcW w:w="934" w:type="dxa"/>
            <w:gridSpan w:val="2"/>
            <w:tcBorders>
              <w:top w:val="nil"/>
              <w:left w:val="nil"/>
              <w:bottom w:val="nil"/>
              <w:right w:val="nil"/>
            </w:tcBorders>
            <w:shd w:val="clear" w:color="auto" w:fill="auto"/>
            <w:noWrap/>
            <w:vAlign w:val="bottom"/>
            <w:hideMark/>
          </w:tcPr>
          <w:p w14:paraId="25D4120F" w14:textId="77777777" w:rsidR="00A77859" w:rsidRPr="00A77859" w:rsidRDefault="00A77859" w:rsidP="00A77859">
            <w:pPr>
              <w:spacing w:after="0" w:line="240" w:lineRule="auto"/>
              <w:rPr>
                <w:rFonts w:ascii="Times New Roman" w:eastAsia="Times New Roman" w:hAnsi="Times New Roman" w:cs="Times New Roman"/>
                <w:kern w:val="0"/>
                <w:sz w:val="20"/>
                <w:szCs w:val="20"/>
                <w:lang w:eastAsia="pl-PL"/>
                <w14:ligatures w14:val="none"/>
              </w:rPr>
            </w:pPr>
          </w:p>
        </w:tc>
        <w:tc>
          <w:tcPr>
            <w:tcW w:w="973" w:type="dxa"/>
            <w:gridSpan w:val="2"/>
            <w:tcBorders>
              <w:top w:val="nil"/>
              <w:left w:val="nil"/>
              <w:bottom w:val="nil"/>
              <w:right w:val="nil"/>
            </w:tcBorders>
            <w:shd w:val="clear" w:color="auto" w:fill="auto"/>
            <w:noWrap/>
            <w:vAlign w:val="bottom"/>
            <w:hideMark/>
          </w:tcPr>
          <w:p w14:paraId="53C598CC" w14:textId="77777777" w:rsidR="00A77859" w:rsidRPr="00A77859" w:rsidRDefault="00A77859" w:rsidP="00A77859">
            <w:pPr>
              <w:spacing w:after="0" w:line="240" w:lineRule="auto"/>
              <w:rPr>
                <w:rFonts w:ascii="Times New Roman" w:eastAsia="Times New Roman" w:hAnsi="Times New Roman" w:cs="Times New Roman"/>
                <w:kern w:val="0"/>
                <w:sz w:val="20"/>
                <w:szCs w:val="20"/>
                <w:lang w:eastAsia="pl-PL"/>
                <w14:ligatures w14:val="none"/>
              </w:rPr>
            </w:pPr>
          </w:p>
        </w:tc>
        <w:tc>
          <w:tcPr>
            <w:tcW w:w="1430" w:type="dxa"/>
            <w:gridSpan w:val="2"/>
            <w:tcBorders>
              <w:top w:val="nil"/>
              <w:left w:val="nil"/>
              <w:bottom w:val="nil"/>
              <w:right w:val="nil"/>
            </w:tcBorders>
            <w:shd w:val="clear" w:color="auto" w:fill="auto"/>
            <w:noWrap/>
            <w:vAlign w:val="bottom"/>
            <w:hideMark/>
          </w:tcPr>
          <w:p w14:paraId="5E83B1A9" w14:textId="1A40DA5F" w:rsidR="00A77859" w:rsidRPr="00A77859" w:rsidRDefault="00A77859" w:rsidP="00A77859">
            <w:pPr>
              <w:spacing w:after="0" w:line="240" w:lineRule="auto"/>
              <w:rPr>
                <w:rFonts w:ascii="Calibri" w:eastAsia="Times New Roman" w:hAnsi="Calibri" w:cs="Calibri"/>
                <w:color w:val="000000"/>
                <w:kern w:val="0"/>
                <w:lang w:eastAsia="pl-PL"/>
                <w14:ligatures w14:val="none"/>
              </w:rPr>
            </w:pPr>
          </w:p>
        </w:tc>
        <w:tc>
          <w:tcPr>
            <w:tcW w:w="949" w:type="dxa"/>
            <w:gridSpan w:val="2"/>
            <w:tcBorders>
              <w:top w:val="nil"/>
              <w:left w:val="nil"/>
              <w:bottom w:val="nil"/>
              <w:right w:val="nil"/>
            </w:tcBorders>
            <w:shd w:val="clear" w:color="auto" w:fill="auto"/>
            <w:noWrap/>
            <w:vAlign w:val="bottom"/>
            <w:hideMark/>
          </w:tcPr>
          <w:p w14:paraId="7D437B47" w14:textId="77777777" w:rsidR="00A77859" w:rsidRPr="00A77859" w:rsidRDefault="00A77859" w:rsidP="00A77859">
            <w:pPr>
              <w:spacing w:after="0" w:line="240" w:lineRule="auto"/>
              <w:rPr>
                <w:rFonts w:ascii="Calibri" w:eastAsia="Times New Roman" w:hAnsi="Calibri" w:cs="Calibri"/>
                <w:color w:val="000000"/>
                <w:kern w:val="0"/>
                <w:lang w:eastAsia="pl-PL"/>
                <w14:ligatures w14:val="none"/>
              </w:rPr>
            </w:pPr>
          </w:p>
        </w:tc>
      </w:tr>
      <w:tr w:rsidR="00A77859" w:rsidRPr="004B63E7" w14:paraId="2E363E1A" w14:textId="77777777" w:rsidTr="00A77859">
        <w:trPr>
          <w:gridAfter w:val="1"/>
          <w:wAfter w:w="116" w:type="dxa"/>
          <w:trHeight w:val="2790"/>
        </w:trPr>
        <w:tc>
          <w:tcPr>
            <w:tcW w:w="12931" w:type="dxa"/>
            <w:gridSpan w:val="12"/>
            <w:tcBorders>
              <w:top w:val="nil"/>
              <w:left w:val="nil"/>
              <w:bottom w:val="nil"/>
              <w:right w:val="nil"/>
            </w:tcBorders>
            <w:shd w:val="clear" w:color="FFFFCC" w:fill="FFFFFF"/>
            <w:vAlign w:val="center"/>
            <w:hideMark/>
          </w:tcPr>
          <w:p w14:paraId="7281599D" w14:textId="77777777" w:rsidR="00A77859" w:rsidRPr="004B63E7" w:rsidRDefault="00A77859" w:rsidP="00B758A1">
            <w:pPr>
              <w:spacing w:after="0" w:line="240" w:lineRule="auto"/>
              <w:rPr>
                <w:rFonts w:ascii="Calibri" w:eastAsia="Times New Roman" w:hAnsi="Calibri" w:cs="Calibri"/>
                <w:color w:val="000000"/>
                <w:kern w:val="0"/>
                <w:sz w:val="24"/>
                <w:szCs w:val="24"/>
                <w:lang w:eastAsia="pl-PL"/>
                <w14:ligatures w14:val="none"/>
              </w:rPr>
            </w:pPr>
            <w:r w:rsidRPr="004B63E7">
              <w:rPr>
                <w:rFonts w:ascii="Calibri" w:eastAsia="Times New Roman" w:hAnsi="Calibri" w:cs="Calibri"/>
                <w:color w:val="000000"/>
                <w:kern w:val="0"/>
                <w:sz w:val="24"/>
                <w:szCs w:val="24"/>
                <w:lang w:eastAsia="pl-PL"/>
                <w14:ligatures w14:val="none"/>
              </w:rPr>
              <w:t xml:space="preserve">1. Przedmiot zamówienia winien posiadać Deklaracje Zgodności CE. Wyrób musi być oznakowany znakiem CE zgodnie z zasadniczymi wymaganiami bezpieczeństwa obowiązującymi w krajach Unii Europejskiej. </w:t>
            </w:r>
            <w:r w:rsidRPr="004B63E7">
              <w:rPr>
                <w:rFonts w:ascii="Calibri" w:eastAsia="Times New Roman" w:hAnsi="Calibri" w:cs="Calibri"/>
                <w:color w:val="000000"/>
                <w:kern w:val="0"/>
                <w:sz w:val="24"/>
                <w:szCs w:val="24"/>
                <w:lang w:eastAsia="pl-PL"/>
                <w14:ligatures w14:val="none"/>
              </w:rPr>
              <w:br/>
              <w:t xml:space="preserve">2. Zamawiający wymaga, aby przedmiot zamówienia był fabrycznie nowy, wolny od wad, nie noszący śladów uszkodzeń lub użytkowania. </w:t>
            </w:r>
            <w:r w:rsidRPr="004B63E7">
              <w:rPr>
                <w:rFonts w:ascii="Calibri" w:eastAsia="Times New Roman" w:hAnsi="Calibri" w:cs="Calibri"/>
                <w:color w:val="000000"/>
                <w:kern w:val="0"/>
                <w:sz w:val="24"/>
                <w:szCs w:val="24"/>
                <w:lang w:eastAsia="pl-PL"/>
                <w14:ligatures w14:val="none"/>
              </w:rPr>
              <w:br/>
              <w:t xml:space="preserve">3. Wykonawca dostarczy Zamawiającemu przedmiot zamówienia fabrycznie nowy w nowych, nienaruszonych opakowaniach zarówno jednostkowych jak i zbiorczych wraz z instrukcjami użytkowania. </w:t>
            </w:r>
            <w:r w:rsidRPr="004B63E7">
              <w:rPr>
                <w:rFonts w:ascii="Calibri" w:eastAsia="Times New Roman" w:hAnsi="Calibri" w:cs="Calibri"/>
                <w:color w:val="000000"/>
                <w:kern w:val="0"/>
                <w:sz w:val="24"/>
                <w:szCs w:val="24"/>
                <w:lang w:eastAsia="pl-PL"/>
                <w14:ligatures w14:val="none"/>
              </w:rPr>
              <w:br/>
              <w:t xml:space="preserve">4. Na opakowaniach przedmiotu zamówienia /umowy muszą być oznakowania i opisy w języku polskim. </w:t>
            </w:r>
          </w:p>
        </w:tc>
        <w:tc>
          <w:tcPr>
            <w:tcW w:w="941" w:type="dxa"/>
            <w:gridSpan w:val="2"/>
            <w:tcBorders>
              <w:top w:val="nil"/>
              <w:left w:val="nil"/>
              <w:bottom w:val="nil"/>
              <w:right w:val="nil"/>
            </w:tcBorders>
            <w:shd w:val="clear" w:color="auto" w:fill="auto"/>
            <w:noWrap/>
            <w:vAlign w:val="bottom"/>
            <w:hideMark/>
          </w:tcPr>
          <w:p w14:paraId="6757CBE7" w14:textId="77777777" w:rsidR="00A77859" w:rsidRPr="004B63E7" w:rsidRDefault="00A77859" w:rsidP="00B758A1">
            <w:pPr>
              <w:spacing w:after="0" w:line="240" w:lineRule="auto"/>
              <w:rPr>
                <w:rFonts w:ascii="Calibri" w:eastAsia="Times New Roman" w:hAnsi="Calibri" w:cs="Calibri"/>
                <w:color w:val="000000"/>
                <w:kern w:val="0"/>
                <w:sz w:val="24"/>
                <w:szCs w:val="24"/>
                <w:lang w:eastAsia="pl-PL"/>
                <w14:ligatures w14:val="none"/>
              </w:rPr>
            </w:pPr>
          </w:p>
        </w:tc>
      </w:tr>
      <w:tr w:rsidR="00A77859" w:rsidRPr="004B63E7" w14:paraId="3422115F" w14:textId="77777777" w:rsidTr="00A77859">
        <w:trPr>
          <w:gridAfter w:val="1"/>
          <w:wAfter w:w="116" w:type="dxa"/>
          <w:trHeight w:val="288"/>
        </w:trPr>
        <w:tc>
          <w:tcPr>
            <w:tcW w:w="8675" w:type="dxa"/>
            <w:gridSpan w:val="4"/>
            <w:tcBorders>
              <w:top w:val="nil"/>
              <w:left w:val="nil"/>
              <w:bottom w:val="nil"/>
              <w:right w:val="nil"/>
            </w:tcBorders>
            <w:shd w:val="clear" w:color="auto" w:fill="auto"/>
            <w:noWrap/>
            <w:vAlign w:val="bottom"/>
            <w:hideMark/>
          </w:tcPr>
          <w:p w14:paraId="71F93579" w14:textId="77777777" w:rsidR="00A77859" w:rsidRPr="004B63E7" w:rsidRDefault="00A77859" w:rsidP="00B758A1">
            <w:pPr>
              <w:spacing w:after="0" w:line="240" w:lineRule="auto"/>
              <w:rPr>
                <w:rFonts w:ascii="Calibri" w:eastAsia="Times New Roman" w:hAnsi="Calibri" w:cs="Calibri"/>
                <w:color w:val="000000"/>
                <w:kern w:val="0"/>
                <w:lang w:eastAsia="pl-PL"/>
                <w14:ligatures w14:val="none"/>
              </w:rPr>
            </w:pPr>
            <w:r w:rsidRPr="004B63E7">
              <w:rPr>
                <w:rFonts w:ascii="Calibri" w:eastAsia="Times New Roman" w:hAnsi="Calibri" w:cs="Calibri"/>
                <w:color w:val="000000"/>
                <w:kern w:val="0"/>
                <w:lang w:eastAsia="pl-PL"/>
                <w14:ligatures w14:val="none"/>
              </w:rPr>
              <w:t>Data:………………………………………………………………………</w:t>
            </w:r>
          </w:p>
        </w:tc>
        <w:tc>
          <w:tcPr>
            <w:tcW w:w="937" w:type="dxa"/>
            <w:gridSpan w:val="2"/>
            <w:tcBorders>
              <w:top w:val="nil"/>
              <w:left w:val="nil"/>
              <w:bottom w:val="nil"/>
              <w:right w:val="nil"/>
            </w:tcBorders>
            <w:shd w:val="clear" w:color="auto" w:fill="auto"/>
            <w:noWrap/>
            <w:vAlign w:val="bottom"/>
            <w:hideMark/>
          </w:tcPr>
          <w:p w14:paraId="00854E7C" w14:textId="77777777" w:rsidR="00A77859" w:rsidRPr="004B63E7" w:rsidRDefault="00A77859" w:rsidP="00B758A1">
            <w:pPr>
              <w:spacing w:after="0" w:line="240" w:lineRule="auto"/>
              <w:rPr>
                <w:rFonts w:ascii="Calibri" w:eastAsia="Times New Roman" w:hAnsi="Calibri" w:cs="Calibri"/>
                <w:color w:val="000000"/>
                <w:kern w:val="0"/>
                <w:lang w:eastAsia="pl-PL"/>
                <w14:ligatures w14:val="none"/>
              </w:rPr>
            </w:pPr>
          </w:p>
        </w:tc>
        <w:tc>
          <w:tcPr>
            <w:tcW w:w="916" w:type="dxa"/>
            <w:gridSpan w:val="2"/>
            <w:tcBorders>
              <w:top w:val="nil"/>
              <w:left w:val="nil"/>
              <w:bottom w:val="nil"/>
              <w:right w:val="nil"/>
            </w:tcBorders>
            <w:shd w:val="clear" w:color="auto" w:fill="auto"/>
            <w:noWrap/>
            <w:vAlign w:val="bottom"/>
            <w:hideMark/>
          </w:tcPr>
          <w:p w14:paraId="15209157" w14:textId="77777777" w:rsidR="00A77859" w:rsidRPr="004B63E7" w:rsidRDefault="00A77859" w:rsidP="00B758A1">
            <w:pPr>
              <w:spacing w:after="0" w:line="240" w:lineRule="auto"/>
              <w:rPr>
                <w:rFonts w:ascii="Times New Roman" w:eastAsia="Times New Roman" w:hAnsi="Times New Roman" w:cs="Times New Roman"/>
                <w:kern w:val="0"/>
                <w:sz w:val="20"/>
                <w:szCs w:val="20"/>
                <w:lang w:eastAsia="pl-PL"/>
                <w14:ligatures w14:val="none"/>
              </w:rPr>
            </w:pPr>
          </w:p>
        </w:tc>
        <w:tc>
          <w:tcPr>
            <w:tcW w:w="973" w:type="dxa"/>
            <w:gridSpan w:val="2"/>
            <w:tcBorders>
              <w:top w:val="nil"/>
              <w:left w:val="nil"/>
              <w:bottom w:val="nil"/>
              <w:right w:val="nil"/>
            </w:tcBorders>
            <w:shd w:val="clear" w:color="auto" w:fill="auto"/>
            <w:noWrap/>
            <w:vAlign w:val="bottom"/>
            <w:hideMark/>
          </w:tcPr>
          <w:p w14:paraId="1D74631E" w14:textId="77777777" w:rsidR="00A77859" w:rsidRPr="004B63E7" w:rsidRDefault="00A77859" w:rsidP="00B758A1">
            <w:pPr>
              <w:spacing w:after="0" w:line="240" w:lineRule="auto"/>
              <w:rPr>
                <w:rFonts w:ascii="Times New Roman" w:eastAsia="Times New Roman" w:hAnsi="Times New Roman" w:cs="Times New Roman"/>
                <w:kern w:val="0"/>
                <w:sz w:val="20"/>
                <w:szCs w:val="20"/>
                <w:lang w:eastAsia="pl-PL"/>
                <w14:ligatures w14:val="none"/>
              </w:rPr>
            </w:pPr>
          </w:p>
        </w:tc>
        <w:tc>
          <w:tcPr>
            <w:tcW w:w="1430" w:type="dxa"/>
            <w:gridSpan w:val="2"/>
            <w:tcBorders>
              <w:top w:val="nil"/>
              <w:left w:val="nil"/>
              <w:bottom w:val="nil"/>
              <w:right w:val="nil"/>
            </w:tcBorders>
            <w:shd w:val="clear" w:color="auto" w:fill="auto"/>
            <w:noWrap/>
            <w:vAlign w:val="bottom"/>
            <w:hideMark/>
          </w:tcPr>
          <w:p w14:paraId="150B30D5" w14:textId="77777777" w:rsidR="00A77859" w:rsidRPr="004B63E7" w:rsidRDefault="00A77859" w:rsidP="00B758A1">
            <w:pPr>
              <w:spacing w:after="0" w:line="240" w:lineRule="auto"/>
              <w:rPr>
                <w:rFonts w:ascii="Times New Roman" w:eastAsia="Times New Roman" w:hAnsi="Times New Roman" w:cs="Times New Roman"/>
                <w:kern w:val="0"/>
                <w:sz w:val="20"/>
                <w:szCs w:val="20"/>
                <w:lang w:eastAsia="pl-PL"/>
                <w14:ligatures w14:val="none"/>
              </w:rPr>
            </w:pPr>
          </w:p>
        </w:tc>
        <w:tc>
          <w:tcPr>
            <w:tcW w:w="941" w:type="dxa"/>
            <w:gridSpan w:val="2"/>
            <w:tcBorders>
              <w:top w:val="nil"/>
              <w:left w:val="nil"/>
              <w:bottom w:val="nil"/>
              <w:right w:val="nil"/>
            </w:tcBorders>
            <w:shd w:val="clear" w:color="auto" w:fill="auto"/>
            <w:noWrap/>
            <w:vAlign w:val="bottom"/>
            <w:hideMark/>
          </w:tcPr>
          <w:p w14:paraId="695D1CAD" w14:textId="77777777" w:rsidR="00A77859" w:rsidRPr="004B63E7" w:rsidRDefault="00A77859" w:rsidP="00B758A1">
            <w:pPr>
              <w:spacing w:after="0" w:line="240" w:lineRule="auto"/>
              <w:rPr>
                <w:rFonts w:ascii="Times New Roman" w:eastAsia="Times New Roman" w:hAnsi="Times New Roman" w:cs="Times New Roman"/>
                <w:kern w:val="0"/>
                <w:sz w:val="20"/>
                <w:szCs w:val="20"/>
                <w:lang w:eastAsia="pl-PL"/>
                <w14:ligatures w14:val="none"/>
              </w:rPr>
            </w:pPr>
          </w:p>
        </w:tc>
      </w:tr>
      <w:tr w:rsidR="00A77859" w:rsidRPr="004B63E7" w14:paraId="14A05C32" w14:textId="77777777" w:rsidTr="00A77859">
        <w:trPr>
          <w:gridAfter w:val="1"/>
          <w:wAfter w:w="116" w:type="dxa"/>
          <w:trHeight w:val="288"/>
        </w:trPr>
        <w:tc>
          <w:tcPr>
            <w:tcW w:w="960" w:type="dxa"/>
            <w:tcBorders>
              <w:top w:val="nil"/>
              <w:left w:val="nil"/>
              <w:bottom w:val="nil"/>
              <w:right w:val="nil"/>
            </w:tcBorders>
            <w:shd w:val="clear" w:color="auto" w:fill="auto"/>
            <w:noWrap/>
            <w:vAlign w:val="bottom"/>
            <w:hideMark/>
          </w:tcPr>
          <w:p w14:paraId="1A0136B1" w14:textId="77777777" w:rsidR="00A77859" w:rsidRPr="004B63E7" w:rsidRDefault="00A77859" w:rsidP="00B758A1">
            <w:pPr>
              <w:spacing w:after="0" w:line="240" w:lineRule="auto"/>
              <w:rPr>
                <w:rFonts w:ascii="Times New Roman" w:eastAsia="Times New Roman" w:hAnsi="Times New Roman" w:cs="Times New Roman"/>
                <w:kern w:val="0"/>
                <w:sz w:val="20"/>
                <w:szCs w:val="20"/>
                <w:lang w:eastAsia="pl-PL"/>
                <w14:ligatures w14:val="none"/>
              </w:rPr>
            </w:pPr>
          </w:p>
        </w:tc>
        <w:tc>
          <w:tcPr>
            <w:tcW w:w="2535" w:type="dxa"/>
            <w:tcBorders>
              <w:top w:val="nil"/>
              <w:left w:val="nil"/>
              <w:bottom w:val="nil"/>
              <w:right w:val="nil"/>
            </w:tcBorders>
            <w:shd w:val="clear" w:color="auto" w:fill="auto"/>
            <w:noWrap/>
            <w:vAlign w:val="bottom"/>
            <w:hideMark/>
          </w:tcPr>
          <w:p w14:paraId="3B9BDB39" w14:textId="77777777" w:rsidR="00A77859" w:rsidRPr="004B63E7" w:rsidRDefault="00A77859" w:rsidP="00B758A1">
            <w:pPr>
              <w:spacing w:after="0" w:line="240" w:lineRule="auto"/>
              <w:rPr>
                <w:rFonts w:ascii="Times New Roman" w:eastAsia="Times New Roman" w:hAnsi="Times New Roman" w:cs="Times New Roman"/>
                <w:kern w:val="0"/>
                <w:sz w:val="20"/>
                <w:szCs w:val="20"/>
                <w:lang w:eastAsia="pl-PL"/>
                <w14:ligatures w14:val="none"/>
              </w:rPr>
            </w:pPr>
          </w:p>
        </w:tc>
        <w:tc>
          <w:tcPr>
            <w:tcW w:w="5180" w:type="dxa"/>
            <w:gridSpan w:val="2"/>
            <w:tcBorders>
              <w:top w:val="nil"/>
              <w:left w:val="nil"/>
              <w:bottom w:val="nil"/>
              <w:right w:val="nil"/>
            </w:tcBorders>
            <w:shd w:val="clear" w:color="auto" w:fill="auto"/>
            <w:noWrap/>
            <w:vAlign w:val="bottom"/>
            <w:hideMark/>
          </w:tcPr>
          <w:p w14:paraId="6535F904" w14:textId="77777777" w:rsidR="00A77859" w:rsidRPr="004B63E7" w:rsidRDefault="00A77859" w:rsidP="00B758A1">
            <w:pPr>
              <w:spacing w:after="0" w:line="240" w:lineRule="auto"/>
              <w:rPr>
                <w:rFonts w:ascii="Times New Roman" w:eastAsia="Times New Roman" w:hAnsi="Times New Roman" w:cs="Times New Roman"/>
                <w:kern w:val="0"/>
                <w:sz w:val="20"/>
                <w:szCs w:val="20"/>
                <w:lang w:eastAsia="pl-PL"/>
                <w14:ligatures w14:val="none"/>
              </w:rPr>
            </w:pPr>
          </w:p>
        </w:tc>
        <w:tc>
          <w:tcPr>
            <w:tcW w:w="937" w:type="dxa"/>
            <w:gridSpan w:val="2"/>
            <w:tcBorders>
              <w:top w:val="nil"/>
              <w:left w:val="nil"/>
              <w:bottom w:val="nil"/>
              <w:right w:val="nil"/>
            </w:tcBorders>
            <w:shd w:val="clear" w:color="auto" w:fill="auto"/>
            <w:noWrap/>
            <w:vAlign w:val="bottom"/>
            <w:hideMark/>
          </w:tcPr>
          <w:p w14:paraId="629EEA17" w14:textId="77777777" w:rsidR="00A77859" w:rsidRPr="004B63E7" w:rsidRDefault="00A77859" w:rsidP="00B758A1">
            <w:pPr>
              <w:spacing w:after="0" w:line="240" w:lineRule="auto"/>
              <w:rPr>
                <w:rFonts w:ascii="Times New Roman" w:eastAsia="Times New Roman" w:hAnsi="Times New Roman" w:cs="Times New Roman"/>
                <w:kern w:val="0"/>
                <w:sz w:val="20"/>
                <w:szCs w:val="20"/>
                <w:lang w:eastAsia="pl-PL"/>
                <w14:ligatures w14:val="none"/>
              </w:rPr>
            </w:pPr>
          </w:p>
        </w:tc>
        <w:tc>
          <w:tcPr>
            <w:tcW w:w="916" w:type="dxa"/>
            <w:gridSpan w:val="2"/>
            <w:tcBorders>
              <w:top w:val="nil"/>
              <w:left w:val="nil"/>
              <w:bottom w:val="nil"/>
              <w:right w:val="nil"/>
            </w:tcBorders>
            <w:shd w:val="clear" w:color="auto" w:fill="auto"/>
            <w:noWrap/>
            <w:vAlign w:val="bottom"/>
            <w:hideMark/>
          </w:tcPr>
          <w:p w14:paraId="058753D1" w14:textId="77777777" w:rsidR="00A77859" w:rsidRPr="004B63E7" w:rsidRDefault="00A77859" w:rsidP="00B758A1">
            <w:pPr>
              <w:spacing w:after="0" w:line="240" w:lineRule="auto"/>
              <w:rPr>
                <w:rFonts w:ascii="Times New Roman" w:eastAsia="Times New Roman" w:hAnsi="Times New Roman" w:cs="Times New Roman"/>
                <w:kern w:val="0"/>
                <w:sz w:val="20"/>
                <w:szCs w:val="20"/>
                <w:lang w:eastAsia="pl-PL"/>
                <w14:ligatures w14:val="none"/>
              </w:rPr>
            </w:pPr>
          </w:p>
        </w:tc>
        <w:tc>
          <w:tcPr>
            <w:tcW w:w="973" w:type="dxa"/>
            <w:gridSpan w:val="2"/>
            <w:tcBorders>
              <w:top w:val="nil"/>
              <w:left w:val="nil"/>
              <w:bottom w:val="nil"/>
              <w:right w:val="nil"/>
            </w:tcBorders>
            <w:shd w:val="clear" w:color="auto" w:fill="auto"/>
            <w:noWrap/>
            <w:vAlign w:val="bottom"/>
            <w:hideMark/>
          </w:tcPr>
          <w:p w14:paraId="33A73C23" w14:textId="77777777" w:rsidR="00A77859" w:rsidRPr="004B63E7" w:rsidRDefault="00A77859" w:rsidP="00B758A1">
            <w:pPr>
              <w:spacing w:after="0" w:line="240" w:lineRule="auto"/>
              <w:rPr>
                <w:rFonts w:ascii="Times New Roman" w:eastAsia="Times New Roman" w:hAnsi="Times New Roman" w:cs="Times New Roman"/>
                <w:kern w:val="0"/>
                <w:sz w:val="20"/>
                <w:szCs w:val="20"/>
                <w:lang w:eastAsia="pl-PL"/>
                <w14:ligatures w14:val="none"/>
              </w:rPr>
            </w:pPr>
          </w:p>
        </w:tc>
        <w:tc>
          <w:tcPr>
            <w:tcW w:w="1430" w:type="dxa"/>
            <w:gridSpan w:val="2"/>
            <w:tcBorders>
              <w:top w:val="nil"/>
              <w:left w:val="nil"/>
              <w:bottom w:val="nil"/>
              <w:right w:val="nil"/>
            </w:tcBorders>
            <w:shd w:val="clear" w:color="auto" w:fill="auto"/>
            <w:noWrap/>
            <w:vAlign w:val="bottom"/>
            <w:hideMark/>
          </w:tcPr>
          <w:p w14:paraId="31BAE1EF" w14:textId="77777777" w:rsidR="00A77859" w:rsidRPr="004B63E7" w:rsidRDefault="00A77859" w:rsidP="00B758A1">
            <w:pPr>
              <w:spacing w:after="0" w:line="240" w:lineRule="auto"/>
              <w:rPr>
                <w:rFonts w:ascii="Times New Roman" w:eastAsia="Times New Roman" w:hAnsi="Times New Roman" w:cs="Times New Roman"/>
                <w:kern w:val="0"/>
                <w:sz w:val="20"/>
                <w:szCs w:val="20"/>
                <w:lang w:eastAsia="pl-PL"/>
                <w14:ligatures w14:val="none"/>
              </w:rPr>
            </w:pPr>
          </w:p>
        </w:tc>
        <w:tc>
          <w:tcPr>
            <w:tcW w:w="941" w:type="dxa"/>
            <w:gridSpan w:val="2"/>
            <w:tcBorders>
              <w:top w:val="nil"/>
              <w:left w:val="nil"/>
              <w:bottom w:val="nil"/>
              <w:right w:val="nil"/>
            </w:tcBorders>
            <w:shd w:val="clear" w:color="auto" w:fill="auto"/>
            <w:noWrap/>
            <w:vAlign w:val="bottom"/>
            <w:hideMark/>
          </w:tcPr>
          <w:p w14:paraId="697A51C8" w14:textId="77777777" w:rsidR="00A77859" w:rsidRPr="004B63E7" w:rsidRDefault="00A77859" w:rsidP="00B758A1">
            <w:pPr>
              <w:spacing w:after="0" w:line="240" w:lineRule="auto"/>
              <w:rPr>
                <w:rFonts w:ascii="Times New Roman" w:eastAsia="Times New Roman" w:hAnsi="Times New Roman" w:cs="Times New Roman"/>
                <w:kern w:val="0"/>
                <w:sz w:val="20"/>
                <w:szCs w:val="20"/>
                <w:lang w:eastAsia="pl-PL"/>
                <w14:ligatures w14:val="none"/>
              </w:rPr>
            </w:pPr>
          </w:p>
        </w:tc>
      </w:tr>
      <w:tr w:rsidR="00A77859" w:rsidRPr="004B63E7" w14:paraId="2FE8F7F9" w14:textId="77777777" w:rsidTr="00A77859">
        <w:trPr>
          <w:gridAfter w:val="1"/>
          <w:wAfter w:w="116" w:type="dxa"/>
          <w:trHeight w:val="288"/>
        </w:trPr>
        <w:tc>
          <w:tcPr>
            <w:tcW w:w="960" w:type="dxa"/>
            <w:tcBorders>
              <w:top w:val="nil"/>
              <w:left w:val="nil"/>
              <w:bottom w:val="nil"/>
              <w:right w:val="nil"/>
            </w:tcBorders>
            <w:shd w:val="clear" w:color="auto" w:fill="auto"/>
            <w:noWrap/>
            <w:vAlign w:val="bottom"/>
            <w:hideMark/>
          </w:tcPr>
          <w:p w14:paraId="66FDAB46" w14:textId="77777777" w:rsidR="00A77859" w:rsidRPr="004B63E7" w:rsidRDefault="00A77859" w:rsidP="00B758A1">
            <w:pPr>
              <w:spacing w:after="0" w:line="240" w:lineRule="auto"/>
              <w:rPr>
                <w:rFonts w:ascii="Times New Roman" w:eastAsia="Times New Roman" w:hAnsi="Times New Roman" w:cs="Times New Roman"/>
                <w:kern w:val="0"/>
                <w:sz w:val="20"/>
                <w:szCs w:val="20"/>
                <w:lang w:eastAsia="pl-PL"/>
                <w14:ligatures w14:val="none"/>
              </w:rPr>
            </w:pPr>
          </w:p>
        </w:tc>
        <w:tc>
          <w:tcPr>
            <w:tcW w:w="2535" w:type="dxa"/>
            <w:tcBorders>
              <w:top w:val="nil"/>
              <w:left w:val="nil"/>
              <w:bottom w:val="nil"/>
              <w:right w:val="nil"/>
            </w:tcBorders>
            <w:shd w:val="clear" w:color="auto" w:fill="auto"/>
            <w:noWrap/>
            <w:vAlign w:val="bottom"/>
            <w:hideMark/>
          </w:tcPr>
          <w:p w14:paraId="2CA096B7" w14:textId="77777777" w:rsidR="00A77859" w:rsidRPr="004B63E7" w:rsidRDefault="00A77859" w:rsidP="00B758A1">
            <w:pPr>
              <w:spacing w:after="0" w:line="240" w:lineRule="auto"/>
              <w:rPr>
                <w:rFonts w:ascii="Times New Roman" w:eastAsia="Times New Roman" w:hAnsi="Times New Roman" w:cs="Times New Roman"/>
                <w:kern w:val="0"/>
                <w:sz w:val="20"/>
                <w:szCs w:val="20"/>
                <w:lang w:eastAsia="pl-PL"/>
                <w14:ligatures w14:val="none"/>
              </w:rPr>
            </w:pPr>
          </w:p>
        </w:tc>
        <w:tc>
          <w:tcPr>
            <w:tcW w:w="5180" w:type="dxa"/>
            <w:gridSpan w:val="2"/>
            <w:tcBorders>
              <w:top w:val="nil"/>
              <w:left w:val="nil"/>
              <w:bottom w:val="nil"/>
              <w:right w:val="nil"/>
            </w:tcBorders>
            <w:shd w:val="clear" w:color="auto" w:fill="auto"/>
            <w:noWrap/>
            <w:vAlign w:val="bottom"/>
            <w:hideMark/>
          </w:tcPr>
          <w:p w14:paraId="27C2AEBE" w14:textId="77777777" w:rsidR="00A77859" w:rsidRPr="004B63E7" w:rsidRDefault="00A77859" w:rsidP="00B758A1">
            <w:pPr>
              <w:spacing w:after="0" w:line="240" w:lineRule="auto"/>
              <w:rPr>
                <w:rFonts w:ascii="Times New Roman" w:eastAsia="Times New Roman" w:hAnsi="Times New Roman" w:cs="Times New Roman"/>
                <w:kern w:val="0"/>
                <w:sz w:val="20"/>
                <w:szCs w:val="20"/>
                <w:lang w:eastAsia="pl-PL"/>
                <w14:ligatures w14:val="none"/>
              </w:rPr>
            </w:pPr>
          </w:p>
        </w:tc>
        <w:tc>
          <w:tcPr>
            <w:tcW w:w="937" w:type="dxa"/>
            <w:gridSpan w:val="2"/>
            <w:tcBorders>
              <w:top w:val="nil"/>
              <w:left w:val="nil"/>
              <w:bottom w:val="nil"/>
              <w:right w:val="nil"/>
            </w:tcBorders>
            <w:shd w:val="clear" w:color="auto" w:fill="auto"/>
            <w:noWrap/>
            <w:vAlign w:val="bottom"/>
            <w:hideMark/>
          </w:tcPr>
          <w:p w14:paraId="72B674B4" w14:textId="77777777" w:rsidR="00A77859" w:rsidRPr="004B63E7" w:rsidRDefault="00A77859" w:rsidP="00B758A1">
            <w:pPr>
              <w:spacing w:after="0" w:line="240" w:lineRule="auto"/>
              <w:rPr>
                <w:rFonts w:ascii="Times New Roman" w:eastAsia="Times New Roman" w:hAnsi="Times New Roman" w:cs="Times New Roman"/>
                <w:kern w:val="0"/>
                <w:sz w:val="20"/>
                <w:szCs w:val="20"/>
                <w:lang w:eastAsia="pl-PL"/>
                <w14:ligatures w14:val="none"/>
              </w:rPr>
            </w:pPr>
          </w:p>
        </w:tc>
        <w:tc>
          <w:tcPr>
            <w:tcW w:w="916" w:type="dxa"/>
            <w:gridSpan w:val="2"/>
            <w:tcBorders>
              <w:top w:val="nil"/>
              <w:left w:val="nil"/>
              <w:bottom w:val="nil"/>
              <w:right w:val="nil"/>
            </w:tcBorders>
            <w:shd w:val="clear" w:color="auto" w:fill="auto"/>
            <w:noWrap/>
            <w:vAlign w:val="bottom"/>
            <w:hideMark/>
          </w:tcPr>
          <w:p w14:paraId="5CA81ABF" w14:textId="77777777" w:rsidR="00A77859" w:rsidRPr="004B63E7" w:rsidRDefault="00A77859" w:rsidP="00B758A1">
            <w:pPr>
              <w:spacing w:after="0" w:line="240" w:lineRule="auto"/>
              <w:rPr>
                <w:rFonts w:ascii="Times New Roman" w:eastAsia="Times New Roman" w:hAnsi="Times New Roman" w:cs="Times New Roman"/>
                <w:kern w:val="0"/>
                <w:sz w:val="20"/>
                <w:szCs w:val="20"/>
                <w:lang w:eastAsia="pl-PL"/>
                <w14:ligatures w14:val="none"/>
              </w:rPr>
            </w:pPr>
          </w:p>
        </w:tc>
        <w:tc>
          <w:tcPr>
            <w:tcW w:w="973" w:type="dxa"/>
            <w:gridSpan w:val="2"/>
            <w:tcBorders>
              <w:top w:val="nil"/>
              <w:left w:val="nil"/>
              <w:bottom w:val="nil"/>
              <w:right w:val="nil"/>
            </w:tcBorders>
            <w:shd w:val="clear" w:color="auto" w:fill="auto"/>
            <w:noWrap/>
            <w:vAlign w:val="bottom"/>
            <w:hideMark/>
          </w:tcPr>
          <w:p w14:paraId="3816E6E1" w14:textId="77777777" w:rsidR="00A77859" w:rsidRPr="004B63E7" w:rsidRDefault="00A77859" w:rsidP="00B758A1">
            <w:pPr>
              <w:spacing w:after="0" w:line="240" w:lineRule="auto"/>
              <w:rPr>
                <w:rFonts w:ascii="Times New Roman" w:eastAsia="Times New Roman" w:hAnsi="Times New Roman" w:cs="Times New Roman"/>
                <w:kern w:val="0"/>
                <w:sz w:val="20"/>
                <w:szCs w:val="20"/>
                <w:lang w:eastAsia="pl-PL"/>
                <w14:ligatures w14:val="none"/>
              </w:rPr>
            </w:pPr>
          </w:p>
        </w:tc>
        <w:tc>
          <w:tcPr>
            <w:tcW w:w="1430" w:type="dxa"/>
            <w:gridSpan w:val="2"/>
            <w:tcBorders>
              <w:top w:val="nil"/>
              <w:left w:val="nil"/>
              <w:bottom w:val="nil"/>
              <w:right w:val="nil"/>
            </w:tcBorders>
            <w:shd w:val="clear" w:color="auto" w:fill="auto"/>
            <w:noWrap/>
            <w:vAlign w:val="bottom"/>
            <w:hideMark/>
          </w:tcPr>
          <w:p w14:paraId="61A4293E" w14:textId="77777777" w:rsidR="00A77859" w:rsidRPr="004B63E7" w:rsidRDefault="00A77859" w:rsidP="00B758A1">
            <w:pPr>
              <w:spacing w:after="0" w:line="240" w:lineRule="auto"/>
              <w:rPr>
                <w:rFonts w:ascii="Times New Roman" w:eastAsia="Times New Roman" w:hAnsi="Times New Roman" w:cs="Times New Roman"/>
                <w:kern w:val="0"/>
                <w:sz w:val="20"/>
                <w:szCs w:val="20"/>
                <w:lang w:eastAsia="pl-PL"/>
                <w14:ligatures w14:val="none"/>
              </w:rPr>
            </w:pPr>
          </w:p>
        </w:tc>
        <w:tc>
          <w:tcPr>
            <w:tcW w:w="941" w:type="dxa"/>
            <w:gridSpan w:val="2"/>
            <w:tcBorders>
              <w:top w:val="nil"/>
              <w:left w:val="nil"/>
              <w:bottom w:val="nil"/>
              <w:right w:val="nil"/>
            </w:tcBorders>
            <w:shd w:val="clear" w:color="auto" w:fill="auto"/>
            <w:noWrap/>
            <w:vAlign w:val="bottom"/>
            <w:hideMark/>
          </w:tcPr>
          <w:p w14:paraId="71CF11C0" w14:textId="77777777" w:rsidR="00A77859" w:rsidRPr="004B63E7" w:rsidRDefault="00A77859" w:rsidP="00B758A1">
            <w:pPr>
              <w:spacing w:after="0" w:line="240" w:lineRule="auto"/>
              <w:rPr>
                <w:rFonts w:ascii="Times New Roman" w:eastAsia="Times New Roman" w:hAnsi="Times New Roman" w:cs="Times New Roman"/>
                <w:kern w:val="0"/>
                <w:sz w:val="20"/>
                <w:szCs w:val="20"/>
                <w:lang w:eastAsia="pl-PL"/>
                <w14:ligatures w14:val="none"/>
              </w:rPr>
            </w:pPr>
          </w:p>
        </w:tc>
      </w:tr>
      <w:tr w:rsidR="00A77859" w:rsidRPr="004B63E7" w14:paraId="544C0973" w14:textId="77777777" w:rsidTr="00A77859">
        <w:trPr>
          <w:gridAfter w:val="1"/>
          <w:wAfter w:w="116" w:type="dxa"/>
          <w:trHeight w:val="288"/>
        </w:trPr>
        <w:tc>
          <w:tcPr>
            <w:tcW w:w="8675" w:type="dxa"/>
            <w:gridSpan w:val="4"/>
            <w:tcBorders>
              <w:top w:val="nil"/>
              <w:left w:val="nil"/>
              <w:bottom w:val="nil"/>
              <w:right w:val="nil"/>
            </w:tcBorders>
            <w:shd w:val="clear" w:color="auto" w:fill="auto"/>
            <w:noWrap/>
            <w:vAlign w:val="bottom"/>
            <w:hideMark/>
          </w:tcPr>
          <w:p w14:paraId="177DE3CD" w14:textId="77777777" w:rsidR="00A77859" w:rsidRPr="004B63E7" w:rsidRDefault="00A77859" w:rsidP="00B758A1">
            <w:pPr>
              <w:spacing w:after="0" w:line="240" w:lineRule="auto"/>
              <w:rPr>
                <w:rFonts w:ascii="Calibri" w:eastAsia="Times New Roman" w:hAnsi="Calibri" w:cs="Calibri"/>
                <w:color w:val="000000"/>
                <w:kern w:val="0"/>
                <w:lang w:eastAsia="pl-PL"/>
                <w14:ligatures w14:val="none"/>
              </w:rPr>
            </w:pPr>
            <w:r w:rsidRPr="004B63E7">
              <w:rPr>
                <w:rFonts w:ascii="Calibri" w:eastAsia="Times New Roman" w:hAnsi="Calibri" w:cs="Calibri"/>
                <w:color w:val="000000"/>
                <w:kern w:val="0"/>
                <w:lang w:eastAsia="pl-PL"/>
                <w14:ligatures w14:val="none"/>
              </w:rPr>
              <w:t xml:space="preserve">Podpis osoby upoważnionej </w:t>
            </w:r>
            <w:r w:rsidRPr="004B63E7">
              <w:rPr>
                <w:rFonts w:ascii="Calibri" w:eastAsia="Times New Roman" w:hAnsi="Calibri" w:cs="Calibri"/>
                <w:color w:val="000000"/>
                <w:kern w:val="0"/>
                <w:lang w:eastAsia="pl-PL"/>
                <w14:ligatures w14:val="none"/>
              </w:rPr>
              <w:br/>
              <w:t>do reprezentowania Wykonawcy ……………………………………………………</w:t>
            </w:r>
          </w:p>
        </w:tc>
        <w:tc>
          <w:tcPr>
            <w:tcW w:w="937" w:type="dxa"/>
            <w:gridSpan w:val="2"/>
            <w:tcBorders>
              <w:top w:val="nil"/>
              <w:left w:val="nil"/>
              <w:bottom w:val="nil"/>
              <w:right w:val="nil"/>
            </w:tcBorders>
            <w:shd w:val="clear" w:color="auto" w:fill="auto"/>
            <w:noWrap/>
            <w:vAlign w:val="bottom"/>
            <w:hideMark/>
          </w:tcPr>
          <w:p w14:paraId="5398E8DE" w14:textId="77777777" w:rsidR="00A77859" w:rsidRPr="004B63E7" w:rsidRDefault="00A77859" w:rsidP="00B758A1">
            <w:pPr>
              <w:spacing w:after="0" w:line="240" w:lineRule="auto"/>
              <w:rPr>
                <w:rFonts w:ascii="Calibri" w:eastAsia="Times New Roman" w:hAnsi="Calibri" w:cs="Calibri"/>
                <w:color w:val="000000"/>
                <w:kern w:val="0"/>
                <w:lang w:eastAsia="pl-PL"/>
                <w14:ligatures w14:val="none"/>
              </w:rPr>
            </w:pPr>
          </w:p>
        </w:tc>
        <w:tc>
          <w:tcPr>
            <w:tcW w:w="916" w:type="dxa"/>
            <w:gridSpan w:val="2"/>
            <w:tcBorders>
              <w:top w:val="nil"/>
              <w:left w:val="nil"/>
              <w:bottom w:val="nil"/>
              <w:right w:val="nil"/>
            </w:tcBorders>
            <w:shd w:val="clear" w:color="auto" w:fill="auto"/>
            <w:noWrap/>
            <w:vAlign w:val="bottom"/>
            <w:hideMark/>
          </w:tcPr>
          <w:p w14:paraId="2C2A6BBC" w14:textId="77777777" w:rsidR="00A77859" w:rsidRPr="004B63E7" w:rsidRDefault="00A77859" w:rsidP="00B758A1">
            <w:pPr>
              <w:spacing w:after="0" w:line="240" w:lineRule="auto"/>
              <w:rPr>
                <w:rFonts w:ascii="Times New Roman" w:eastAsia="Times New Roman" w:hAnsi="Times New Roman" w:cs="Times New Roman"/>
                <w:kern w:val="0"/>
                <w:sz w:val="20"/>
                <w:szCs w:val="20"/>
                <w:lang w:eastAsia="pl-PL"/>
                <w14:ligatures w14:val="none"/>
              </w:rPr>
            </w:pPr>
          </w:p>
        </w:tc>
        <w:tc>
          <w:tcPr>
            <w:tcW w:w="973" w:type="dxa"/>
            <w:gridSpan w:val="2"/>
            <w:tcBorders>
              <w:top w:val="nil"/>
              <w:left w:val="nil"/>
              <w:bottom w:val="nil"/>
              <w:right w:val="nil"/>
            </w:tcBorders>
            <w:shd w:val="clear" w:color="auto" w:fill="auto"/>
            <w:noWrap/>
            <w:vAlign w:val="bottom"/>
            <w:hideMark/>
          </w:tcPr>
          <w:p w14:paraId="7273D207" w14:textId="77777777" w:rsidR="00A77859" w:rsidRPr="004B63E7" w:rsidRDefault="00A77859" w:rsidP="00B758A1">
            <w:pPr>
              <w:spacing w:after="0" w:line="240" w:lineRule="auto"/>
              <w:rPr>
                <w:rFonts w:ascii="Times New Roman" w:eastAsia="Times New Roman" w:hAnsi="Times New Roman" w:cs="Times New Roman"/>
                <w:kern w:val="0"/>
                <w:sz w:val="20"/>
                <w:szCs w:val="20"/>
                <w:lang w:eastAsia="pl-PL"/>
                <w14:ligatures w14:val="none"/>
              </w:rPr>
            </w:pPr>
          </w:p>
        </w:tc>
        <w:tc>
          <w:tcPr>
            <w:tcW w:w="1430" w:type="dxa"/>
            <w:gridSpan w:val="2"/>
            <w:tcBorders>
              <w:top w:val="nil"/>
              <w:left w:val="nil"/>
              <w:bottom w:val="nil"/>
              <w:right w:val="nil"/>
            </w:tcBorders>
            <w:shd w:val="clear" w:color="auto" w:fill="auto"/>
            <w:noWrap/>
            <w:vAlign w:val="bottom"/>
            <w:hideMark/>
          </w:tcPr>
          <w:p w14:paraId="604D425D" w14:textId="77777777" w:rsidR="00A77859" w:rsidRPr="004B63E7" w:rsidRDefault="00A77859" w:rsidP="00B758A1">
            <w:pPr>
              <w:spacing w:after="0" w:line="240" w:lineRule="auto"/>
              <w:rPr>
                <w:rFonts w:ascii="Times New Roman" w:eastAsia="Times New Roman" w:hAnsi="Times New Roman" w:cs="Times New Roman"/>
                <w:kern w:val="0"/>
                <w:sz w:val="20"/>
                <w:szCs w:val="20"/>
                <w:lang w:eastAsia="pl-PL"/>
                <w14:ligatures w14:val="none"/>
              </w:rPr>
            </w:pPr>
          </w:p>
        </w:tc>
        <w:tc>
          <w:tcPr>
            <w:tcW w:w="941" w:type="dxa"/>
            <w:gridSpan w:val="2"/>
            <w:tcBorders>
              <w:top w:val="nil"/>
              <w:left w:val="nil"/>
              <w:bottom w:val="nil"/>
              <w:right w:val="nil"/>
            </w:tcBorders>
            <w:shd w:val="clear" w:color="auto" w:fill="auto"/>
            <w:noWrap/>
            <w:vAlign w:val="bottom"/>
            <w:hideMark/>
          </w:tcPr>
          <w:p w14:paraId="0EF7D250" w14:textId="77777777" w:rsidR="00A77859" w:rsidRPr="004B63E7" w:rsidRDefault="00A77859" w:rsidP="00B758A1">
            <w:pPr>
              <w:spacing w:after="0" w:line="240" w:lineRule="auto"/>
              <w:rPr>
                <w:rFonts w:ascii="Times New Roman" w:eastAsia="Times New Roman" w:hAnsi="Times New Roman" w:cs="Times New Roman"/>
                <w:kern w:val="0"/>
                <w:sz w:val="20"/>
                <w:szCs w:val="20"/>
                <w:lang w:eastAsia="pl-PL"/>
                <w14:ligatures w14:val="none"/>
              </w:rPr>
            </w:pPr>
          </w:p>
        </w:tc>
      </w:tr>
    </w:tbl>
    <w:p w14:paraId="04135813" w14:textId="77777777" w:rsidR="00A77859" w:rsidRDefault="00A77859" w:rsidP="00A77859"/>
    <w:p w14:paraId="71D03135" w14:textId="77777777" w:rsidR="00A77859" w:rsidRDefault="00A77859"/>
    <w:p w14:paraId="5F7548A5" w14:textId="77777777" w:rsidR="00A77859" w:rsidRDefault="00A77859">
      <w:r>
        <w:br w:type="page"/>
      </w:r>
    </w:p>
    <w:p w14:paraId="2D87FBCD" w14:textId="7E23B4E1" w:rsidR="00A77859" w:rsidRDefault="00A77859">
      <w:r>
        <w:lastRenderedPageBreak/>
        <w:t>Załącznik nr 10 (10e Tekstylia i artykuły dekoracyjne)</w:t>
      </w:r>
    </w:p>
    <w:tbl>
      <w:tblPr>
        <w:tblW w:w="14700" w:type="dxa"/>
        <w:tblCellMar>
          <w:left w:w="70" w:type="dxa"/>
          <w:right w:w="70" w:type="dxa"/>
        </w:tblCellMar>
        <w:tblLook w:val="04A0" w:firstRow="1" w:lastRow="0" w:firstColumn="1" w:lastColumn="0" w:noHBand="0" w:noVBand="1"/>
      </w:tblPr>
      <w:tblGrid>
        <w:gridCol w:w="960"/>
        <w:gridCol w:w="1995"/>
        <w:gridCol w:w="6661"/>
        <w:gridCol w:w="941"/>
        <w:gridCol w:w="925"/>
        <w:gridCol w:w="953"/>
        <w:gridCol w:w="1320"/>
        <w:gridCol w:w="945"/>
      </w:tblGrid>
      <w:tr w:rsidR="00A77859" w:rsidRPr="00A77859" w14:paraId="1B26400F" w14:textId="77777777" w:rsidTr="00A77859">
        <w:trPr>
          <w:trHeight w:val="494"/>
        </w:trPr>
        <w:tc>
          <w:tcPr>
            <w:tcW w:w="960" w:type="dxa"/>
            <w:tcBorders>
              <w:top w:val="dotted" w:sz="4" w:space="0" w:color="auto"/>
              <w:left w:val="dotted" w:sz="4" w:space="0" w:color="auto"/>
              <w:bottom w:val="dotted" w:sz="4" w:space="0" w:color="auto"/>
              <w:right w:val="dotted" w:sz="4" w:space="0" w:color="auto"/>
            </w:tcBorders>
            <w:shd w:val="clear" w:color="FFFFCC" w:fill="FFFFFF"/>
            <w:noWrap/>
            <w:vAlign w:val="center"/>
            <w:hideMark/>
          </w:tcPr>
          <w:p w14:paraId="0429C2D6" w14:textId="77777777" w:rsidR="00A77859" w:rsidRPr="00A77859" w:rsidRDefault="00A77859" w:rsidP="00A77859">
            <w:pPr>
              <w:spacing w:after="0" w:line="240" w:lineRule="auto"/>
              <w:rPr>
                <w:rFonts w:ascii="Calibri" w:eastAsia="Times New Roman" w:hAnsi="Calibri" w:cs="Calibri"/>
                <w:b/>
                <w:bCs/>
                <w:color w:val="000000"/>
                <w:kern w:val="0"/>
                <w:sz w:val="20"/>
                <w:szCs w:val="20"/>
                <w:lang w:eastAsia="pl-PL"/>
                <w14:ligatures w14:val="none"/>
              </w:rPr>
            </w:pPr>
            <w:r w:rsidRPr="00A77859">
              <w:rPr>
                <w:rFonts w:ascii="Calibri" w:eastAsia="Times New Roman" w:hAnsi="Calibri" w:cs="Calibri"/>
                <w:b/>
                <w:bCs/>
                <w:color w:val="000000"/>
                <w:kern w:val="0"/>
                <w:sz w:val="20"/>
                <w:szCs w:val="20"/>
                <w:lang w:eastAsia="pl-PL"/>
                <w14:ligatures w14:val="none"/>
              </w:rPr>
              <w:t>l.p.</w:t>
            </w:r>
          </w:p>
        </w:tc>
        <w:tc>
          <w:tcPr>
            <w:tcW w:w="1995" w:type="dxa"/>
            <w:tcBorders>
              <w:top w:val="dotted" w:sz="4" w:space="0" w:color="auto"/>
              <w:left w:val="nil"/>
              <w:bottom w:val="dotted" w:sz="4" w:space="0" w:color="auto"/>
              <w:right w:val="dotted" w:sz="4" w:space="0" w:color="auto"/>
            </w:tcBorders>
            <w:shd w:val="clear" w:color="FFFFCC" w:fill="FFFFFF"/>
            <w:vAlign w:val="center"/>
            <w:hideMark/>
          </w:tcPr>
          <w:p w14:paraId="512431E1" w14:textId="77777777" w:rsidR="00A77859" w:rsidRPr="00A77859" w:rsidRDefault="00A77859" w:rsidP="00A77859">
            <w:pPr>
              <w:spacing w:after="0" w:line="240" w:lineRule="auto"/>
              <w:rPr>
                <w:rFonts w:ascii="Calibri" w:eastAsia="Times New Roman" w:hAnsi="Calibri" w:cs="Calibri"/>
                <w:b/>
                <w:bCs/>
                <w:color w:val="000000"/>
                <w:kern w:val="0"/>
                <w:sz w:val="20"/>
                <w:szCs w:val="20"/>
                <w:lang w:eastAsia="pl-PL"/>
                <w14:ligatures w14:val="none"/>
              </w:rPr>
            </w:pPr>
            <w:r w:rsidRPr="00A77859">
              <w:rPr>
                <w:rFonts w:ascii="Calibri" w:eastAsia="Times New Roman" w:hAnsi="Calibri" w:cs="Calibri"/>
                <w:b/>
                <w:bCs/>
                <w:color w:val="000000"/>
                <w:kern w:val="0"/>
                <w:sz w:val="20"/>
                <w:szCs w:val="20"/>
                <w:lang w:eastAsia="pl-PL"/>
                <w14:ligatures w14:val="none"/>
              </w:rPr>
              <w:t>Nazwa pozycji</w:t>
            </w:r>
          </w:p>
        </w:tc>
        <w:tc>
          <w:tcPr>
            <w:tcW w:w="6661" w:type="dxa"/>
            <w:tcBorders>
              <w:top w:val="dotted" w:sz="4" w:space="0" w:color="auto"/>
              <w:left w:val="nil"/>
              <w:bottom w:val="dotted" w:sz="4" w:space="0" w:color="auto"/>
              <w:right w:val="dotted" w:sz="4" w:space="0" w:color="auto"/>
            </w:tcBorders>
            <w:shd w:val="clear" w:color="FFFFCC" w:fill="FFFFFF"/>
            <w:vAlign w:val="center"/>
            <w:hideMark/>
          </w:tcPr>
          <w:p w14:paraId="749A7008" w14:textId="77777777" w:rsidR="00A77859" w:rsidRPr="00A77859" w:rsidRDefault="00A77859" w:rsidP="00A77859">
            <w:pPr>
              <w:spacing w:after="0" w:line="240" w:lineRule="auto"/>
              <w:rPr>
                <w:rFonts w:ascii="Calibri" w:eastAsia="Times New Roman" w:hAnsi="Calibri" w:cs="Calibri"/>
                <w:b/>
                <w:bCs/>
                <w:color w:val="000000"/>
                <w:kern w:val="0"/>
                <w:sz w:val="20"/>
                <w:szCs w:val="20"/>
                <w:lang w:eastAsia="pl-PL"/>
                <w14:ligatures w14:val="none"/>
              </w:rPr>
            </w:pPr>
            <w:r w:rsidRPr="00A77859">
              <w:rPr>
                <w:rFonts w:ascii="Calibri" w:eastAsia="Times New Roman" w:hAnsi="Calibri" w:cs="Calibri"/>
                <w:b/>
                <w:bCs/>
                <w:color w:val="000000"/>
                <w:kern w:val="0"/>
                <w:sz w:val="20"/>
                <w:szCs w:val="20"/>
                <w:lang w:eastAsia="pl-PL"/>
                <w14:ligatures w14:val="none"/>
              </w:rPr>
              <w:t>Opis</w:t>
            </w:r>
          </w:p>
        </w:tc>
        <w:tc>
          <w:tcPr>
            <w:tcW w:w="941" w:type="dxa"/>
            <w:tcBorders>
              <w:top w:val="dotted" w:sz="4" w:space="0" w:color="auto"/>
              <w:left w:val="nil"/>
              <w:bottom w:val="dotted" w:sz="4" w:space="0" w:color="auto"/>
              <w:right w:val="dotted" w:sz="4" w:space="0" w:color="auto"/>
            </w:tcBorders>
            <w:shd w:val="clear" w:color="FFFFCC" w:fill="FFFFFF"/>
            <w:vAlign w:val="center"/>
            <w:hideMark/>
          </w:tcPr>
          <w:p w14:paraId="63C8E74D" w14:textId="77777777" w:rsidR="00A77859" w:rsidRPr="00A77859" w:rsidRDefault="00A77859" w:rsidP="00A77859">
            <w:pPr>
              <w:spacing w:after="0" w:line="240" w:lineRule="auto"/>
              <w:rPr>
                <w:rFonts w:ascii="Calibri" w:eastAsia="Times New Roman" w:hAnsi="Calibri" w:cs="Calibri"/>
                <w:b/>
                <w:bCs/>
                <w:color w:val="000000"/>
                <w:kern w:val="0"/>
                <w:sz w:val="20"/>
                <w:szCs w:val="20"/>
                <w:lang w:eastAsia="pl-PL"/>
                <w14:ligatures w14:val="none"/>
              </w:rPr>
            </w:pPr>
            <w:r w:rsidRPr="00A77859">
              <w:rPr>
                <w:rFonts w:ascii="Calibri" w:eastAsia="Times New Roman" w:hAnsi="Calibri" w:cs="Calibri"/>
                <w:b/>
                <w:bCs/>
                <w:color w:val="000000"/>
                <w:kern w:val="0"/>
                <w:sz w:val="20"/>
                <w:szCs w:val="20"/>
                <w:lang w:eastAsia="pl-PL"/>
                <w14:ligatures w14:val="none"/>
              </w:rPr>
              <w:t>j.m.</w:t>
            </w:r>
          </w:p>
        </w:tc>
        <w:tc>
          <w:tcPr>
            <w:tcW w:w="925" w:type="dxa"/>
            <w:tcBorders>
              <w:top w:val="dotted" w:sz="4" w:space="0" w:color="auto"/>
              <w:left w:val="nil"/>
              <w:bottom w:val="dotted" w:sz="4" w:space="0" w:color="auto"/>
              <w:right w:val="dotted" w:sz="4" w:space="0" w:color="auto"/>
            </w:tcBorders>
            <w:shd w:val="clear" w:color="FFFFCC" w:fill="FFFFFF"/>
            <w:vAlign w:val="center"/>
            <w:hideMark/>
          </w:tcPr>
          <w:p w14:paraId="2D5E73AE" w14:textId="77777777" w:rsidR="00A77859" w:rsidRPr="00A77859" w:rsidRDefault="00A77859" w:rsidP="00A77859">
            <w:pPr>
              <w:spacing w:after="0" w:line="240" w:lineRule="auto"/>
              <w:jc w:val="center"/>
              <w:rPr>
                <w:rFonts w:ascii="Calibri" w:eastAsia="Times New Roman" w:hAnsi="Calibri" w:cs="Calibri"/>
                <w:b/>
                <w:bCs/>
                <w:color w:val="000000"/>
                <w:kern w:val="0"/>
                <w:sz w:val="20"/>
                <w:szCs w:val="20"/>
                <w:lang w:eastAsia="pl-PL"/>
                <w14:ligatures w14:val="none"/>
              </w:rPr>
            </w:pPr>
            <w:r w:rsidRPr="00A77859">
              <w:rPr>
                <w:rFonts w:ascii="Calibri" w:eastAsia="Times New Roman" w:hAnsi="Calibri" w:cs="Calibri"/>
                <w:b/>
                <w:bCs/>
                <w:color w:val="000000"/>
                <w:kern w:val="0"/>
                <w:sz w:val="20"/>
                <w:szCs w:val="20"/>
                <w:lang w:eastAsia="pl-PL"/>
                <w14:ligatures w14:val="none"/>
              </w:rPr>
              <w:t>Ilość</w:t>
            </w:r>
          </w:p>
        </w:tc>
        <w:tc>
          <w:tcPr>
            <w:tcW w:w="953" w:type="dxa"/>
            <w:tcBorders>
              <w:top w:val="dotted" w:sz="4" w:space="0" w:color="auto"/>
              <w:left w:val="nil"/>
              <w:bottom w:val="dotted" w:sz="4" w:space="0" w:color="auto"/>
              <w:right w:val="dotted" w:sz="4" w:space="0" w:color="auto"/>
            </w:tcBorders>
            <w:shd w:val="clear" w:color="FFFFCC" w:fill="FFFFFF"/>
            <w:vAlign w:val="center"/>
            <w:hideMark/>
          </w:tcPr>
          <w:p w14:paraId="1B88939C" w14:textId="77777777" w:rsidR="00A77859" w:rsidRPr="00A77859" w:rsidRDefault="00A77859" w:rsidP="00A77859">
            <w:pPr>
              <w:spacing w:after="0" w:line="240" w:lineRule="auto"/>
              <w:rPr>
                <w:rFonts w:ascii="Calibri" w:eastAsia="Times New Roman" w:hAnsi="Calibri" w:cs="Calibri"/>
                <w:b/>
                <w:bCs/>
                <w:color w:val="000000"/>
                <w:kern w:val="0"/>
                <w:sz w:val="20"/>
                <w:szCs w:val="20"/>
                <w:lang w:eastAsia="pl-PL"/>
                <w14:ligatures w14:val="none"/>
              </w:rPr>
            </w:pPr>
            <w:r w:rsidRPr="00A77859">
              <w:rPr>
                <w:rFonts w:ascii="Calibri" w:eastAsia="Times New Roman" w:hAnsi="Calibri" w:cs="Calibri"/>
                <w:b/>
                <w:bCs/>
                <w:color w:val="000000"/>
                <w:kern w:val="0"/>
                <w:sz w:val="20"/>
                <w:szCs w:val="20"/>
                <w:lang w:eastAsia="pl-PL"/>
                <w14:ligatures w14:val="none"/>
              </w:rPr>
              <w:t>Stawka podatku VAT (%)</w:t>
            </w:r>
          </w:p>
        </w:tc>
        <w:tc>
          <w:tcPr>
            <w:tcW w:w="1320" w:type="dxa"/>
            <w:tcBorders>
              <w:top w:val="dotted" w:sz="4" w:space="0" w:color="auto"/>
              <w:left w:val="nil"/>
              <w:bottom w:val="dotted" w:sz="4" w:space="0" w:color="auto"/>
              <w:right w:val="dotted" w:sz="4" w:space="0" w:color="auto"/>
            </w:tcBorders>
            <w:shd w:val="clear" w:color="FFFFCC" w:fill="FFFFFF"/>
            <w:vAlign w:val="center"/>
            <w:hideMark/>
          </w:tcPr>
          <w:p w14:paraId="61938064" w14:textId="77777777" w:rsidR="00A77859" w:rsidRPr="00A77859" w:rsidRDefault="00A77859" w:rsidP="00A77859">
            <w:pPr>
              <w:spacing w:after="0" w:line="240" w:lineRule="auto"/>
              <w:rPr>
                <w:rFonts w:ascii="Calibri" w:eastAsia="Times New Roman" w:hAnsi="Calibri" w:cs="Calibri"/>
                <w:b/>
                <w:bCs/>
                <w:color w:val="000000"/>
                <w:kern w:val="0"/>
                <w:sz w:val="20"/>
                <w:szCs w:val="20"/>
                <w:lang w:eastAsia="pl-PL"/>
                <w14:ligatures w14:val="none"/>
              </w:rPr>
            </w:pPr>
            <w:r w:rsidRPr="00A77859">
              <w:rPr>
                <w:rFonts w:ascii="Calibri" w:eastAsia="Times New Roman" w:hAnsi="Calibri" w:cs="Calibri"/>
                <w:b/>
                <w:bCs/>
                <w:color w:val="000000"/>
                <w:kern w:val="0"/>
                <w:sz w:val="20"/>
                <w:szCs w:val="20"/>
                <w:lang w:eastAsia="pl-PL"/>
                <w14:ligatures w14:val="none"/>
              </w:rPr>
              <w:t>Cena jednostkowa za j.m. (brutto zł)</w:t>
            </w:r>
          </w:p>
        </w:tc>
        <w:tc>
          <w:tcPr>
            <w:tcW w:w="945" w:type="dxa"/>
            <w:tcBorders>
              <w:top w:val="dotted" w:sz="4" w:space="0" w:color="auto"/>
              <w:left w:val="nil"/>
              <w:bottom w:val="dotted" w:sz="4" w:space="0" w:color="auto"/>
              <w:right w:val="dotted" w:sz="4" w:space="0" w:color="auto"/>
            </w:tcBorders>
            <w:shd w:val="clear" w:color="FFFFCC" w:fill="FFFFFF"/>
            <w:vAlign w:val="center"/>
            <w:hideMark/>
          </w:tcPr>
          <w:p w14:paraId="72B1696C" w14:textId="77777777" w:rsidR="00A77859" w:rsidRPr="00A77859" w:rsidRDefault="00A77859" w:rsidP="00A77859">
            <w:pPr>
              <w:spacing w:after="0" w:line="240" w:lineRule="auto"/>
              <w:jc w:val="right"/>
              <w:rPr>
                <w:rFonts w:ascii="Calibri" w:eastAsia="Times New Roman" w:hAnsi="Calibri" w:cs="Calibri"/>
                <w:b/>
                <w:bCs/>
                <w:color w:val="000000"/>
                <w:kern w:val="0"/>
                <w:sz w:val="20"/>
                <w:szCs w:val="20"/>
                <w:lang w:eastAsia="pl-PL"/>
                <w14:ligatures w14:val="none"/>
              </w:rPr>
            </w:pPr>
            <w:r w:rsidRPr="00A77859">
              <w:rPr>
                <w:rFonts w:ascii="Calibri" w:eastAsia="Times New Roman" w:hAnsi="Calibri" w:cs="Calibri"/>
                <w:b/>
                <w:bCs/>
                <w:color w:val="000000"/>
                <w:kern w:val="0"/>
                <w:sz w:val="20"/>
                <w:szCs w:val="20"/>
                <w:lang w:eastAsia="pl-PL"/>
                <w14:ligatures w14:val="none"/>
              </w:rPr>
              <w:t xml:space="preserve"> RAZEM                 (brutto zł) </w:t>
            </w:r>
          </w:p>
        </w:tc>
      </w:tr>
      <w:tr w:rsidR="00A77859" w:rsidRPr="00A77859" w14:paraId="5E01F6C1" w14:textId="77777777" w:rsidTr="00A77859">
        <w:trPr>
          <w:trHeight w:val="4573"/>
        </w:trPr>
        <w:tc>
          <w:tcPr>
            <w:tcW w:w="960" w:type="dxa"/>
            <w:tcBorders>
              <w:top w:val="nil"/>
              <w:left w:val="dotted" w:sz="4" w:space="0" w:color="auto"/>
              <w:bottom w:val="dotted" w:sz="4" w:space="0" w:color="auto"/>
              <w:right w:val="dotted" w:sz="4" w:space="0" w:color="auto"/>
            </w:tcBorders>
            <w:shd w:val="clear" w:color="FFFFCC" w:fill="FFFFFF"/>
            <w:noWrap/>
            <w:vAlign w:val="center"/>
            <w:hideMark/>
          </w:tcPr>
          <w:p w14:paraId="2574419D" w14:textId="77777777" w:rsidR="00A77859" w:rsidRPr="00A77859" w:rsidRDefault="00A77859" w:rsidP="00A77859">
            <w:pPr>
              <w:spacing w:after="0" w:line="240" w:lineRule="auto"/>
              <w:jc w:val="right"/>
              <w:rPr>
                <w:rFonts w:ascii="Calibri" w:eastAsia="Times New Roman" w:hAnsi="Calibri" w:cs="Calibri"/>
                <w:color w:val="000000"/>
                <w:kern w:val="0"/>
                <w:sz w:val="20"/>
                <w:szCs w:val="20"/>
                <w:lang w:eastAsia="pl-PL"/>
                <w14:ligatures w14:val="none"/>
              </w:rPr>
            </w:pPr>
            <w:r w:rsidRPr="00A77859">
              <w:rPr>
                <w:rFonts w:ascii="Calibri" w:eastAsia="Times New Roman" w:hAnsi="Calibri" w:cs="Calibri"/>
                <w:color w:val="000000"/>
                <w:kern w:val="0"/>
                <w:sz w:val="20"/>
                <w:szCs w:val="20"/>
                <w:lang w:eastAsia="pl-PL"/>
                <w14:ligatures w14:val="none"/>
              </w:rPr>
              <w:t>1</w:t>
            </w:r>
          </w:p>
        </w:tc>
        <w:tc>
          <w:tcPr>
            <w:tcW w:w="1995" w:type="dxa"/>
            <w:tcBorders>
              <w:top w:val="nil"/>
              <w:left w:val="nil"/>
              <w:bottom w:val="dotted" w:sz="4" w:space="0" w:color="auto"/>
              <w:right w:val="dotted" w:sz="4" w:space="0" w:color="auto"/>
            </w:tcBorders>
            <w:shd w:val="clear" w:color="FFFFCC" w:fill="FFFFFF"/>
            <w:vAlign w:val="center"/>
            <w:hideMark/>
          </w:tcPr>
          <w:p w14:paraId="7805E66B" w14:textId="7FADD10C" w:rsidR="00A77859" w:rsidRPr="00A77859" w:rsidRDefault="00A77859" w:rsidP="00A77859">
            <w:pPr>
              <w:spacing w:after="0" w:line="240" w:lineRule="auto"/>
              <w:rPr>
                <w:rFonts w:ascii="Calibri" w:eastAsia="Times New Roman" w:hAnsi="Calibri" w:cs="Calibri"/>
                <w:color w:val="000000"/>
                <w:kern w:val="0"/>
                <w:sz w:val="20"/>
                <w:szCs w:val="20"/>
                <w:lang w:eastAsia="pl-PL"/>
                <w14:ligatures w14:val="none"/>
              </w:rPr>
            </w:pPr>
            <w:r w:rsidRPr="00A77859">
              <w:rPr>
                <w:rFonts w:ascii="Calibri" w:eastAsia="Times New Roman" w:hAnsi="Calibri" w:cs="Calibri"/>
                <w:color w:val="000000"/>
                <w:kern w:val="0"/>
                <w:sz w:val="20"/>
                <w:szCs w:val="20"/>
                <w:lang w:eastAsia="pl-PL"/>
                <w14:ligatures w14:val="none"/>
              </w:rPr>
              <w:t xml:space="preserve">Tekstylia </w:t>
            </w:r>
          </w:p>
        </w:tc>
        <w:tc>
          <w:tcPr>
            <w:tcW w:w="6661" w:type="dxa"/>
            <w:tcBorders>
              <w:top w:val="nil"/>
              <w:left w:val="nil"/>
              <w:bottom w:val="dotted" w:sz="4" w:space="0" w:color="auto"/>
              <w:right w:val="dotted" w:sz="4" w:space="0" w:color="auto"/>
            </w:tcBorders>
            <w:shd w:val="clear" w:color="FFFFCC" w:fill="FFFFFF"/>
            <w:vAlign w:val="center"/>
            <w:hideMark/>
          </w:tcPr>
          <w:p w14:paraId="15659487" w14:textId="06113954" w:rsidR="00A77859" w:rsidRPr="00A77859" w:rsidRDefault="00A77859" w:rsidP="00A77859">
            <w:pPr>
              <w:spacing w:after="0" w:line="240" w:lineRule="auto"/>
              <w:rPr>
                <w:rFonts w:ascii="Calibri" w:eastAsia="Times New Roman" w:hAnsi="Calibri" w:cs="Calibri"/>
                <w:color w:val="000000"/>
                <w:kern w:val="0"/>
                <w:sz w:val="20"/>
                <w:szCs w:val="20"/>
                <w:lang w:eastAsia="pl-PL"/>
                <w14:ligatures w14:val="none"/>
              </w:rPr>
            </w:pPr>
            <w:r w:rsidRPr="00A77859">
              <w:rPr>
                <w:rFonts w:ascii="Calibri" w:eastAsia="Times New Roman" w:hAnsi="Calibri" w:cs="Calibri"/>
                <w:color w:val="000000"/>
                <w:kern w:val="0"/>
                <w:sz w:val="20"/>
                <w:szCs w:val="20"/>
                <w:lang w:eastAsia="pl-PL"/>
                <w14:ligatures w14:val="none"/>
              </w:rPr>
              <w:t xml:space="preserve">Zestaw tekstyliów składający się z: </w:t>
            </w:r>
            <w:r w:rsidRPr="00A77859">
              <w:rPr>
                <w:rFonts w:ascii="Calibri" w:eastAsia="Times New Roman" w:hAnsi="Calibri" w:cs="Calibri"/>
                <w:color w:val="000000"/>
                <w:kern w:val="0"/>
                <w:sz w:val="20"/>
                <w:szCs w:val="20"/>
                <w:lang w:eastAsia="pl-PL"/>
                <w14:ligatures w14:val="none"/>
              </w:rPr>
              <w:br/>
              <w:t xml:space="preserve">- 5 poduszek 70x80, (wkład poduszek 100% polipropylen i pianka poliuretanowa) z poszewką ochronną z poliestru i bawełny </w:t>
            </w:r>
            <w:r w:rsidRPr="00A77859">
              <w:rPr>
                <w:rFonts w:ascii="Calibri" w:eastAsia="Times New Roman" w:hAnsi="Calibri" w:cs="Calibri"/>
                <w:color w:val="000000"/>
                <w:kern w:val="0"/>
                <w:sz w:val="20"/>
                <w:szCs w:val="20"/>
                <w:lang w:eastAsia="pl-PL"/>
                <w14:ligatures w14:val="none"/>
              </w:rPr>
              <w:br/>
              <w:t xml:space="preserve">- 5 kołder 140x200, (wypełnienie kołdry 100% poliester - włókno kanalikowe - tzw. kołdra ciepła - tkanina kołdry 65% poliester, 35% bawełna) </w:t>
            </w:r>
            <w:r w:rsidRPr="00A77859">
              <w:rPr>
                <w:rFonts w:ascii="Calibri" w:eastAsia="Times New Roman" w:hAnsi="Calibri" w:cs="Calibri"/>
                <w:color w:val="000000"/>
                <w:kern w:val="0"/>
                <w:sz w:val="20"/>
                <w:szCs w:val="20"/>
                <w:lang w:eastAsia="pl-PL"/>
                <w14:ligatures w14:val="none"/>
              </w:rPr>
              <w:br/>
              <w:t xml:space="preserve">- 10 prześcieradeł 150x200 (+/- 2 cm)(z tkaniny Adamaszek-mikrofibra lub równoważnej), </w:t>
            </w:r>
            <w:r w:rsidRPr="00A77859">
              <w:rPr>
                <w:rFonts w:ascii="Calibri" w:eastAsia="Times New Roman" w:hAnsi="Calibri" w:cs="Calibri"/>
                <w:color w:val="000000"/>
                <w:kern w:val="0"/>
                <w:sz w:val="20"/>
                <w:szCs w:val="20"/>
                <w:lang w:eastAsia="pl-PL"/>
                <w14:ligatures w14:val="none"/>
              </w:rPr>
              <w:br/>
              <w:t xml:space="preserve">- 10 prześcieradeł z gumką 140x200 (+/- 2 cm), </w:t>
            </w:r>
            <w:r w:rsidRPr="00A77859">
              <w:rPr>
                <w:rFonts w:ascii="Calibri" w:eastAsia="Times New Roman" w:hAnsi="Calibri" w:cs="Calibri"/>
                <w:color w:val="000000"/>
                <w:kern w:val="0"/>
                <w:sz w:val="20"/>
                <w:szCs w:val="20"/>
                <w:lang w:eastAsia="pl-PL"/>
                <w14:ligatures w14:val="none"/>
              </w:rPr>
              <w:br/>
              <w:t xml:space="preserve">- 10 kompletów poszewek z tkaniny Adamaszek - mikrofibra lub równoważnej (zapinanie na zamek błyskawiczny), jednobarwnej w kolorach pastelowych. </w:t>
            </w:r>
            <w:r w:rsidRPr="00A77859">
              <w:rPr>
                <w:rFonts w:ascii="Calibri" w:eastAsia="Times New Roman" w:hAnsi="Calibri" w:cs="Calibri"/>
                <w:color w:val="000000"/>
                <w:kern w:val="0"/>
                <w:sz w:val="20"/>
                <w:szCs w:val="20"/>
                <w:lang w:eastAsia="pl-PL"/>
                <w14:ligatures w14:val="none"/>
              </w:rPr>
              <w:br/>
              <w:t>- 5 kocy bawełnianych antybakteryjnych (150x200 (+/- 2 cm) 049JB lub równoważny)</w:t>
            </w:r>
            <w:r w:rsidRPr="00A77859">
              <w:rPr>
                <w:rFonts w:ascii="Calibri" w:eastAsia="Times New Roman" w:hAnsi="Calibri" w:cs="Calibri"/>
                <w:color w:val="000000"/>
                <w:kern w:val="0"/>
                <w:sz w:val="20"/>
                <w:szCs w:val="20"/>
                <w:lang w:eastAsia="pl-PL"/>
                <w14:ligatures w14:val="none"/>
              </w:rPr>
              <w:br/>
              <w:t>- 5 kocy tradycyjnych wełnianych (160x200 (+/- 2 cm))</w:t>
            </w:r>
            <w:r w:rsidRPr="00A77859">
              <w:rPr>
                <w:rFonts w:ascii="Calibri" w:eastAsia="Times New Roman" w:hAnsi="Calibri" w:cs="Calibri"/>
                <w:color w:val="000000"/>
                <w:kern w:val="0"/>
                <w:sz w:val="20"/>
                <w:szCs w:val="20"/>
                <w:lang w:eastAsia="pl-PL"/>
                <w14:ligatures w14:val="none"/>
              </w:rPr>
              <w:br/>
              <w:t>- 5 narzut na łóżko dwustronnych (220x240 (+/- 2 cm) z tkaniny poliestrowej w kolorze platyny)</w:t>
            </w:r>
            <w:r w:rsidRPr="00A77859">
              <w:rPr>
                <w:rFonts w:ascii="Calibri" w:eastAsia="Times New Roman" w:hAnsi="Calibri" w:cs="Calibri"/>
                <w:color w:val="000000"/>
                <w:kern w:val="0"/>
                <w:sz w:val="20"/>
                <w:szCs w:val="20"/>
                <w:lang w:eastAsia="pl-PL"/>
                <w14:ligatures w14:val="none"/>
              </w:rPr>
              <w:br/>
              <w:t>- 5 mat ochronnych na łóżko (</w:t>
            </w:r>
            <w:r w:rsidR="001D7D60">
              <w:rPr>
                <w:rFonts w:ascii="Calibri" w:eastAsia="Times New Roman" w:hAnsi="Calibri" w:cs="Calibri"/>
                <w:color w:val="000000"/>
                <w:kern w:val="0"/>
                <w:sz w:val="20"/>
                <w:szCs w:val="20"/>
                <w:lang w:eastAsia="pl-PL"/>
                <w14:ligatures w14:val="none"/>
              </w:rPr>
              <w:t>150x200 +/- 2 cm</w:t>
            </w:r>
            <w:r w:rsidRPr="00A77859">
              <w:rPr>
                <w:rFonts w:ascii="Calibri" w:eastAsia="Times New Roman" w:hAnsi="Calibri" w:cs="Calibri"/>
                <w:color w:val="000000"/>
                <w:kern w:val="0"/>
                <w:sz w:val="20"/>
                <w:szCs w:val="20"/>
                <w:lang w:eastAsia="pl-PL"/>
                <w14:ligatures w14:val="none"/>
              </w:rPr>
              <w:br/>
              <w:t xml:space="preserve">- 2 ręczniki o wymiarach 100x50 (+/- 2 cm) cm gramatura nie mniej niż 600 g/m2 100% bawełny. </w:t>
            </w:r>
            <w:r w:rsidR="00720FA7" w:rsidRPr="00A77859">
              <w:rPr>
                <w:rFonts w:ascii="Calibri" w:eastAsia="Times New Roman" w:hAnsi="Calibri" w:cs="Calibri"/>
                <w:color w:val="000000"/>
                <w:kern w:val="0"/>
                <w:sz w:val="20"/>
                <w:szCs w:val="20"/>
                <w:lang w:eastAsia="pl-PL"/>
                <w14:ligatures w14:val="none"/>
              </w:rPr>
              <w:t>Długie</w:t>
            </w:r>
            <w:r w:rsidRPr="00A77859">
              <w:rPr>
                <w:rFonts w:ascii="Calibri" w:eastAsia="Times New Roman" w:hAnsi="Calibri" w:cs="Calibri"/>
                <w:color w:val="000000"/>
                <w:kern w:val="0"/>
                <w:sz w:val="20"/>
                <w:szCs w:val="20"/>
                <w:lang w:eastAsia="pl-PL"/>
                <w14:ligatures w14:val="none"/>
              </w:rPr>
              <w:t xml:space="preserve"> zwarte i delikatne włókno. Kolory różne.</w:t>
            </w:r>
            <w:r w:rsidRPr="00A77859">
              <w:rPr>
                <w:rFonts w:ascii="Calibri" w:eastAsia="Times New Roman" w:hAnsi="Calibri" w:cs="Calibri"/>
                <w:color w:val="000000"/>
                <w:kern w:val="0"/>
                <w:sz w:val="20"/>
                <w:szCs w:val="20"/>
                <w:lang w:eastAsia="pl-PL"/>
                <w14:ligatures w14:val="none"/>
              </w:rPr>
              <w:br/>
              <w:t xml:space="preserve">- 2 ręczniki o wymiarach 50x70 cm (+/- 2 cm)gramatura nie mniej niż 600 g/m2 100% bawełny. </w:t>
            </w:r>
            <w:r w:rsidR="00720FA7" w:rsidRPr="00A77859">
              <w:rPr>
                <w:rFonts w:ascii="Calibri" w:eastAsia="Times New Roman" w:hAnsi="Calibri" w:cs="Calibri"/>
                <w:color w:val="000000"/>
                <w:kern w:val="0"/>
                <w:sz w:val="20"/>
                <w:szCs w:val="20"/>
                <w:lang w:eastAsia="pl-PL"/>
                <w14:ligatures w14:val="none"/>
              </w:rPr>
              <w:t>Długie</w:t>
            </w:r>
            <w:r w:rsidRPr="00A77859">
              <w:rPr>
                <w:rFonts w:ascii="Calibri" w:eastAsia="Times New Roman" w:hAnsi="Calibri" w:cs="Calibri"/>
                <w:color w:val="000000"/>
                <w:kern w:val="0"/>
                <w:sz w:val="20"/>
                <w:szCs w:val="20"/>
                <w:lang w:eastAsia="pl-PL"/>
                <w14:ligatures w14:val="none"/>
              </w:rPr>
              <w:t xml:space="preserve"> zwarte i delikatne włókno. Kolory różne.</w:t>
            </w:r>
            <w:r w:rsidRPr="00A77859">
              <w:rPr>
                <w:rFonts w:ascii="Calibri" w:eastAsia="Times New Roman" w:hAnsi="Calibri" w:cs="Calibri"/>
                <w:color w:val="000000"/>
                <w:kern w:val="0"/>
                <w:sz w:val="20"/>
                <w:szCs w:val="20"/>
                <w:lang w:eastAsia="pl-PL"/>
                <w14:ligatures w14:val="none"/>
              </w:rPr>
              <w:br/>
              <w:t xml:space="preserve">- 3 ściereczki kuchenne 60x45 cm (+/- 2 cm)100% bawełny - do wycierania naczyń i codziennych czynności porządkowych </w:t>
            </w:r>
          </w:p>
        </w:tc>
        <w:tc>
          <w:tcPr>
            <w:tcW w:w="941" w:type="dxa"/>
            <w:tcBorders>
              <w:top w:val="nil"/>
              <w:left w:val="nil"/>
              <w:bottom w:val="dotted" w:sz="4" w:space="0" w:color="auto"/>
              <w:right w:val="dotted" w:sz="4" w:space="0" w:color="auto"/>
            </w:tcBorders>
            <w:shd w:val="clear" w:color="FFFFCC" w:fill="FFFFFF"/>
            <w:noWrap/>
            <w:vAlign w:val="center"/>
            <w:hideMark/>
          </w:tcPr>
          <w:p w14:paraId="74FFCA0B" w14:textId="77777777" w:rsidR="00A77859" w:rsidRPr="00A77859" w:rsidRDefault="00A77859" w:rsidP="00A77859">
            <w:pPr>
              <w:spacing w:after="0" w:line="240" w:lineRule="auto"/>
              <w:rPr>
                <w:rFonts w:ascii="Calibri" w:eastAsia="Times New Roman" w:hAnsi="Calibri" w:cs="Calibri"/>
                <w:kern w:val="0"/>
                <w:sz w:val="20"/>
                <w:szCs w:val="20"/>
                <w:lang w:eastAsia="pl-PL"/>
                <w14:ligatures w14:val="none"/>
              </w:rPr>
            </w:pPr>
            <w:r w:rsidRPr="00A77859">
              <w:rPr>
                <w:rFonts w:ascii="Calibri" w:eastAsia="Times New Roman" w:hAnsi="Calibri" w:cs="Calibri"/>
                <w:kern w:val="0"/>
                <w:sz w:val="20"/>
                <w:szCs w:val="20"/>
                <w:lang w:eastAsia="pl-PL"/>
                <w14:ligatures w14:val="none"/>
              </w:rPr>
              <w:t>zestaw</w:t>
            </w:r>
          </w:p>
        </w:tc>
        <w:tc>
          <w:tcPr>
            <w:tcW w:w="925" w:type="dxa"/>
            <w:tcBorders>
              <w:top w:val="nil"/>
              <w:left w:val="nil"/>
              <w:bottom w:val="dotted" w:sz="4" w:space="0" w:color="auto"/>
              <w:right w:val="dotted" w:sz="4" w:space="0" w:color="auto"/>
            </w:tcBorders>
            <w:shd w:val="clear" w:color="FFFFCC" w:fill="FFFFFF"/>
            <w:vAlign w:val="center"/>
            <w:hideMark/>
          </w:tcPr>
          <w:p w14:paraId="13F70162" w14:textId="77777777" w:rsidR="00A77859" w:rsidRPr="00A77859" w:rsidRDefault="00A77859" w:rsidP="00A77859">
            <w:pPr>
              <w:spacing w:after="0" w:line="240" w:lineRule="auto"/>
              <w:jc w:val="center"/>
              <w:rPr>
                <w:rFonts w:ascii="Calibri" w:eastAsia="Times New Roman" w:hAnsi="Calibri" w:cs="Calibri"/>
                <w:kern w:val="0"/>
                <w:sz w:val="20"/>
                <w:szCs w:val="20"/>
                <w:lang w:eastAsia="pl-PL"/>
                <w14:ligatures w14:val="none"/>
              </w:rPr>
            </w:pPr>
            <w:r w:rsidRPr="00A77859">
              <w:rPr>
                <w:rFonts w:ascii="Calibri" w:eastAsia="Times New Roman" w:hAnsi="Calibri" w:cs="Calibri"/>
                <w:kern w:val="0"/>
                <w:sz w:val="20"/>
                <w:szCs w:val="20"/>
                <w:lang w:eastAsia="pl-PL"/>
                <w14:ligatures w14:val="none"/>
              </w:rPr>
              <w:t>3</w:t>
            </w:r>
          </w:p>
        </w:tc>
        <w:tc>
          <w:tcPr>
            <w:tcW w:w="953" w:type="dxa"/>
            <w:tcBorders>
              <w:top w:val="nil"/>
              <w:left w:val="nil"/>
              <w:bottom w:val="dotted" w:sz="4" w:space="0" w:color="auto"/>
              <w:right w:val="dotted" w:sz="4" w:space="0" w:color="auto"/>
            </w:tcBorders>
            <w:shd w:val="clear" w:color="FFFFCC" w:fill="FFFFFF"/>
            <w:vAlign w:val="center"/>
            <w:hideMark/>
          </w:tcPr>
          <w:p w14:paraId="05FCC9F9" w14:textId="77777777" w:rsidR="00A77859" w:rsidRPr="00A77859" w:rsidRDefault="00A77859" w:rsidP="00A77859">
            <w:pPr>
              <w:spacing w:after="0" w:line="240" w:lineRule="auto"/>
              <w:rPr>
                <w:rFonts w:ascii="Calibri" w:eastAsia="Times New Roman" w:hAnsi="Calibri" w:cs="Calibri"/>
                <w:color w:val="000000"/>
                <w:kern w:val="0"/>
                <w:sz w:val="20"/>
                <w:szCs w:val="20"/>
                <w:lang w:eastAsia="pl-PL"/>
                <w14:ligatures w14:val="none"/>
              </w:rPr>
            </w:pPr>
            <w:r w:rsidRPr="00A77859">
              <w:rPr>
                <w:rFonts w:ascii="Calibri" w:eastAsia="Times New Roman" w:hAnsi="Calibri" w:cs="Calibri"/>
                <w:color w:val="000000"/>
                <w:kern w:val="0"/>
                <w:sz w:val="20"/>
                <w:szCs w:val="20"/>
                <w:lang w:eastAsia="pl-PL"/>
                <w14:ligatures w14:val="none"/>
              </w:rPr>
              <w:t> </w:t>
            </w:r>
          </w:p>
        </w:tc>
        <w:tc>
          <w:tcPr>
            <w:tcW w:w="1320" w:type="dxa"/>
            <w:tcBorders>
              <w:top w:val="nil"/>
              <w:left w:val="nil"/>
              <w:bottom w:val="dotted" w:sz="4" w:space="0" w:color="auto"/>
              <w:right w:val="dotted" w:sz="4" w:space="0" w:color="auto"/>
            </w:tcBorders>
            <w:shd w:val="clear" w:color="FFFFCC" w:fill="FFFFFF"/>
            <w:vAlign w:val="center"/>
            <w:hideMark/>
          </w:tcPr>
          <w:p w14:paraId="4DDCFFDE" w14:textId="77777777" w:rsidR="00A77859" w:rsidRPr="00A77859" w:rsidRDefault="00A77859" w:rsidP="00A77859">
            <w:pPr>
              <w:spacing w:after="0" w:line="240" w:lineRule="auto"/>
              <w:rPr>
                <w:rFonts w:ascii="Calibri" w:eastAsia="Times New Roman" w:hAnsi="Calibri" w:cs="Calibri"/>
                <w:color w:val="000000"/>
                <w:kern w:val="0"/>
                <w:sz w:val="20"/>
                <w:szCs w:val="20"/>
                <w:lang w:eastAsia="pl-PL"/>
                <w14:ligatures w14:val="none"/>
              </w:rPr>
            </w:pPr>
            <w:r w:rsidRPr="00A77859">
              <w:rPr>
                <w:rFonts w:ascii="Calibri" w:eastAsia="Times New Roman" w:hAnsi="Calibri" w:cs="Calibri"/>
                <w:color w:val="000000"/>
                <w:kern w:val="0"/>
                <w:sz w:val="20"/>
                <w:szCs w:val="20"/>
                <w:lang w:eastAsia="pl-PL"/>
                <w14:ligatures w14:val="none"/>
              </w:rPr>
              <w:t> </w:t>
            </w:r>
          </w:p>
        </w:tc>
        <w:tc>
          <w:tcPr>
            <w:tcW w:w="945" w:type="dxa"/>
            <w:tcBorders>
              <w:top w:val="nil"/>
              <w:left w:val="nil"/>
              <w:bottom w:val="dotted" w:sz="4" w:space="0" w:color="auto"/>
              <w:right w:val="dotted" w:sz="4" w:space="0" w:color="auto"/>
            </w:tcBorders>
            <w:shd w:val="clear" w:color="FFFFCC" w:fill="FFFFFF"/>
            <w:vAlign w:val="center"/>
            <w:hideMark/>
          </w:tcPr>
          <w:p w14:paraId="3250BA25" w14:textId="49F03F32" w:rsidR="00A77859" w:rsidRPr="00A77859" w:rsidRDefault="00A77859" w:rsidP="00A77859">
            <w:pPr>
              <w:spacing w:after="0" w:line="240" w:lineRule="auto"/>
              <w:jc w:val="right"/>
              <w:rPr>
                <w:rFonts w:ascii="Calibri" w:eastAsia="Times New Roman" w:hAnsi="Calibri" w:cs="Calibri"/>
                <w:b/>
                <w:bCs/>
                <w:color w:val="000000"/>
                <w:kern w:val="0"/>
                <w:sz w:val="20"/>
                <w:szCs w:val="20"/>
                <w:lang w:eastAsia="pl-PL"/>
                <w14:ligatures w14:val="none"/>
              </w:rPr>
            </w:pPr>
          </w:p>
        </w:tc>
      </w:tr>
    </w:tbl>
    <w:p w14:paraId="1F9BD46E" w14:textId="77777777" w:rsidR="00A77859" w:rsidRDefault="00A77859"/>
    <w:p w14:paraId="4E88236D" w14:textId="77777777" w:rsidR="00A77859" w:rsidRDefault="00A77859"/>
    <w:p w14:paraId="0FCB5B1D" w14:textId="77777777" w:rsidR="00A77859" w:rsidRDefault="00A77859"/>
    <w:tbl>
      <w:tblPr>
        <w:tblW w:w="12840" w:type="dxa"/>
        <w:tblCellMar>
          <w:left w:w="70" w:type="dxa"/>
          <w:right w:w="70" w:type="dxa"/>
        </w:tblCellMar>
        <w:tblLook w:val="04A0" w:firstRow="1" w:lastRow="0" w:firstColumn="1" w:lastColumn="0" w:noHBand="0" w:noVBand="1"/>
      </w:tblPr>
      <w:tblGrid>
        <w:gridCol w:w="960"/>
        <w:gridCol w:w="2509"/>
        <w:gridCol w:w="4301"/>
        <w:gridCol w:w="945"/>
        <w:gridCol w:w="914"/>
        <w:gridCol w:w="973"/>
        <w:gridCol w:w="1430"/>
        <w:gridCol w:w="940"/>
      </w:tblGrid>
      <w:tr w:rsidR="00A77859" w:rsidRPr="00A77859" w14:paraId="58398B2F" w14:textId="77777777" w:rsidTr="00A77859">
        <w:trPr>
          <w:trHeight w:val="1872"/>
        </w:trPr>
        <w:tc>
          <w:tcPr>
            <w:tcW w:w="960" w:type="dxa"/>
            <w:tcBorders>
              <w:top w:val="dotted" w:sz="4" w:space="0" w:color="auto"/>
              <w:left w:val="dotted" w:sz="4" w:space="0" w:color="auto"/>
              <w:bottom w:val="dotted" w:sz="4" w:space="0" w:color="auto"/>
              <w:right w:val="dotted" w:sz="4" w:space="0" w:color="auto"/>
            </w:tcBorders>
            <w:shd w:val="clear" w:color="FFFFCC" w:fill="FFFFFF"/>
            <w:noWrap/>
            <w:vAlign w:val="center"/>
            <w:hideMark/>
          </w:tcPr>
          <w:p w14:paraId="04F5EBE9" w14:textId="77777777" w:rsidR="00A77859" w:rsidRPr="00A77859" w:rsidRDefault="00A77859" w:rsidP="00A77859">
            <w:pPr>
              <w:spacing w:after="0" w:line="240" w:lineRule="auto"/>
              <w:rPr>
                <w:rFonts w:ascii="Calibri" w:eastAsia="Times New Roman" w:hAnsi="Calibri" w:cs="Calibri"/>
                <w:b/>
                <w:bCs/>
                <w:color w:val="000000"/>
                <w:kern w:val="0"/>
                <w:sz w:val="24"/>
                <w:szCs w:val="24"/>
                <w:lang w:eastAsia="pl-PL"/>
                <w14:ligatures w14:val="none"/>
              </w:rPr>
            </w:pPr>
            <w:r w:rsidRPr="00A77859">
              <w:rPr>
                <w:rFonts w:ascii="Calibri" w:eastAsia="Times New Roman" w:hAnsi="Calibri" w:cs="Calibri"/>
                <w:b/>
                <w:bCs/>
                <w:color w:val="000000"/>
                <w:kern w:val="0"/>
                <w:sz w:val="24"/>
                <w:szCs w:val="24"/>
                <w:lang w:eastAsia="pl-PL"/>
                <w14:ligatures w14:val="none"/>
              </w:rPr>
              <w:lastRenderedPageBreak/>
              <w:t>l.p.</w:t>
            </w:r>
          </w:p>
        </w:tc>
        <w:tc>
          <w:tcPr>
            <w:tcW w:w="2509" w:type="dxa"/>
            <w:tcBorders>
              <w:top w:val="dotted" w:sz="4" w:space="0" w:color="auto"/>
              <w:left w:val="nil"/>
              <w:bottom w:val="dotted" w:sz="4" w:space="0" w:color="auto"/>
              <w:right w:val="dotted" w:sz="4" w:space="0" w:color="auto"/>
            </w:tcBorders>
            <w:shd w:val="clear" w:color="FFFFCC" w:fill="FFFFFF"/>
            <w:vAlign w:val="center"/>
            <w:hideMark/>
          </w:tcPr>
          <w:p w14:paraId="69680E6D" w14:textId="77777777" w:rsidR="00A77859" w:rsidRPr="00A77859" w:rsidRDefault="00A77859" w:rsidP="00A77859">
            <w:pPr>
              <w:spacing w:after="0" w:line="240" w:lineRule="auto"/>
              <w:rPr>
                <w:rFonts w:ascii="Calibri" w:eastAsia="Times New Roman" w:hAnsi="Calibri" w:cs="Calibri"/>
                <w:b/>
                <w:bCs/>
                <w:color w:val="000000"/>
                <w:kern w:val="0"/>
                <w:sz w:val="24"/>
                <w:szCs w:val="24"/>
                <w:lang w:eastAsia="pl-PL"/>
                <w14:ligatures w14:val="none"/>
              </w:rPr>
            </w:pPr>
            <w:r w:rsidRPr="00A77859">
              <w:rPr>
                <w:rFonts w:ascii="Calibri" w:eastAsia="Times New Roman" w:hAnsi="Calibri" w:cs="Calibri"/>
                <w:b/>
                <w:bCs/>
                <w:color w:val="000000"/>
                <w:kern w:val="0"/>
                <w:sz w:val="24"/>
                <w:szCs w:val="24"/>
                <w:lang w:eastAsia="pl-PL"/>
                <w14:ligatures w14:val="none"/>
              </w:rPr>
              <w:t>Nazwa pozycji</w:t>
            </w:r>
          </w:p>
        </w:tc>
        <w:tc>
          <w:tcPr>
            <w:tcW w:w="4301" w:type="dxa"/>
            <w:tcBorders>
              <w:top w:val="dotted" w:sz="4" w:space="0" w:color="auto"/>
              <w:left w:val="nil"/>
              <w:bottom w:val="dotted" w:sz="4" w:space="0" w:color="auto"/>
              <w:right w:val="dotted" w:sz="4" w:space="0" w:color="auto"/>
            </w:tcBorders>
            <w:shd w:val="clear" w:color="FFFFCC" w:fill="FFFFFF"/>
            <w:vAlign w:val="center"/>
            <w:hideMark/>
          </w:tcPr>
          <w:p w14:paraId="57FE620F" w14:textId="77777777" w:rsidR="00A77859" w:rsidRPr="00A77859" w:rsidRDefault="00A77859" w:rsidP="00A77859">
            <w:pPr>
              <w:spacing w:after="0" w:line="240" w:lineRule="auto"/>
              <w:rPr>
                <w:rFonts w:ascii="Calibri" w:eastAsia="Times New Roman" w:hAnsi="Calibri" w:cs="Calibri"/>
                <w:b/>
                <w:bCs/>
                <w:color w:val="000000"/>
                <w:kern w:val="0"/>
                <w:sz w:val="24"/>
                <w:szCs w:val="24"/>
                <w:lang w:eastAsia="pl-PL"/>
                <w14:ligatures w14:val="none"/>
              </w:rPr>
            </w:pPr>
            <w:r w:rsidRPr="00A77859">
              <w:rPr>
                <w:rFonts w:ascii="Calibri" w:eastAsia="Times New Roman" w:hAnsi="Calibri" w:cs="Calibri"/>
                <w:b/>
                <w:bCs/>
                <w:color w:val="000000"/>
                <w:kern w:val="0"/>
                <w:sz w:val="24"/>
                <w:szCs w:val="24"/>
                <w:lang w:eastAsia="pl-PL"/>
                <w14:ligatures w14:val="none"/>
              </w:rPr>
              <w:t>Opis</w:t>
            </w:r>
          </w:p>
        </w:tc>
        <w:tc>
          <w:tcPr>
            <w:tcW w:w="945" w:type="dxa"/>
            <w:tcBorders>
              <w:top w:val="dotted" w:sz="4" w:space="0" w:color="auto"/>
              <w:left w:val="nil"/>
              <w:bottom w:val="dotted" w:sz="4" w:space="0" w:color="auto"/>
              <w:right w:val="dotted" w:sz="4" w:space="0" w:color="auto"/>
            </w:tcBorders>
            <w:shd w:val="clear" w:color="FFFFCC" w:fill="FFFFFF"/>
            <w:vAlign w:val="center"/>
            <w:hideMark/>
          </w:tcPr>
          <w:p w14:paraId="5504B9F5" w14:textId="77777777" w:rsidR="00A77859" w:rsidRPr="00A77859" w:rsidRDefault="00A77859" w:rsidP="00A77859">
            <w:pPr>
              <w:spacing w:after="0" w:line="240" w:lineRule="auto"/>
              <w:rPr>
                <w:rFonts w:ascii="Calibri" w:eastAsia="Times New Roman" w:hAnsi="Calibri" w:cs="Calibri"/>
                <w:b/>
                <w:bCs/>
                <w:color w:val="000000"/>
                <w:kern w:val="0"/>
                <w:sz w:val="24"/>
                <w:szCs w:val="24"/>
                <w:lang w:eastAsia="pl-PL"/>
                <w14:ligatures w14:val="none"/>
              </w:rPr>
            </w:pPr>
            <w:r w:rsidRPr="00A77859">
              <w:rPr>
                <w:rFonts w:ascii="Calibri" w:eastAsia="Times New Roman" w:hAnsi="Calibri" w:cs="Calibri"/>
                <w:b/>
                <w:bCs/>
                <w:color w:val="000000"/>
                <w:kern w:val="0"/>
                <w:sz w:val="24"/>
                <w:szCs w:val="24"/>
                <w:lang w:eastAsia="pl-PL"/>
                <w14:ligatures w14:val="none"/>
              </w:rPr>
              <w:t>j.m.</w:t>
            </w:r>
          </w:p>
        </w:tc>
        <w:tc>
          <w:tcPr>
            <w:tcW w:w="914" w:type="dxa"/>
            <w:tcBorders>
              <w:top w:val="dotted" w:sz="4" w:space="0" w:color="auto"/>
              <w:left w:val="nil"/>
              <w:bottom w:val="dotted" w:sz="4" w:space="0" w:color="auto"/>
              <w:right w:val="dotted" w:sz="4" w:space="0" w:color="auto"/>
            </w:tcBorders>
            <w:shd w:val="clear" w:color="FFFFCC" w:fill="FFFFFF"/>
            <w:vAlign w:val="center"/>
            <w:hideMark/>
          </w:tcPr>
          <w:p w14:paraId="315EC40C" w14:textId="77777777" w:rsidR="00A77859" w:rsidRPr="00A77859" w:rsidRDefault="00A77859" w:rsidP="00A77859">
            <w:pPr>
              <w:spacing w:after="0" w:line="240" w:lineRule="auto"/>
              <w:jc w:val="center"/>
              <w:rPr>
                <w:rFonts w:ascii="Calibri" w:eastAsia="Times New Roman" w:hAnsi="Calibri" w:cs="Calibri"/>
                <w:b/>
                <w:bCs/>
                <w:color w:val="000000"/>
                <w:kern w:val="0"/>
                <w:sz w:val="24"/>
                <w:szCs w:val="24"/>
                <w:lang w:eastAsia="pl-PL"/>
                <w14:ligatures w14:val="none"/>
              </w:rPr>
            </w:pPr>
            <w:r w:rsidRPr="00A77859">
              <w:rPr>
                <w:rFonts w:ascii="Calibri" w:eastAsia="Times New Roman" w:hAnsi="Calibri" w:cs="Calibri"/>
                <w:b/>
                <w:bCs/>
                <w:color w:val="000000"/>
                <w:kern w:val="0"/>
                <w:sz w:val="24"/>
                <w:szCs w:val="24"/>
                <w:lang w:eastAsia="pl-PL"/>
                <w14:ligatures w14:val="none"/>
              </w:rPr>
              <w:t>Ilość</w:t>
            </w:r>
          </w:p>
        </w:tc>
        <w:tc>
          <w:tcPr>
            <w:tcW w:w="951" w:type="dxa"/>
            <w:tcBorders>
              <w:top w:val="dotted" w:sz="4" w:space="0" w:color="auto"/>
              <w:left w:val="nil"/>
              <w:bottom w:val="dotted" w:sz="4" w:space="0" w:color="auto"/>
              <w:right w:val="dotted" w:sz="4" w:space="0" w:color="auto"/>
            </w:tcBorders>
            <w:shd w:val="clear" w:color="FFFFCC" w:fill="FFFFFF"/>
            <w:vAlign w:val="center"/>
            <w:hideMark/>
          </w:tcPr>
          <w:p w14:paraId="1B93C43F" w14:textId="77777777" w:rsidR="00A77859" w:rsidRPr="00A77859" w:rsidRDefault="00A77859" w:rsidP="00A77859">
            <w:pPr>
              <w:spacing w:after="0" w:line="240" w:lineRule="auto"/>
              <w:rPr>
                <w:rFonts w:ascii="Calibri" w:eastAsia="Times New Roman" w:hAnsi="Calibri" w:cs="Calibri"/>
                <w:b/>
                <w:bCs/>
                <w:color w:val="000000"/>
                <w:kern w:val="0"/>
                <w:sz w:val="24"/>
                <w:szCs w:val="24"/>
                <w:lang w:eastAsia="pl-PL"/>
                <w14:ligatures w14:val="none"/>
              </w:rPr>
            </w:pPr>
            <w:r w:rsidRPr="00A77859">
              <w:rPr>
                <w:rFonts w:ascii="Calibri" w:eastAsia="Times New Roman" w:hAnsi="Calibri" w:cs="Calibri"/>
                <w:b/>
                <w:bCs/>
                <w:color w:val="000000"/>
                <w:kern w:val="0"/>
                <w:sz w:val="24"/>
                <w:szCs w:val="24"/>
                <w:lang w:eastAsia="pl-PL"/>
                <w14:ligatures w14:val="none"/>
              </w:rPr>
              <w:t>Stawka podatku VAT (%)</w:t>
            </w:r>
          </w:p>
        </w:tc>
        <w:tc>
          <w:tcPr>
            <w:tcW w:w="1320" w:type="dxa"/>
            <w:tcBorders>
              <w:top w:val="dotted" w:sz="4" w:space="0" w:color="auto"/>
              <w:left w:val="nil"/>
              <w:bottom w:val="dotted" w:sz="4" w:space="0" w:color="auto"/>
              <w:right w:val="dotted" w:sz="4" w:space="0" w:color="auto"/>
            </w:tcBorders>
            <w:shd w:val="clear" w:color="FFFFCC" w:fill="FFFFFF"/>
            <w:vAlign w:val="center"/>
            <w:hideMark/>
          </w:tcPr>
          <w:p w14:paraId="0EDC6E18" w14:textId="77777777" w:rsidR="00A77859" w:rsidRPr="00A77859" w:rsidRDefault="00A77859" w:rsidP="00A77859">
            <w:pPr>
              <w:spacing w:after="0" w:line="240" w:lineRule="auto"/>
              <w:rPr>
                <w:rFonts w:ascii="Calibri" w:eastAsia="Times New Roman" w:hAnsi="Calibri" w:cs="Calibri"/>
                <w:b/>
                <w:bCs/>
                <w:color w:val="000000"/>
                <w:kern w:val="0"/>
                <w:sz w:val="24"/>
                <w:szCs w:val="24"/>
                <w:lang w:eastAsia="pl-PL"/>
                <w14:ligatures w14:val="none"/>
              </w:rPr>
            </w:pPr>
            <w:r w:rsidRPr="00A77859">
              <w:rPr>
                <w:rFonts w:ascii="Calibri" w:eastAsia="Times New Roman" w:hAnsi="Calibri" w:cs="Calibri"/>
                <w:b/>
                <w:bCs/>
                <w:color w:val="000000"/>
                <w:kern w:val="0"/>
                <w:sz w:val="24"/>
                <w:szCs w:val="24"/>
                <w:lang w:eastAsia="pl-PL"/>
                <w14:ligatures w14:val="none"/>
              </w:rPr>
              <w:t>Cena jednostkowa za j.m. (brutto zł)</w:t>
            </w:r>
          </w:p>
        </w:tc>
        <w:tc>
          <w:tcPr>
            <w:tcW w:w="940" w:type="dxa"/>
            <w:tcBorders>
              <w:top w:val="dotted" w:sz="4" w:space="0" w:color="auto"/>
              <w:left w:val="nil"/>
              <w:bottom w:val="dotted" w:sz="4" w:space="0" w:color="auto"/>
              <w:right w:val="dotted" w:sz="4" w:space="0" w:color="auto"/>
            </w:tcBorders>
            <w:shd w:val="clear" w:color="FFFFCC" w:fill="FFFFFF"/>
            <w:vAlign w:val="center"/>
            <w:hideMark/>
          </w:tcPr>
          <w:p w14:paraId="397853F4" w14:textId="77777777" w:rsidR="00A77859" w:rsidRPr="00A77859" w:rsidRDefault="00A77859" w:rsidP="00A77859">
            <w:pPr>
              <w:spacing w:after="0" w:line="240" w:lineRule="auto"/>
              <w:jc w:val="right"/>
              <w:rPr>
                <w:rFonts w:ascii="Calibri" w:eastAsia="Times New Roman" w:hAnsi="Calibri" w:cs="Calibri"/>
                <w:b/>
                <w:bCs/>
                <w:color w:val="000000"/>
                <w:kern w:val="0"/>
                <w:sz w:val="24"/>
                <w:szCs w:val="24"/>
                <w:lang w:eastAsia="pl-PL"/>
                <w14:ligatures w14:val="none"/>
              </w:rPr>
            </w:pPr>
            <w:r w:rsidRPr="00A77859">
              <w:rPr>
                <w:rFonts w:ascii="Calibri" w:eastAsia="Times New Roman" w:hAnsi="Calibri" w:cs="Calibri"/>
                <w:b/>
                <w:bCs/>
                <w:color w:val="000000"/>
                <w:kern w:val="0"/>
                <w:sz w:val="24"/>
                <w:szCs w:val="24"/>
                <w:lang w:eastAsia="pl-PL"/>
                <w14:ligatures w14:val="none"/>
              </w:rPr>
              <w:t xml:space="preserve"> RAZEM                 (brutto zł) </w:t>
            </w:r>
          </w:p>
        </w:tc>
      </w:tr>
      <w:tr w:rsidR="00A77859" w:rsidRPr="00A77859" w14:paraId="6C054DCC" w14:textId="77777777" w:rsidTr="000F38EA">
        <w:trPr>
          <w:trHeight w:val="1248"/>
        </w:trPr>
        <w:tc>
          <w:tcPr>
            <w:tcW w:w="960" w:type="dxa"/>
            <w:tcBorders>
              <w:top w:val="single" w:sz="4" w:space="0" w:color="auto"/>
              <w:left w:val="single" w:sz="4" w:space="0" w:color="auto"/>
              <w:bottom w:val="single" w:sz="4" w:space="0" w:color="auto"/>
              <w:right w:val="single" w:sz="4" w:space="0" w:color="auto"/>
            </w:tcBorders>
            <w:shd w:val="clear" w:color="FFFFCC" w:fill="FFFFFF"/>
            <w:noWrap/>
            <w:vAlign w:val="center"/>
            <w:hideMark/>
          </w:tcPr>
          <w:p w14:paraId="329D7838" w14:textId="77777777" w:rsidR="00A77859" w:rsidRPr="00A77859" w:rsidRDefault="00A77859" w:rsidP="00A77859">
            <w:pPr>
              <w:spacing w:after="0" w:line="240" w:lineRule="auto"/>
              <w:jc w:val="right"/>
              <w:rPr>
                <w:rFonts w:ascii="Calibri" w:eastAsia="Times New Roman" w:hAnsi="Calibri" w:cs="Calibri"/>
                <w:color w:val="000000"/>
                <w:kern w:val="0"/>
                <w:sz w:val="24"/>
                <w:szCs w:val="24"/>
                <w:lang w:eastAsia="pl-PL"/>
                <w14:ligatures w14:val="none"/>
              </w:rPr>
            </w:pPr>
            <w:r w:rsidRPr="00A77859">
              <w:rPr>
                <w:rFonts w:ascii="Calibri" w:eastAsia="Times New Roman" w:hAnsi="Calibri" w:cs="Calibri"/>
                <w:color w:val="000000"/>
                <w:kern w:val="0"/>
                <w:sz w:val="24"/>
                <w:szCs w:val="24"/>
                <w:lang w:eastAsia="pl-PL"/>
                <w14:ligatures w14:val="none"/>
              </w:rPr>
              <w:t>1</w:t>
            </w:r>
          </w:p>
        </w:tc>
        <w:tc>
          <w:tcPr>
            <w:tcW w:w="2509" w:type="dxa"/>
            <w:tcBorders>
              <w:top w:val="single" w:sz="4" w:space="0" w:color="auto"/>
              <w:left w:val="nil"/>
              <w:bottom w:val="single" w:sz="4" w:space="0" w:color="auto"/>
              <w:right w:val="single" w:sz="4" w:space="0" w:color="auto"/>
            </w:tcBorders>
            <w:shd w:val="clear" w:color="FFFFCC" w:fill="FFFFFF"/>
            <w:vAlign w:val="center"/>
            <w:hideMark/>
          </w:tcPr>
          <w:p w14:paraId="5E19D6A1" w14:textId="77777777" w:rsidR="00A77859" w:rsidRPr="00A77859" w:rsidRDefault="00A77859" w:rsidP="00A77859">
            <w:pPr>
              <w:spacing w:after="0" w:line="240" w:lineRule="auto"/>
              <w:rPr>
                <w:rFonts w:ascii="Calibri" w:eastAsia="Times New Roman" w:hAnsi="Calibri" w:cs="Calibri"/>
                <w:color w:val="000000"/>
                <w:kern w:val="0"/>
                <w:sz w:val="24"/>
                <w:szCs w:val="24"/>
                <w:lang w:eastAsia="pl-PL"/>
                <w14:ligatures w14:val="none"/>
              </w:rPr>
            </w:pPr>
            <w:r w:rsidRPr="00A77859">
              <w:rPr>
                <w:rFonts w:ascii="Calibri" w:eastAsia="Times New Roman" w:hAnsi="Calibri" w:cs="Calibri"/>
                <w:color w:val="000000"/>
                <w:kern w:val="0"/>
                <w:sz w:val="24"/>
                <w:szCs w:val="24"/>
                <w:lang w:eastAsia="pl-PL"/>
                <w14:ligatures w14:val="none"/>
              </w:rPr>
              <w:t xml:space="preserve">Lustro wiszące </w:t>
            </w:r>
          </w:p>
        </w:tc>
        <w:tc>
          <w:tcPr>
            <w:tcW w:w="4301" w:type="dxa"/>
            <w:tcBorders>
              <w:top w:val="single" w:sz="4" w:space="0" w:color="auto"/>
              <w:left w:val="nil"/>
              <w:bottom w:val="single" w:sz="4" w:space="0" w:color="auto"/>
              <w:right w:val="single" w:sz="4" w:space="0" w:color="auto"/>
            </w:tcBorders>
            <w:shd w:val="clear" w:color="FFFFCC" w:fill="FFFFFF"/>
            <w:vAlign w:val="bottom"/>
            <w:hideMark/>
          </w:tcPr>
          <w:p w14:paraId="204BD9F9" w14:textId="77777777" w:rsidR="00A77859" w:rsidRPr="00A77859" w:rsidRDefault="00A77859" w:rsidP="00A77859">
            <w:pPr>
              <w:spacing w:after="0" w:line="240" w:lineRule="auto"/>
              <w:rPr>
                <w:rFonts w:ascii="Calibri" w:eastAsia="Times New Roman" w:hAnsi="Calibri" w:cs="Calibri"/>
                <w:color w:val="000000"/>
                <w:kern w:val="0"/>
                <w:sz w:val="24"/>
                <w:szCs w:val="24"/>
                <w:lang w:eastAsia="pl-PL"/>
                <w14:ligatures w14:val="none"/>
              </w:rPr>
            </w:pPr>
            <w:r w:rsidRPr="00A77859">
              <w:rPr>
                <w:rFonts w:ascii="Calibri" w:eastAsia="Times New Roman" w:hAnsi="Calibri" w:cs="Calibri"/>
                <w:color w:val="000000"/>
                <w:kern w:val="0"/>
                <w:sz w:val="24"/>
                <w:szCs w:val="24"/>
                <w:lang w:eastAsia="pl-PL"/>
                <w14:ligatures w14:val="none"/>
              </w:rPr>
              <w:t xml:space="preserve">Lustro wiszące o wymiarach 40x150 cm </w:t>
            </w:r>
            <w:r w:rsidRPr="00A77859">
              <w:rPr>
                <w:rFonts w:ascii="Calibri" w:eastAsia="Times New Roman" w:hAnsi="Calibri" w:cs="Calibri"/>
                <w:kern w:val="0"/>
                <w:sz w:val="24"/>
                <w:szCs w:val="24"/>
                <w:lang w:eastAsia="pl-PL"/>
                <w14:ligatures w14:val="none"/>
              </w:rPr>
              <w:t xml:space="preserve">(+/- 2 cm) </w:t>
            </w:r>
            <w:r w:rsidRPr="00A77859">
              <w:rPr>
                <w:rFonts w:ascii="Calibri" w:eastAsia="Times New Roman" w:hAnsi="Calibri" w:cs="Calibri"/>
                <w:color w:val="000000"/>
                <w:kern w:val="0"/>
                <w:sz w:val="24"/>
                <w:szCs w:val="24"/>
                <w:lang w:eastAsia="pl-PL"/>
                <w14:ligatures w14:val="none"/>
              </w:rPr>
              <w:t>w ramie z płyty pilśniowej powleczonej folią plastikową w kolorze czarnym.</w:t>
            </w:r>
          </w:p>
        </w:tc>
        <w:tc>
          <w:tcPr>
            <w:tcW w:w="945" w:type="dxa"/>
            <w:tcBorders>
              <w:top w:val="single" w:sz="4" w:space="0" w:color="auto"/>
              <w:left w:val="nil"/>
              <w:bottom w:val="single" w:sz="4" w:space="0" w:color="auto"/>
              <w:right w:val="single" w:sz="4" w:space="0" w:color="auto"/>
            </w:tcBorders>
            <w:shd w:val="clear" w:color="FFFFCC" w:fill="FFFFFF"/>
            <w:noWrap/>
            <w:vAlign w:val="center"/>
            <w:hideMark/>
          </w:tcPr>
          <w:p w14:paraId="18F5E61F" w14:textId="77777777" w:rsidR="00A77859" w:rsidRPr="00A77859" w:rsidRDefault="00A77859" w:rsidP="00A77859">
            <w:pPr>
              <w:spacing w:after="0" w:line="240" w:lineRule="auto"/>
              <w:rPr>
                <w:rFonts w:ascii="Calibri" w:eastAsia="Times New Roman" w:hAnsi="Calibri" w:cs="Calibri"/>
                <w:color w:val="000000"/>
                <w:kern w:val="0"/>
                <w:sz w:val="24"/>
                <w:szCs w:val="24"/>
                <w:lang w:eastAsia="pl-PL"/>
                <w14:ligatures w14:val="none"/>
              </w:rPr>
            </w:pPr>
            <w:proofErr w:type="spellStart"/>
            <w:r w:rsidRPr="00A77859">
              <w:rPr>
                <w:rFonts w:ascii="Calibri" w:eastAsia="Times New Roman" w:hAnsi="Calibri" w:cs="Calibri"/>
                <w:color w:val="000000"/>
                <w:kern w:val="0"/>
                <w:sz w:val="24"/>
                <w:szCs w:val="24"/>
                <w:lang w:eastAsia="pl-PL"/>
                <w14:ligatures w14:val="none"/>
              </w:rPr>
              <w:t>szt</w:t>
            </w:r>
            <w:proofErr w:type="spellEnd"/>
          </w:p>
        </w:tc>
        <w:tc>
          <w:tcPr>
            <w:tcW w:w="914" w:type="dxa"/>
            <w:tcBorders>
              <w:top w:val="single" w:sz="4" w:space="0" w:color="auto"/>
              <w:left w:val="nil"/>
              <w:bottom w:val="single" w:sz="4" w:space="0" w:color="auto"/>
              <w:right w:val="single" w:sz="4" w:space="0" w:color="auto"/>
            </w:tcBorders>
            <w:shd w:val="clear" w:color="FFFFCC" w:fill="FFFFFF"/>
            <w:vAlign w:val="center"/>
            <w:hideMark/>
          </w:tcPr>
          <w:p w14:paraId="2C8A03BC" w14:textId="77777777" w:rsidR="00A77859" w:rsidRPr="00A77859" w:rsidRDefault="00A77859" w:rsidP="00A77859">
            <w:pPr>
              <w:spacing w:after="0" w:line="240" w:lineRule="auto"/>
              <w:jc w:val="center"/>
              <w:rPr>
                <w:rFonts w:ascii="Calibri" w:eastAsia="Times New Roman" w:hAnsi="Calibri" w:cs="Calibri"/>
                <w:color w:val="000000"/>
                <w:kern w:val="0"/>
                <w:sz w:val="24"/>
                <w:szCs w:val="24"/>
                <w:lang w:eastAsia="pl-PL"/>
                <w14:ligatures w14:val="none"/>
              </w:rPr>
            </w:pPr>
            <w:r w:rsidRPr="00A77859">
              <w:rPr>
                <w:rFonts w:ascii="Calibri" w:eastAsia="Times New Roman" w:hAnsi="Calibri" w:cs="Calibri"/>
                <w:color w:val="000000"/>
                <w:kern w:val="0"/>
                <w:sz w:val="24"/>
                <w:szCs w:val="24"/>
                <w:lang w:eastAsia="pl-PL"/>
                <w14:ligatures w14:val="none"/>
              </w:rPr>
              <w:t>12</w:t>
            </w:r>
          </w:p>
        </w:tc>
        <w:tc>
          <w:tcPr>
            <w:tcW w:w="951" w:type="dxa"/>
            <w:tcBorders>
              <w:top w:val="single" w:sz="4" w:space="0" w:color="auto"/>
              <w:left w:val="nil"/>
              <w:bottom w:val="single" w:sz="4" w:space="0" w:color="auto"/>
              <w:right w:val="single" w:sz="4" w:space="0" w:color="auto"/>
            </w:tcBorders>
            <w:shd w:val="clear" w:color="FFFFCC" w:fill="FFFFFF"/>
            <w:vAlign w:val="center"/>
            <w:hideMark/>
          </w:tcPr>
          <w:p w14:paraId="45BE2048" w14:textId="77777777" w:rsidR="00A77859" w:rsidRPr="00A77859" w:rsidRDefault="00A77859" w:rsidP="00A77859">
            <w:pPr>
              <w:spacing w:after="0" w:line="240" w:lineRule="auto"/>
              <w:rPr>
                <w:rFonts w:ascii="Calibri" w:eastAsia="Times New Roman" w:hAnsi="Calibri" w:cs="Calibri"/>
                <w:b/>
                <w:bCs/>
                <w:color w:val="000000"/>
                <w:kern w:val="0"/>
                <w:sz w:val="24"/>
                <w:szCs w:val="24"/>
                <w:lang w:eastAsia="pl-PL"/>
                <w14:ligatures w14:val="none"/>
              </w:rPr>
            </w:pPr>
            <w:r w:rsidRPr="00A77859">
              <w:rPr>
                <w:rFonts w:ascii="Calibri" w:eastAsia="Times New Roman" w:hAnsi="Calibri" w:cs="Calibri"/>
                <w:b/>
                <w:bCs/>
                <w:color w:val="000000"/>
                <w:kern w:val="0"/>
                <w:sz w:val="24"/>
                <w:szCs w:val="24"/>
                <w:lang w:eastAsia="pl-PL"/>
                <w14:ligatures w14:val="none"/>
              </w:rPr>
              <w:t> </w:t>
            </w:r>
          </w:p>
        </w:tc>
        <w:tc>
          <w:tcPr>
            <w:tcW w:w="1320" w:type="dxa"/>
            <w:tcBorders>
              <w:top w:val="single" w:sz="4" w:space="0" w:color="auto"/>
              <w:left w:val="nil"/>
              <w:bottom w:val="single" w:sz="4" w:space="0" w:color="auto"/>
              <w:right w:val="single" w:sz="4" w:space="0" w:color="auto"/>
            </w:tcBorders>
            <w:shd w:val="clear" w:color="FFFFCC" w:fill="FFFFFF"/>
            <w:vAlign w:val="center"/>
            <w:hideMark/>
          </w:tcPr>
          <w:p w14:paraId="29E953F5" w14:textId="77777777" w:rsidR="00A77859" w:rsidRPr="00A77859" w:rsidRDefault="00A77859" w:rsidP="00A77859">
            <w:pPr>
              <w:spacing w:after="0" w:line="240" w:lineRule="auto"/>
              <w:rPr>
                <w:rFonts w:ascii="Calibri" w:eastAsia="Times New Roman" w:hAnsi="Calibri" w:cs="Calibri"/>
                <w:b/>
                <w:bCs/>
                <w:color w:val="000000"/>
                <w:kern w:val="0"/>
                <w:sz w:val="24"/>
                <w:szCs w:val="24"/>
                <w:lang w:eastAsia="pl-PL"/>
                <w14:ligatures w14:val="none"/>
              </w:rPr>
            </w:pPr>
            <w:r w:rsidRPr="00A77859">
              <w:rPr>
                <w:rFonts w:ascii="Calibri" w:eastAsia="Times New Roman" w:hAnsi="Calibri" w:cs="Calibri"/>
                <w:b/>
                <w:bCs/>
                <w:color w:val="000000"/>
                <w:kern w:val="0"/>
                <w:sz w:val="24"/>
                <w:szCs w:val="24"/>
                <w:lang w:eastAsia="pl-PL"/>
                <w14:ligatures w14:val="none"/>
              </w:rPr>
              <w:t> </w:t>
            </w:r>
          </w:p>
        </w:tc>
        <w:tc>
          <w:tcPr>
            <w:tcW w:w="940" w:type="dxa"/>
            <w:tcBorders>
              <w:top w:val="single" w:sz="4" w:space="0" w:color="auto"/>
              <w:left w:val="nil"/>
              <w:bottom w:val="single" w:sz="4" w:space="0" w:color="auto"/>
              <w:right w:val="single" w:sz="4" w:space="0" w:color="auto"/>
            </w:tcBorders>
            <w:shd w:val="clear" w:color="FFFFCC" w:fill="FFFFFF"/>
            <w:vAlign w:val="center"/>
          </w:tcPr>
          <w:p w14:paraId="7746A3C2" w14:textId="31E7A0F3" w:rsidR="00A77859" w:rsidRPr="00A77859" w:rsidRDefault="00A77859" w:rsidP="00A77859">
            <w:pPr>
              <w:spacing w:after="0" w:line="240" w:lineRule="auto"/>
              <w:jc w:val="right"/>
              <w:rPr>
                <w:rFonts w:ascii="Calibri" w:eastAsia="Times New Roman" w:hAnsi="Calibri" w:cs="Calibri"/>
                <w:b/>
                <w:bCs/>
                <w:color w:val="000000"/>
                <w:kern w:val="0"/>
                <w:sz w:val="24"/>
                <w:szCs w:val="24"/>
                <w:lang w:eastAsia="pl-PL"/>
                <w14:ligatures w14:val="none"/>
              </w:rPr>
            </w:pPr>
          </w:p>
        </w:tc>
      </w:tr>
      <w:tr w:rsidR="00A77859" w:rsidRPr="00A77859" w14:paraId="6B74C51E" w14:textId="77777777" w:rsidTr="000F38EA">
        <w:trPr>
          <w:trHeight w:val="3120"/>
        </w:trPr>
        <w:tc>
          <w:tcPr>
            <w:tcW w:w="960" w:type="dxa"/>
            <w:tcBorders>
              <w:top w:val="nil"/>
              <w:left w:val="single" w:sz="4" w:space="0" w:color="auto"/>
              <w:bottom w:val="nil"/>
              <w:right w:val="single" w:sz="4" w:space="0" w:color="auto"/>
            </w:tcBorders>
            <w:shd w:val="clear" w:color="FFFFCC" w:fill="FFFFFF"/>
            <w:noWrap/>
            <w:vAlign w:val="center"/>
            <w:hideMark/>
          </w:tcPr>
          <w:p w14:paraId="228682EC" w14:textId="77777777" w:rsidR="00A77859" w:rsidRPr="00A77859" w:rsidRDefault="00A77859" w:rsidP="00A77859">
            <w:pPr>
              <w:spacing w:after="0" w:line="240" w:lineRule="auto"/>
              <w:jc w:val="right"/>
              <w:rPr>
                <w:rFonts w:ascii="Calibri" w:eastAsia="Times New Roman" w:hAnsi="Calibri" w:cs="Calibri"/>
                <w:color w:val="000000"/>
                <w:kern w:val="0"/>
                <w:sz w:val="24"/>
                <w:szCs w:val="24"/>
                <w:lang w:eastAsia="pl-PL"/>
                <w14:ligatures w14:val="none"/>
              </w:rPr>
            </w:pPr>
            <w:r w:rsidRPr="00A77859">
              <w:rPr>
                <w:rFonts w:ascii="Calibri" w:eastAsia="Times New Roman" w:hAnsi="Calibri" w:cs="Calibri"/>
                <w:color w:val="000000"/>
                <w:kern w:val="0"/>
                <w:sz w:val="24"/>
                <w:szCs w:val="24"/>
                <w:lang w:eastAsia="pl-PL"/>
                <w14:ligatures w14:val="none"/>
              </w:rPr>
              <w:t>2</w:t>
            </w:r>
          </w:p>
        </w:tc>
        <w:tc>
          <w:tcPr>
            <w:tcW w:w="2509" w:type="dxa"/>
            <w:tcBorders>
              <w:top w:val="nil"/>
              <w:left w:val="nil"/>
              <w:bottom w:val="nil"/>
              <w:right w:val="single" w:sz="4" w:space="0" w:color="auto"/>
            </w:tcBorders>
            <w:shd w:val="clear" w:color="FFFFCC" w:fill="FFFFFF"/>
            <w:vAlign w:val="center"/>
            <w:hideMark/>
          </w:tcPr>
          <w:p w14:paraId="1D595C4C" w14:textId="77777777" w:rsidR="00A77859" w:rsidRPr="00A77859" w:rsidRDefault="00A77859" w:rsidP="00A77859">
            <w:pPr>
              <w:spacing w:after="0" w:line="240" w:lineRule="auto"/>
              <w:rPr>
                <w:rFonts w:ascii="Calibri" w:eastAsia="Times New Roman" w:hAnsi="Calibri" w:cs="Calibri"/>
                <w:color w:val="000000"/>
                <w:kern w:val="0"/>
                <w:sz w:val="24"/>
                <w:szCs w:val="24"/>
                <w:lang w:eastAsia="pl-PL"/>
                <w14:ligatures w14:val="none"/>
              </w:rPr>
            </w:pPr>
            <w:r w:rsidRPr="00A77859">
              <w:rPr>
                <w:rFonts w:ascii="Calibri" w:eastAsia="Times New Roman" w:hAnsi="Calibri" w:cs="Calibri"/>
                <w:color w:val="000000"/>
                <w:kern w:val="0"/>
                <w:sz w:val="24"/>
                <w:szCs w:val="24"/>
                <w:lang w:eastAsia="pl-PL"/>
                <w14:ligatures w14:val="none"/>
              </w:rPr>
              <w:t xml:space="preserve">Dekoracje ścienne </w:t>
            </w:r>
          </w:p>
        </w:tc>
        <w:tc>
          <w:tcPr>
            <w:tcW w:w="4301" w:type="dxa"/>
            <w:tcBorders>
              <w:top w:val="nil"/>
              <w:left w:val="nil"/>
              <w:bottom w:val="nil"/>
              <w:right w:val="single" w:sz="4" w:space="0" w:color="auto"/>
            </w:tcBorders>
            <w:shd w:val="clear" w:color="FFFFCC" w:fill="FFFFFF"/>
            <w:vAlign w:val="bottom"/>
            <w:hideMark/>
          </w:tcPr>
          <w:p w14:paraId="08368ACE" w14:textId="77777777" w:rsidR="00A77859" w:rsidRPr="00A77859" w:rsidRDefault="00A77859" w:rsidP="00A77859">
            <w:pPr>
              <w:spacing w:after="0" w:line="240" w:lineRule="auto"/>
              <w:rPr>
                <w:rFonts w:ascii="Calibri" w:eastAsia="Times New Roman" w:hAnsi="Calibri" w:cs="Calibri"/>
                <w:color w:val="000000"/>
                <w:kern w:val="0"/>
                <w:sz w:val="24"/>
                <w:szCs w:val="24"/>
                <w:lang w:eastAsia="pl-PL"/>
                <w14:ligatures w14:val="none"/>
              </w:rPr>
            </w:pPr>
            <w:r w:rsidRPr="00A77859">
              <w:rPr>
                <w:rFonts w:ascii="Calibri" w:eastAsia="Times New Roman" w:hAnsi="Calibri" w:cs="Calibri"/>
                <w:color w:val="000000"/>
                <w:kern w:val="0"/>
                <w:sz w:val="24"/>
                <w:szCs w:val="24"/>
                <w:lang w:eastAsia="pl-PL"/>
                <w14:ligatures w14:val="none"/>
              </w:rPr>
              <w:t>Zestaw zawiera:</w:t>
            </w:r>
            <w:r w:rsidRPr="00A77859">
              <w:rPr>
                <w:rFonts w:ascii="Calibri" w:eastAsia="Times New Roman" w:hAnsi="Calibri" w:cs="Calibri"/>
                <w:color w:val="000000"/>
                <w:kern w:val="0"/>
                <w:sz w:val="24"/>
                <w:szCs w:val="24"/>
                <w:lang w:eastAsia="pl-PL"/>
                <w14:ligatures w14:val="none"/>
              </w:rPr>
              <w:br/>
              <w:t>- 4 obrazy na ścianie - druk na płótnie - 120x80 (+/- 2 cm) w jasnych, pastelowych kolorach</w:t>
            </w:r>
            <w:r w:rsidRPr="00A77859">
              <w:rPr>
                <w:rFonts w:ascii="Calibri" w:eastAsia="Times New Roman" w:hAnsi="Calibri" w:cs="Calibri"/>
                <w:color w:val="000000"/>
                <w:kern w:val="0"/>
                <w:sz w:val="24"/>
                <w:szCs w:val="24"/>
                <w:lang w:eastAsia="pl-PL"/>
                <w14:ligatures w14:val="none"/>
              </w:rPr>
              <w:br/>
              <w:t>- 4 fototapety w formatach dostosowanych do wybranych ścian w pokojach - nie mniej niż 4 metry szerokość na 2,9 m wysokość w kolorach jasnych, pastelowych, "kolorach ziemi"</w:t>
            </w:r>
          </w:p>
        </w:tc>
        <w:tc>
          <w:tcPr>
            <w:tcW w:w="945" w:type="dxa"/>
            <w:tcBorders>
              <w:top w:val="nil"/>
              <w:left w:val="nil"/>
              <w:bottom w:val="nil"/>
              <w:right w:val="single" w:sz="4" w:space="0" w:color="auto"/>
            </w:tcBorders>
            <w:shd w:val="clear" w:color="FFFFCC" w:fill="FFFFFF"/>
            <w:noWrap/>
            <w:vAlign w:val="center"/>
            <w:hideMark/>
          </w:tcPr>
          <w:p w14:paraId="2F77C758" w14:textId="77777777" w:rsidR="00A77859" w:rsidRPr="00A77859" w:rsidRDefault="00A77859" w:rsidP="00A77859">
            <w:pPr>
              <w:spacing w:after="0" w:line="240" w:lineRule="auto"/>
              <w:rPr>
                <w:rFonts w:ascii="Calibri" w:eastAsia="Times New Roman" w:hAnsi="Calibri" w:cs="Calibri"/>
                <w:color w:val="000000"/>
                <w:kern w:val="0"/>
                <w:sz w:val="24"/>
                <w:szCs w:val="24"/>
                <w:lang w:eastAsia="pl-PL"/>
                <w14:ligatures w14:val="none"/>
              </w:rPr>
            </w:pPr>
            <w:r w:rsidRPr="00A77859">
              <w:rPr>
                <w:rFonts w:ascii="Calibri" w:eastAsia="Times New Roman" w:hAnsi="Calibri" w:cs="Calibri"/>
                <w:color w:val="000000"/>
                <w:kern w:val="0"/>
                <w:sz w:val="24"/>
                <w:szCs w:val="24"/>
                <w:lang w:eastAsia="pl-PL"/>
                <w14:ligatures w14:val="none"/>
              </w:rPr>
              <w:t>zestaw</w:t>
            </w:r>
          </w:p>
        </w:tc>
        <w:tc>
          <w:tcPr>
            <w:tcW w:w="914" w:type="dxa"/>
            <w:tcBorders>
              <w:top w:val="nil"/>
              <w:left w:val="nil"/>
              <w:bottom w:val="nil"/>
              <w:right w:val="single" w:sz="4" w:space="0" w:color="auto"/>
            </w:tcBorders>
            <w:shd w:val="clear" w:color="FFFFCC" w:fill="FFFFFF"/>
            <w:vAlign w:val="center"/>
            <w:hideMark/>
          </w:tcPr>
          <w:p w14:paraId="212751E3" w14:textId="77777777" w:rsidR="00A77859" w:rsidRPr="00A77859" w:rsidRDefault="00A77859" w:rsidP="00A77859">
            <w:pPr>
              <w:spacing w:after="0" w:line="240" w:lineRule="auto"/>
              <w:jc w:val="center"/>
              <w:rPr>
                <w:rFonts w:ascii="Calibri" w:eastAsia="Times New Roman" w:hAnsi="Calibri" w:cs="Calibri"/>
                <w:color w:val="000000"/>
                <w:kern w:val="0"/>
                <w:sz w:val="24"/>
                <w:szCs w:val="24"/>
                <w:lang w:eastAsia="pl-PL"/>
                <w14:ligatures w14:val="none"/>
              </w:rPr>
            </w:pPr>
            <w:r w:rsidRPr="00A77859">
              <w:rPr>
                <w:rFonts w:ascii="Calibri" w:eastAsia="Times New Roman" w:hAnsi="Calibri" w:cs="Calibri"/>
                <w:color w:val="000000"/>
                <w:kern w:val="0"/>
                <w:sz w:val="24"/>
                <w:szCs w:val="24"/>
                <w:lang w:eastAsia="pl-PL"/>
                <w14:ligatures w14:val="none"/>
              </w:rPr>
              <w:t>3</w:t>
            </w:r>
          </w:p>
        </w:tc>
        <w:tc>
          <w:tcPr>
            <w:tcW w:w="951" w:type="dxa"/>
            <w:tcBorders>
              <w:top w:val="nil"/>
              <w:left w:val="nil"/>
              <w:bottom w:val="nil"/>
              <w:right w:val="single" w:sz="4" w:space="0" w:color="auto"/>
            </w:tcBorders>
            <w:shd w:val="clear" w:color="FFFFCC" w:fill="FFFFFF"/>
            <w:vAlign w:val="center"/>
            <w:hideMark/>
          </w:tcPr>
          <w:p w14:paraId="7C7D3FE9" w14:textId="77777777" w:rsidR="00A77859" w:rsidRPr="00A77859" w:rsidRDefault="00A77859" w:rsidP="00A77859">
            <w:pPr>
              <w:spacing w:after="0" w:line="240" w:lineRule="auto"/>
              <w:rPr>
                <w:rFonts w:ascii="Calibri" w:eastAsia="Times New Roman" w:hAnsi="Calibri" w:cs="Calibri"/>
                <w:color w:val="000000"/>
                <w:kern w:val="0"/>
                <w:sz w:val="24"/>
                <w:szCs w:val="24"/>
                <w:lang w:eastAsia="pl-PL"/>
                <w14:ligatures w14:val="none"/>
              </w:rPr>
            </w:pPr>
            <w:r w:rsidRPr="00A77859">
              <w:rPr>
                <w:rFonts w:ascii="Calibri" w:eastAsia="Times New Roman" w:hAnsi="Calibri" w:cs="Calibri"/>
                <w:color w:val="000000"/>
                <w:kern w:val="0"/>
                <w:sz w:val="24"/>
                <w:szCs w:val="24"/>
                <w:lang w:eastAsia="pl-PL"/>
                <w14:ligatures w14:val="none"/>
              </w:rPr>
              <w:t> </w:t>
            </w:r>
          </w:p>
        </w:tc>
        <w:tc>
          <w:tcPr>
            <w:tcW w:w="1320" w:type="dxa"/>
            <w:tcBorders>
              <w:top w:val="nil"/>
              <w:left w:val="nil"/>
              <w:bottom w:val="nil"/>
              <w:right w:val="single" w:sz="4" w:space="0" w:color="auto"/>
            </w:tcBorders>
            <w:shd w:val="clear" w:color="FFFFCC" w:fill="FFFFFF"/>
            <w:vAlign w:val="center"/>
            <w:hideMark/>
          </w:tcPr>
          <w:p w14:paraId="6C09D4AA" w14:textId="77777777" w:rsidR="00A77859" w:rsidRPr="00A77859" w:rsidRDefault="00A77859" w:rsidP="00A77859">
            <w:pPr>
              <w:spacing w:after="0" w:line="240" w:lineRule="auto"/>
              <w:rPr>
                <w:rFonts w:ascii="Calibri" w:eastAsia="Times New Roman" w:hAnsi="Calibri" w:cs="Calibri"/>
                <w:color w:val="000000"/>
                <w:kern w:val="0"/>
                <w:sz w:val="24"/>
                <w:szCs w:val="24"/>
                <w:lang w:eastAsia="pl-PL"/>
                <w14:ligatures w14:val="none"/>
              </w:rPr>
            </w:pPr>
            <w:r w:rsidRPr="00A77859">
              <w:rPr>
                <w:rFonts w:ascii="Calibri" w:eastAsia="Times New Roman" w:hAnsi="Calibri" w:cs="Calibri"/>
                <w:color w:val="000000"/>
                <w:kern w:val="0"/>
                <w:sz w:val="24"/>
                <w:szCs w:val="24"/>
                <w:lang w:eastAsia="pl-PL"/>
                <w14:ligatures w14:val="none"/>
              </w:rPr>
              <w:t> </w:t>
            </w:r>
          </w:p>
        </w:tc>
        <w:tc>
          <w:tcPr>
            <w:tcW w:w="940" w:type="dxa"/>
            <w:tcBorders>
              <w:top w:val="nil"/>
              <w:left w:val="nil"/>
              <w:bottom w:val="nil"/>
              <w:right w:val="single" w:sz="4" w:space="0" w:color="auto"/>
            </w:tcBorders>
            <w:shd w:val="clear" w:color="FFFFCC" w:fill="FFFFFF"/>
            <w:vAlign w:val="center"/>
          </w:tcPr>
          <w:p w14:paraId="503063E2" w14:textId="1E165F2C" w:rsidR="00A77859" w:rsidRPr="00A77859" w:rsidRDefault="00A77859" w:rsidP="00A77859">
            <w:pPr>
              <w:spacing w:after="0" w:line="240" w:lineRule="auto"/>
              <w:jc w:val="right"/>
              <w:rPr>
                <w:rFonts w:ascii="Calibri" w:eastAsia="Times New Roman" w:hAnsi="Calibri" w:cs="Calibri"/>
                <w:b/>
                <w:bCs/>
                <w:color w:val="000000"/>
                <w:kern w:val="0"/>
                <w:sz w:val="24"/>
                <w:szCs w:val="24"/>
                <w:lang w:eastAsia="pl-PL"/>
                <w14:ligatures w14:val="none"/>
              </w:rPr>
            </w:pPr>
          </w:p>
        </w:tc>
      </w:tr>
      <w:tr w:rsidR="00A77859" w:rsidRPr="00A77859" w14:paraId="576A5F13" w14:textId="77777777" w:rsidTr="000F38EA">
        <w:trPr>
          <w:trHeight w:val="2184"/>
        </w:trPr>
        <w:tc>
          <w:tcPr>
            <w:tcW w:w="960" w:type="dxa"/>
            <w:tcBorders>
              <w:top w:val="dotted" w:sz="4" w:space="0" w:color="auto"/>
              <w:left w:val="dotted" w:sz="4" w:space="0" w:color="auto"/>
              <w:bottom w:val="dotted" w:sz="4" w:space="0" w:color="auto"/>
              <w:right w:val="dotted" w:sz="4" w:space="0" w:color="auto"/>
            </w:tcBorders>
            <w:shd w:val="clear" w:color="FFFFCC" w:fill="FFFFFF"/>
            <w:noWrap/>
            <w:vAlign w:val="center"/>
            <w:hideMark/>
          </w:tcPr>
          <w:p w14:paraId="79BAFEF0" w14:textId="77777777" w:rsidR="00A77859" w:rsidRPr="00A77859" w:rsidRDefault="00A77859" w:rsidP="00A77859">
            <w:pPr>
              <w:spacing w:after="0" w:line="240" w:lineRule="auto"/>
              <w:jc w:val="right"/>
              <w:rPr>
                <w:rFonts w:ascii="Calibri" w:eastAsia="Times New Roman" w:hAnsi="Calibri" w:cs="Calibri"/>
                <w:color w:val="000000"/>
                <w:kern w:val="0"/>
                <w:sz w:val="24"/>
                <w:szCs w:val="24"/>
                <w:lang w:eastAsia="pl-PL"/>
                <w14:ligatures w14:val="none"/>
              </w:rPr>
            </w:pPr>
            <w:r w:rsidRPr="00A77859">
              <w:rPr>
                <w:rFonts w:ascii="Calibri" w:eastAsia="Times New Roman" w:hAnsi="Calibri" w:cs="Calibri"/>
                <w:color w:val="000000"/>
                <w:kern w:val="0"/>
                <w:sz w:val="24"/>
                <w:szCs w:val="24"/>
                <w:lang w:eastAsia="pl-PL"/>
                <w14:ligatures w14:val="none"/>
              </w:rPr>
              <w:t>3</w:t>
            </w:r>
          </w:p>
        </w:tc>
        <w:tc>
          <w:tcPr>
            <w:tcW w:w="2509" w:type="dxa"/>
            <w:tcBorders>
              <w:top w:val="dotted" w:sz="4" w:space="0" w:color="auto"/>
              <w:left w:val="nil"/>
              <w:bottom w:val="dotted" w:sz="4" w:space="0" w:color="auto"/>
              <w:right w:val="dotted" w:sz="4" w:space="0" w:color="auto"/>
            </w:tcBorders>
            <w:shd w:val="clear" w:color="FFFFCC" w:fill="FFFFFF"/>
            <w:vAlign w:val="center"/>
            <w:hideMark/>
          </w:tcPr>
          <w:p w14:paraId="15D344E3" w14:textId="77777777" w:rsidR="00A77859" w:rsidRPr="00A77859" w:rsidRDefault="00A77859" w:rsidP="00A77859">
            <w:pPr>
              <w:spacing w:after="0" w:line="240" w:lineRule="auto"/>
              <w:rPr>
                <w:rFonts w:ascii="Calibri" w:eastAsia="Times New Roman" w:hAnsi="Calibri" w:cs="Calibri"/>
                <w:color w:val="000000"/>
                <w:kern w:val="0"/>
                <w:sz w:val="24"/>
                <w:szCs w:val="24"/>
                <w:lang w:eastAsia="pl-PL"/>
                <w14:ligatures w14:val="none"/>
              </w:rPr>
            </w:pPr>
            <w:r w:rsidRPr="00A77859">
              <w:rPr>
                <w:rFonts w:ascii="Calibri" w:eastAsia="Times New Roman" w:hAnsi="Calibri" w:cs="Calibri"/>
                <w:color w:val="000000"/>
                <w:kern w:val="0"/>
                <w:sz w:val="24"/>
                <w:szCs w:val="24"/>
                <w:lang w:eastAsia="pl-PL"/>
                <w14:ligatures w14:val="none"/>
              </w:rPr>
              <w:t xml:space="preserve">Zestaw piktogramów identyfikacyjnych </w:t>
            </w:r>
          </w:p>
        </w:tc>
        <w:tc>
          <w:tcPr>
            <w:tcW w:w="4301" w:type="dxa"/>
            <w:tcBorders>
              <w:top w:val="dotted" w:sz="4" w:space="0" w:color="auto"/>
              <w:left w:val="nil"/>
              <w:bottom w:val="dotted" w:sz="4" w:space="0" w:color="auto"/>
              <w:right w:val="dotted" w:sz="4" w:space="0" w:color="auto"/>
            </w:tcBorders>
            <w:shd w:val="clear" w:color="FFFFCC" w:fill="FFFFFF"/>
            <w:vAlign w:val="bottom"/>
            <w:hideMark/>
          </w:tcPr>
          <w:p w14:paraId="65066A24" w14:textId="77777777" w:rsidR="00A77859" w:rsidRPr="00A77859" w:rsidRDefault="00A77859" w:rsidP="00A77859">
            <w:pPr>
              <w:spacing w:after="0" w:line="240" w:lineRule="auto"/>
              <w:rPr>
                <w:rFonts w:ascii="Calibri" w:eastAsia="Times New Roman" w:hAnsi="Calibri" w:cs="Calibri"/>
                <w:color w:val="000000"/>
                <w:kern w:val="0"/>
                <w:sz w:val="24"/>
                <w:szCs w:val="24"/>
                <w:lang w:eastAsia="pl-PL"/>
                <w14:ligatures w14:val="none"/>
              </w:rPr>
            </w:pPr>
            <w:r w:rsidRPr="00A77859">
              <w:rPr>
                <w:rFonts w:ascii="Calibri" w:eastAsia="Times New Roman" w:hAnsi="Calibri" w:cs="Calibri"/>
                <w:color w:val="000000"/>
                <w:kern w:val="0"/>
                <w:sz w:val="24"/>
                <w:szCs w:val="24"/>
                <w:lang w:eastAsia="pl-PL"/>
                <w14:ligatures w14:val="none"/>
              </w:rPr>
              <w:t xml:space="preserve">Piktogramy informacyjne drukowane na folii samoprzylepnej i 3-milimetrowych tabliczkach PCV, opisujące przedmioty wyposażenia pokoi i ich oznaczenia zaprojektowane i wydrukowane na zamówienie. W delikatnych pastelowych kolorach i czytelnej formie graficznej </w:t>
            </w:r>
          </w:p>
        </w:tc>
        <w:tc>
          <w:tcPr>
            <w:tcW w:w="945" w:type="dxa"/>
            <w:tcBorders>
              <w:top w:val="dotted" w:sz="4" w:space="0" w:color="auto"/>
              <w:left w:val="nil"/>
              <w:bottom w:val="dotted" w:sz="4" w:space="0" w:color="auto"/>
              <w:right w:val="dotted" w:sz="4" w:space="0" w:color="auto"/>
            </w:tcBorders>
            <w:shd w:val="clear" w:color="FFFFCC" w:fill="FFFFFF"/>
            <w:noWrap/>
            <w:vAlign w:val="center"/>
            <w:hideMark/>
          </w:tcPr>
          <w:p w14:paraId="4222D154" w14:textId="77777777" w:rsidR="00A77859" w:rsidRPr="00A77859" w:rsidRDefault="00A77859" w:rsidP="00A77859">
            <w:pPr>
              <w:spacing w:after="0" w:line="240" w:lineRule="auto"/>
              <w:rPr>
                <w:rFonts w:ascii="Calibri" w:eastAsia="Times New Roman" w:hAnsi="Calibri" w:cs="Calibri"/>
                <w:color w:val="000000"/>
                <w:kern w:val="0"/>
                <w:sz w:val="24"/>
                <w:szCs w:val="24"/>
                <w:lang w:eastAsia="pl-PL"/>
                <w14:ligatures w14:val="none"/>
              </w:rPr>
            </w:pPr>
            <w:r w:rsidRPr="00A77859">
              <w:rPr>
                <w:rFonts w:ascii="Calibri" w:eastAsia="Times New Roman" w:hAnsi="Calibri" w:cs="Calibri"/>
                <w:color w:val="000000"/>
                <w:kern w:val="0"/>
                <w:sz w:val="24"/>
                <w:szCs w:val="24"/>
                <w:lang w:eastAsia="pl-PL"/>
                <w14:ligatures w14:val="none"/>
              </w:rPr>
              <w:t>szt.</w:t>
            </w:r>
          </w:p>
        </w:tc>
        <w:tc>
          <w:tcPr>
            <w:tcW w:w="914" w:type="dxa"/>
            <w:tcBorders>
              <w:top w:val="dotted" w:sz="4" w:space="0" w:color="auto"/>
              <w:left w:val="nil"/>
              <w:bottom w:val="dotted" w:sz="4" w:space="0" w:color="auto"/>
              <w:right w:val="dotted" w:sz="4" w:space="0" w:color="auto"/>
            </w:tcBorders>
            <w:shd w:val="clear" w:color="FFFFCC" w:fill="FFFFFF"/>
            <w:vAlign w:val="center"/>
            <w:hideMark/>
          </w:tcPr>
          <w:p w14:paraId="4CC54CB8" w14:textId="77777777" w:rsidR="00A77859" w:rsidRPr="00A77859" w:rsidRDefault="00A77859" w:rsidP="00A77859">
            <w:pPr>
              <w:spacing w:after="0" w:line="240" w:lineRule="auto"/>
              <w:jc w:val="center"/>
              <w:rPr>
                <w:rFonts w:ascii="Calibri" w:eastAsia="Times New Roman" w:hAnsi="Calibri" w:cs="Calibri"/>
                <w:color w:val="000000"/>
                <w:kern w:val="0"/>
                <w:sz w:val="24"/>
                <w:szCs w:val="24"/>
                <w:lang w:eastAsia="pl-PL"/>
                <w14:ligatures w14:val="none"/>
              </w:rPr>
            </w:pPr>
            <w:r w:rsidRPr="00A77859">
              <w:rPr>
                <w:rFonts w:ascii="Calibri" w:eastAsia="Times New Roman" w:hAnsi="Calibri" w:cs="Calibri"/>
                <w:color w:val="000000"/>
                <w:kern w:val="0"/>
                <w:sz w:val="24"/>
                <w:szCs w:val="24"/>
                <w:lang w:eastAsia="pl-PL"/>
                <w14:ligatures w14:val="none"/>
              </w:rPr>
              <w:t>3</w:t>
            </w:r>
          </w:p>
        </w:tc>
        <w:tc>
          <w:tcPr>
            <w:tcW w:w="951" w:type="dxa"/>
            <w:tcBorders>
              <w:top w:val="dotted" w:sz="4" w:space="0" w:color="auto"/>
              <w:left w:val="nil"/>
              <w:bottom w:val="dotted" w:sz="4" w:space="0" w:color="auto"/>
              <w:right w:val="dotted" w:sz="4" w:space="0" w:color="auto"/>
            </w:tcBorders>
            <w:shd w:val="clear" w:color="FFFFCC" w:fill="FFFFFF"/>
            <w:vAlign w:val="center"/>
            <w:hideMark/>
          </w:tcPr>
          <w:p w14:paraId="481D1A71" w14:textId="77777777" w:rsidR="00A77859" w:rsidRPr="00A77859" w:rsidRDefault="00A77859" w:rsidP="00A77859">
            <w:pPr>
              <w:spacing w:after="0" w:line="240" w:lineRule="auto"/>
              <w:rPr>
                <w:rFonts w:ascii="Calibri" w:eastAsia="Times New Roman" w:hAnsi="Calibri" w:cs="Calibri"/>
                <w:color w:val="000000"/>
                <w:kern w:val="0"/>
                <w:sz w:val="24"/>
                <w:szCs w:val="24"/>
                <w:lang w:eastAsia="pl-PL"/>
                <w14:ligatures w14:val="none"/>
              </w:rPr>
            </w:pPr>
            <w:r w:rsidRPr="00A77859">
              <w:rPr>
                <w:rFonts w:ascii="Calibri" w:eastAsia="Times New Roman" w:hAnsi="Calibri" w:cs="Calibri"/>
                <w:color w:val="000000"/>
                <w:kern w:val="0"/>
                <w:sz w:val="24"/>
                <w:szCs w:val="24"/>
                <w:lang w:eastAsia="pl-PL"/>
                <w14:ligatures w14:val="none"/>
              </w:rPr>
              <w:t> </w:t>
            </w:r>
          </w:p>
        </w:tc>
        <w:tc>
          <w:tcPr>
            <w:tcW w:w="1320" w:type="dxa"/>
            <w:tcBorders>
              <w:top w:val="dotted" w:sz="4" w:space="0" w:color="auto"/>
              <w:left w:val="nil"/>
              <w:bottom w:val="dotted" w:sz="4" w:space="0" w:color="auto"/>
              <w:right w:val="dotted" w:sz="4" w:space="0" w:color="auto"/>
            </w:tcBorders>
            <w:shd w:val="clear" w:color="FFFFCC" w:fill="FFFFFF"/>
            <w:vAlign w:val="center"/>
            <w:hideMark/>
          </w:tcPr>
          <w:p w14:paraId="1F8C3499" w14:textId="77777777" w:rsidR="00A77859" w:rsidRPr="00A77859" w:rsidRDefault="00A77859" w:rsidP="00A77859">
            <w:pPr>
              <w:spacing w:after="0" w:line="240" w:lineRule="auto"/>
              <w:rPr>
                <w:rFonts w:ascii="Calibri" w:eastAsia="Times New Roman" w:hAnsi="Calibri" w:cs="Calibri"/>
                <w:color w:val="000000"/>
                <w:kern w:val="0"/>
                <w:sz w:val="24"/>
                <w:szCs w:val="24"/>
                <w:lang w:eastAsia="pl-PL"/>
                <w14:ligatures w14:val="none"/>
              </w:rPr>
            </w:pPr>
            <w:r w:rsidRPr="00A77859">
              <w:rPr>
                <w:rFonts w:ascii="Calibri" w:eastAsia="Times New Roman" w:hAnsi="Calibri" w:cs="Calibri"/>
                <w:color w:val="000000"/>
                <w:kern w:val="0"/>
                <w:sz w:val="24"/>
                <w:szCs w:val="24"/>
                <w:lang w:eastAsia="pl-PL"/>
                <w14:ligatures w14:val="none"/>
              </w:rPr>
              <w:t> </w:t>
            </w:r>
          </w:p>
        </w:tc>
        <w:tc>
          <w:tcPr>
            <w:tcW w:w="940" w:type="dxa"/>
            <w:tcBorders>
              <w:top w:val="dotted" w:sz="4" w:space="0" w:color="auto"/>
              <w:left w:val="nil"/>
              <w:bottom w:val="dotted" w:sz="4" w:space="0" w:color="auto"/>
              <w:right w:val="dotted" w:sz="4" w:space="0" w:color="auto"/>
            </w:tcBorders>
            <w:shd w:val="clear" w:color="FFFFCC" w:fill="FFFFFF"/>
            <w:vAlign w:val="center"/>
          </w:tcPr>
          <w:p w14:paraId="60CA995D" w14:textId="5B4DED1B" w:rsidR="00A77859" w:rsidRPr="00A77859" w:rsidRDefault="00A77859" w:rsidP="00A77859">
            <w:pPr>
              <w:spacing w:after="0" w:line="240" w:lineRule="auto"/>
              <w:jc w:val="right"/>
              <w:rPr>
                <w:rFonts w:ascii="Calibri" w:eastAsia="Times New Roman" w:hAnsi="Calibri" w:cs="Calibri"/>
                <w:b/>
                <w:bCs/>
                <w:color w:val="000000"/>
                <w:kern w:val="0"/>
                <w:sz w:val="24"/>
                <w:szCs w:val="24"/>
                <w:lang w:eastAsia="pl-PL"/>
                <w14:ligatures w14:val="none"/>
              </w:rPr>
            </w:pPr>
          </w:p>
        </w:tc>
      </w:tr>
      <w:tr w:rsidR="00A77859" w:rsidRPr="00A77859" w14:paraId="054453A8" w14:textId="77777777" w:rsidTr="002B29A3">
        <w:trPr>
          <w:trHeight w:val="288"/>
        </w:trPr>
        <w:tc>
          <w:tcPr>
            <w:tcW w:w="960" w:type="dxa"/>
            <w:tcBorders>
              <w:top w:val="nil"/>
              <w:left w:val="nil"/>
              <w:bottom w:val="nil"/>
              <w:right w:val="nil"/>
            </w:tcBorders>
            <w:shd w:val="clear" w:color="auto" w:fill="auto"/>
            <w:noWrap/>
            <w:vAlign w:val="bottom"/>
            <w:hideMark/>
          </w:tcPr>
          <w:p w14:paraId="26CE3106" w14:textId="77777777" w:rsidR="00A77859" w:rsidRPr="00A77859" w:rsidRDefault="00A77859" w:rsidP="00A77859">
            <w:pPr>
              <w:spacing w:after="0" w:line="240" w:lineRule="auto"/>
              <w:jc w:val="right"/>
              <w:rPr>
                <w:rFonts w:ascii="Calibri" w:eastAsia="Times New Roman" w:hAnsi="Calibri" w:cs="Calibri"/>
                <w:b/>
                <w:bCs/>
                <w:color w:val="000000"/>
                <w:kern w:val="0"/>
                <w:sz w:val="24"/>
                <w:szCs w:val="24"/>
                <w:lang w:eastAsia="pl-PL"/>
                <w14:ligatures w14:val="none"/>
              </w:rPr>
            </w:pPr>
          </w:p>
        </w:tc>
        <w:tc>
          <w:tcPr>
            <w:tcW w:w="2509" w:type="dxa"/>
            <w:tcBorders>
              <w:top w:val="nil"/>
              <w:left w:val="nil"/>
              <w:bottom w:val="nil"/>
              <w:right w:val="nil"/>
            </w:tcBorders>
            <w:shd w:val="clear" w:color="auto" w:fill="auto"/>
            <w:noWrap/>
            <w:vAlign w:val="bottom"/>
            <w:hideMark/>
          </w:tcPr>
          <w:p w14:paraId="4F3B73D8" w14:textId="77777777" w:rsidR="00A77859" w:rsidRPr="00A77859" w:rsidRDefault="00A77859" w:rsidP="00A77859">
            <w:pPr>
              <w:spacing w:after="0" w:line="240" w:lineRule="auto"/>
              <w:rPr>
                <w:rFonts w:ascii="Times New Roman" w:eastAsia="Times New Roman" w:hAnsi="Times New Roman" w:cs="Times New Roman"/>
                <w:kern w:val="0"/>
                <w:sz w:val="20"/>
                <w:szCs w:val="20"/>
                <w:lang w:eastAsia="pl-PL"/>
                <w14:ligatures w14:val="none"/>
              </w:rPr>
            </w:pPr>
          </w:p>
        </w:tc>
        <w:tc>
          <w:tcPr>
            <w:tcW w:w="4301" w:type="dxa"/>
            <w:tcBorders>
              <w:top w:val="nil"/>
              <w:left w:val="nil"/>
              <w:bottom w:val="nil"/>
              <w:right w:val="nil"/>
            </w:tcBorders>
            <w:shd w:val="clear" w:color="auto" w:fill="auto"/>
            <w:noWrap/>
            <w:vAlign w:val="bottom"/>
            <w:hideMark/>
          </w:tcPr>
          <w:p w14:paraId="36D7F5F1" w14:textId="77777777" w:rsidR="00A77859" w:rsidRPr="00A77859" w:rsidRDefault="00A77859" w:rsidP="00A77859">
            <w:pPr>
              <w:spacing w:after="0" w:line="240" w:lineRule="auto"/>
              <w:rPr>
                <w:rFonts w:ascii="Times New Roman" w:eastAsia="Times New Roman" w:hAnsi="Times New Roman" w:cs="Times New Roman"/>
                <w:kern w:val="0"/>
                <w:sz w:val="20"/>
                <w:szCs w:val="20"/>
                <w:lang w:eastAsia="pl-PL"/>
                <w14:ligatures w14:val="none"/>
              </w:rPr>
            </w:pPr>
          </w:p>
        </w:tc>
        <w:tc>
          <w:tcPr>
            <w:tcW w:w="945" w:type="dxa"/>
            <w:tcBorders>
              <w:top w:val="nil"/>
              <w:left w:val="nil"/>
              <w:bottom w:val="nil"/>
              <w:right w:val="nil"/>
            </w:tcBorders>
            <w:shd w:val="clear" w:color="auto" w:fill="auto"/>
            <w:noWrap/>
            <w:vAlign w:val="bottom"/>
            <w:hideMark/>
          </w:tcPr>
          <w:p w14:paraId="1602FB8A" w14:textId="77777777" w:rsidR="00A77859" w:rsidRPr="00A77859" w:rsidRDefault="00A77859" w:rsidP="00A77859">
            <w:pPr>
              <w:spacing w:after="0" w:line="240" w:lineRule="auto"/>
              <w:rPr>
                <w:rFonts w:ascii="Times New Roman" w:eastAsia="Times New Roman" w:hAnsi="Times New Roman" w:cs="Times New Roman"/>
                <w:kern w:val="0"/>
                <w:sz w:val="20"/>
                <w:szCs w:val="20"/>
                <w:lang w:eastAsia="pl-PL"/>
                <w14:ligatures w14:val="none"/>
              </w:rPr>
            </w:pPr>
          </w:p>
        </w:tc>
        <w:tc>
          <w:tcPr>
            <w:tcW w:w="914" w:type="dxa"/>
            <w:tcBorders>
              <w:top w:val="nil"/>
              <w:left w:val="nil"/>
              <w:bottom w:val="nil"/>
              <w:right w:val="nil"/>
            </w:tcBorders>
            <w:shd w:val="clear" w:color="auto" w:fill="auto"/>
            <w:noWrap/>
            <w:vAlign w:val="bottom"/>
            <w:hideMark/>
          </w:tcPr>
          <w:p w14:paraId="0B78A092" w14:textId="77777777" w:rsidR="00A77859" w:rsidRPr="00A77859" w:rsidRDefault="00A77859" w:rsidP="00A77859">
            <w:pPr>
              <w:spacing w:after="0" w:line="240" w:lineRule="auto"/>
              <w:rPr>
                <w:rFonts w:ascii="Times New Roman" w:eastAsia="Times New Roman" w:hAnsi="Times New Roman" w:cs="Times New Roman"/>
                <w:kern w:val="0"/>
                <w:sz w:val="20"/>
                <w:szCs w:val="20"/>
                <w:lang w:eastAsia="pl-PL"/>
                <w14:ligatures w14:val="none"/>
              </w:rPr>
            </w:pPr>
          </w:p>
        </w:tc>
        <w:tc>
          <w:tcPr>
            <w:tcW w:w="951" w:type="dxa"/>
            <w:tcBorders>
              <w:top w:val="nil"/>
              <w:left w:val="nil"/>
              <w:bottom w:val="nil"/>
              <w:right w:val="nil"/>
            </w:tcBorders>
            <w:shd w:val="clear" w:color="auto" w:fill="auto"/>
            <w:noWrap/>
            <w:vAlign w:val="bottom"/>
          </w:tcPr>
          <w:p w14:paraId="2DB4C6CC" w14:textId="77777777" w:rsidR="00A77859" w:rsidRPr="00A77859" w:rsidRDefault="00A77859" w:rsidP="00A77859">
            <w:pPr>
              <w:spacing w:after="0" w:line="240" w:lineRule="auto"/>
              <w:rPr>
                <w:rFonts w:ascii="Times New Roman" w:eastAsia="Times New Roman" w:hAnsi="Times New Roman" w:cs="Times New Roman"/>
                <w:kern w:val="0"/>
                <w:sz w:val="20"/>
                <w:szCs w:val="20"/>
                <w:lang w:eastAsia="pl-PL"/>
                <w14:ligatures w14:val="none"/>
              </w:rPr>
            </w:pPr>
          </w:p>
        </w:tc>
        <w:tc>
          <w:tcPr>
            <w:tcW w:w="1320" w:type="dxa"/>
            <w:tcBorders>
              <w:top w:val="nil"/>
              <w:left w:val="nil"/>
              <w:bottom w:val="nil"/>
              <w:right w:val="nil"/>
            </w:tcBorders>
            <w:shd w:val="clear" w:color="auto" w:fill="auto"/>
            <w:noWrap/>
            <w:vAlign w:val="bottom"/>
          </w:tcPr>
          <w:p w14:paraId="0B3B5E13" w14:textId="7D9A84D9" w:rsidR="00A77859" w:rsidRPr="00A77859" w:rsidRDefault="00A77859" w:rsidP="00A77859">
            <w:pPr>
              <w:spacing w:after="0" w:line="240" w:lineRule="auto"/>
              <w:rPr>
                <w:rFonts w:ascii="Calibri" w:eastAsia="Times New Roman" w:hAnsi="Calibri" w:cs="Calibri"/>
                <w:color w:val="000000"/>
                <w:kern w:val="0"/>
                <w:lang w:eastAsia="pl-PL"/>
                <w14:ligatures w14:val="none"/>
              </w:rPr>
            </w:pPr>
          </w:p>
        </w:tc>
        <w:tc>
          <w:tcPr>
            <w:tcW w:w="940" w:type="dxa"/>
            <w:tcBorders>
              <w:top w:val="nil"/>
              <w:left w:val="nil"/>
              <w:bottom w:val="nil"/>
              <w:right w:val="nil"/>
            </w:tcBorders>
            <w:shd w:val="clear" w:color="auto" w:fill="auto"/>
            <w:noWrap/>
            <w:vAlign w:val="bottom"/>
            <w:hideMark/>
          </w:tcPr>
          <w:p w14:paraId="7F94A9D5" w14:textId="77777777" w:rsidR="00A77859" w:rsidRPr="00A77859" w:rsidRDefault="00A77859" w:rsidP="00A77859">
            <w:pPr>
              <w:spacing w:after="0" w:line="240" w:lineRule="auto"/>
              <w:rPr>
                <w:rFonts w:ascii="Calibri" w:eastAsia="Times New Roman" w:hAnsi="Calibri" w:cs="Calibri"/>
                <w:color w:val="000000"/>
                <w:kern w:val="0"/>
                <w:lang w:eastAsia="pl-PL"/>
                <w14:ligatures w14:val="none"/>
              </w:rPr>
            </w:pPr>
          </w:p>
        </w:tc>
      </w:tr>
      <w:tr w:rsidR="00A77859" w:rsidRPr="00A77859" w14:paraId="21ACF06D" w14:textId="77777777" w:rsidTr="00A77859">
        <w:trPr>
          <w:trHeight w:val="288"/>
        </w:trPr>
        <w:tc>
          <w:tcPr>
            <w:tcW w:w="960" w:type="dxa"/>
            <w:tcBorders>
              <w:top w:val="nil"/>
              <w:left w:val="nil"/>
              <w:bottom w:val="nil"/>
              <w:right w:val="nil"/>
            </w:tcBorders>
            <w:shd w:val="clear" w:color="auto" w:fill="auto"/>
            <w:noWrap/>
            <w:vAlign w:val="bottom"/>
            <w:hideMark/>
          </w:tcPr>
          <w:p w14:paraId="294A1080" w14:textId="77777777" w:rsidR="00A77859" w:rsidRPr="00A77859" w:rsidRDefault="00A77859" w:rsidP="00A77859">
            <w:pPr>
              <w:spacing w:after="0" w:line="240" w:lineRule="auto"/>
              <w:rPr>
                <w:rFonts w:ascii="Times New Roman" w:eastAsia="Times New Roman" w:hAnsi="Times New Roman" w:cs="Times New Roman"/>
                <w:kern w:val="0"/>
                <w:sz w:val="20"/>
                <w:szCs w:val="20"/>
                <w:lang w:eastAsia="pl-PL"/>
                <w14:ligatures w14:val="none"/>
              </w:rPr>
            </w:pPr>
          </w:p>
        </w:tc>
        <w:tc>
          <w:tcPr>
            <w:tcW w:w="2509" w:type="dxa"/>
            <w:tcBorders>
              <w:top w:val="nil"/>
              <w:left w:val="nil"/>
              <w:bottom w:val="nil"/>
              <w:right w:val="nil"/>
            </w:tcBorders>
            <w:shd w:val="clear" w:color="auto" w:fill="auto"/>
            <w:noWrap/>
            <w:vAlign w:val="bottom"/>
            <w:hideMark/>
          </w:tcPr>
          <w:p w14:paraId="1967C862" w14:textId="77777777" w:rsidR="00A77859" w:rsidRPr="00A77859" w:rsidRDefault="00A77859" w:rsidP="00A77859">
            <w:pPr>
              <w:spacing w:after="0" w:line="240" w:lineRule="auto"/>
              <w:rPr>
                <w:rFonts w:ascii="Times New Roman" w:eastAsia="Times New Roman" w:hAnsi="Times New Roman" w:cs="Times New Roman"/>
                <w:kern w:val="0"/>
                <w:sz w:val="20"/>
                <w:szCs w:val="20"/>
                <w:lang w:eastAsia="pl-PL"/>
                <w14:ligatures w14:val="none"/>
              </w:rPr>
            </w:pPr>
          </w:p>
        </w:tc>
        <w:tc>
          <w:tcPr>
            <w:tcW w:w="4301" w:type="dxa"/>
            <w:tcBorders>
              <w:top w:val="nil"/>
              <w:left w:val="nil"/>
              <w:bottom w:val="nil"/>
              <w:right w:val="nil"/>
            </w:tcBorders>
            <w:shd w:val="clear" w:color="auto" w:fill="auto"/>
            <w:noWrap/>
            <w:vAlign w:val="bottom"/>
            <w:hideMark/>
          </w:tcPr>
          <w:p w14:paraId="3D7F0ED3" w14:textId="77777777" w:rsidR="00A77859" w:rsidRPr="00A77859" w:rsidRDefault="00A77859" w:rsidP="00A77859">
            <w:pPr>
              <w:spacing w:after="0" w:line="240" w:lineRule="auto"/>
              <w:rPr>
                <w:rFonts w:ascii="Times New Roman" w:eastAsia="Times New Roman" w:hAnsi="Times New Roman" w:cs="Times New Roman"/>
                <w:kern w:val="0"/>
                <w:sz w:val="20"/>
                <w:szCs w:val="20"/>
                <w:lang w:eastAsia="pl-PL"/>
                <w14:ligatures w14:val="none"/>
              </w:rPr>
            </w:pPr>
          </w:p>
        </w:tc>
        <w:tc>
          <w:tcPr>
            <w:tcW w:w="945" w:type="dxa"/>
            <w:tcBorders>
              <w:top w:val="nil"/>
              <w:left w:val="nil"/>
              <w:bottom w:val="nil"/>
              <w:right w:val="nil"/>
            </w:tcBorders>
            <w:shd w:val="clear" w:color="auto" w:fill="auto"/>
            <w:noWrap/>
            <w:vAlign w:val="bottom"/>
            <w:hideMark/>
          </w:tcPr>
          <w:p w14:paraId="4E688978" w14:textId="77777777" w:rsidR="00A77859" w:rsidRPr="00A77859" w:rsidRDefault="00A77859" w:rsidP="00A77859">
            <w:pPr>
              <w:spacing w:after="0" w:line="240" w:lineRule="auto"/>
              <w:rPr>
                <w:rFonts w:ascii="Times New Roman" w:eastAsia="Times New Roman" w:hAnsi="Times New Roman" w:cs="Times New Roman"/>
                <w:kern w:val="0"/>
                <w:sz w:val="20"/>
                <w:szCs w:val="20"/>
                <w:lang w:eastAsia="pl-PL"/>
                <w14:ligatures w14:val="none"/>
              </w:rPr>
            </w:pPr>
          </w:p>
        </w:tc>
        <w:tc>
          <w:tcPr>
            <w:tcW w:w="914" w:type="dxa"/>
            <w:tcBorders>
              <w:top w:val="nil"/>
              <w:left w:val="nil"/>
              <w:bottom w:val="nil"/>
              <w:right w:val="nil"/>
            </w:tcBorders>
            <w:shd w:val="clear" w:color="auto" w:fill="auto"/>
            <w:noWrap/>
            <w:vAlign w:val="bottom"/>
            <w:hideMark/>
          </w:tcPr>
          <w:p w14:paraId="1B6EB21D" w14:textId="77777777" w:rsidR="00A77859" w:rsidRPr="00A77859" w:rsidRDefault="00A77859" w:rsidP="00A77859">
            <w:pPr>
              <w:spacing w:after="0" w:line="240" w:lineRule="auto"/>
              <w:rPr>
                <w:rFonts w:ascii="Times New Roman" w:eastAsia="Times New Roman" w:hAnsi="Times New Roman" w:cs="Times New Roman"/>
                <w:kern w:val="0"/>
                <w:sz w:val="20"/>
                <w:szCs w:val="20"/>
                <w:lang w:eastAsia="pl-PL"/>
                <w14:ligatures w14:val="none"/>
              </w:rPr>
            </w:pPr>
          </w:p>
        </w:tc>
        <w:tc>
          <w:tcPr>
            <w:tcW w:w="951" w:type="dxa"/>
            <w:tcBorders>
              <w:top w:val="nil"/>
              <w:left w:val="nil"/>
              <w:bottom w:val="nil"/>
              <w:right w:val="nil"/>
            </w:tcBorders>
            <w:shd w:val="clear" w:color="auto" w:fill="auto"/>
            <w:noWrap/>
            <w:vAlign w:val="bottom"/>
            <w:hideMark/>
          </w:tcPr>
          <w:p w14:paraId="00B3BD22" w14:textId="77777777" w:rsidR="00A77859" w:rsidRPr="00A77859" w:rsidRDefault="00A77859" w:rsidP="00A77859">
            <w:pPr>
              <w:spacing w:after="0" w:line="240" w:lineRule="auto"/>
              <w:rPr>
                <w:rFonts w:ascii="Times New Roman" w:eastAsia="Times New Roman" w:hAnsi="Times New Roman" w:cs="Times New Roman"/>
                <w:kern w:val="0"/>
                <w:sz w:val="20"/>
                <w:szCs w:val="20"/>
                <w:lang w:eastAsia="pl-PL"/>
                <w14:ligatures w14:val="none"/>
              </w:rPr>
            </w:pPr>
          </w:p>
        </w:tc>
        <w:tc>
          <w:tcPr>
            <w:tcW w:w="1320" w:type="dxa"/>
            <w:tcBorders>
              <w:top w:val="nil"/>
              <w:left w:val="nil"/>
              <w:bottom w:val="nil"/>
              <w:right w:val="nil"/>
            </w:tcBorders>
            <w:shd w:val="clear" w:color="auto" w:fill="auto"/>
            <w:noWrap/>
            <w:vAlign w:val="bottom"/>
            <w:hideMark/>
          </w:tcPr>
          <w:p w14:paraId="0A6B767B" w14:textId="77777777" w:rsidR="00A77859" w:rsidRPr="00A77859" w:rsidRDefault="00A77859" w:rsidP="00A77859">
            <w:pPr>
              <w:spacing w:after="0" w:line="240" w:lineRule="auto"/>
              <w:rPr>
                <w:rFonts w:ascii="Times New Roman" w:eastAsia="Times New Roman" w:hAnsi="Times New Roman" w:cs="Times New Roman"/>
                <w:kern w:val="0"/>
                <w:sz w:val="20"/>
                <w:szCs w:val="20"/>
                <w:lang w:eastAsia="pl-PL"/>
                <w14:ligatures w14:val="none"/>
              </w:rPr>
            </w:pPr>
          </w:p>
        </w:tc>
        <w:tc>
          <w:tcPr>
            <w:tcW w:w="940" w:type="dxa"/>
            <w:tcBorders>
              <w:top w:val="nil"/>
              <w:left w:val="nil"/>
              <w:bottom w:val="nil"/>
              <w:right w:val="nil"/>
            </w:tcBorders>
            <w:shd w:val="clear" w:color="auto" w:fill="auto"/>
            <w:noWrap/>
            <w:vAlign w:val="bottom"/>
            <w:hideMark/>
          </w:tcPr>
          <w:p w14:paraId="57ACF7D8" w14:textId="77777777" w:rsidR="00A77859" w:rsidRPr="00A77859" w:rsidRDefault="00A77859" w:rsidP="00A77859">
            <w:pPr>
              <w:spacing w:after="0" w:line="240" w:lineRule="auto"/>
              <w:rPr>
                <w:rFonts w:ascii="Times New Roman" w:eastAsia="Times New Roman" w:hAnsi="Times New Roman" w:cs="Times New Roman"/>
                <w:kern w:val="0"/>
                <w:sz w:val="20"/>
                <w:szCs w:val="20"/>
                <w:lang w:eastAsia="pl-PL"/>
                <w14:ligatures w14:val="none"/>
              </w:rPr>
            </w:pPr>
          </w:p>
        </w:tc>
      </w:tr>
      <w:tr w:rsidR="00A77859" w:rsidRPr="00A77859" w14:paraId="52E9D949" w14:textId="77777777" w:rsidTr="00A77859">
        <w:trPr>
          <w:trHeight w:val="2355"/>
        </w:trPr>
        <w:tc>
          <w:tcPr>
            <w:tcW w:w="11900" w:type="dxa"/>
            <w:gridSpan w:val="7"/>
            <w:tcBorders>
              <w:top w:val="nil"/>
              <w:left w:val="nil"/>
              <w:bottom w:val="nil"/>
              <w:right w:val="nil"/>
            </w:tcBorders>
            <w:shd w:val="clear" w:color="auto" w:fill="auto"/>
            <w:vAlign w:val="bottom"/>
            <w:hideMark/>
          </w:tcPr>
          <w:p w14:paraId="02904464" w14:textId="77777777" w:rsidR="00A77859" w:rsidRPr="00A77859" w:rsidRDefault="00A77859" w:rsidP="00A77859">
            <w:pPr>
              <w:spacing w:after="0" w:line="240" w:lineRule="auto"/>
              <w:rPr>
                <w:rFonts w:ascii="Calibri" w:eastAsia="Times New Roman" w:hAnsi="Calibri" w:cs="Calibri"/>
                <w:color w:val="000000"/>
                <w:kern w:val="0"/>
                <w:lang w:eastAsia="pl-PL"/>
                <w14:ligatures w14:val="none"/>
              </w:rPr>
            </w:pPr>
            <w:r w:rsidRPr="00A77859">
              <w:rPr>
                <w:rFonts w:ascii="Calibri" w:eastAsia="Times New Roman" w:hAnsi="Calibri" w:cs="Calibri"/>
                <w:color w:val="000000"/>
                <w:kern w:val="0"/>
                <w:lang w:eastAsia="pl-PL"/>
                <w14:ligatures w14:val="none"/>
              </w:rPr>
              <w:t xml:space="preserve">Przedmiot zamówienia winien posiadać Deklaracje Zgodności CE. Wyrób musi być oznakowany znakiem CE zgodnie z zasadniczymi wymaganiami bezpieczeństwa obowiązującymi w krajach Unii Europejskiej. </w:t>
            </w:r>
            <w:r w:rsidRPr="00A77859">
              <w:rPr>
                <w:rFonts w:ascii="Calibri" w:eastAsia="Times New Roman" w:hAnsi="Calibri" w:cs="Calibri"/>
                <w:color w:val="000000"/>
                <w:kern w:val="0"/>
                <w:lang w:eastAsia="pl-PL"/>
                <w14:ligatures w14:val="none"/>
              </w:rPr>
              <w:br/>
              <w:t xml:space="preserve">2. Zamawiający wymaga, aby przedmiot zamówienia był fabrycznie nowy, wolny od wad, nie noszący śladów uszkodzeń lub użytkowania. </w:t>
            </w:r>
            <w:r w:rsidRPr="00A77859">
              <w:rPr>
                <w:rFonts w:ascii="Calibri" w:eastAsia="Times New Roman" w:hAnsi="Calibri" w:cs="Calibri"/>
                <w:color w:val="000000"/>
                <w:kern w:val="0"/>
                <w:lang w:eastAsia="pl-PL"/>
                <w14:ligatures w14:val="none"/>
              </w:rPr>
              <w:br/>
              <w:t xml:space="preserve">3. Wykonawca dostarczy Zamawiającemu przedmiot zamówienia fabrycznie nowy w nowych, nienaruszonych opakowaniach zarówno jednostkowych jak i zbiorczych wraz z instrukcjami użytkowania. </w:t>
            </w:r>
            <w:r w:rsidRPr="00A77859">
              <w:rPr>
                <w:rFonts w:ascii="Calibri" w:eastAsia="Times New Roman" w:hAnsi="Calibri" w:cs="Calibri"/>
                <w:color w:val="000000"/>
                <w:kern w:val="0"/>
                <w:lang w:eastAsia="pl-PL"/>
                <w14:ligatures w14:val="none"/>
              </w:rPr>
              <w:br/>
              <w:t xml:space="preserve">4. Na opakowaniach przedmiotu zamówienia /umowy muszą być oznakowania i opisy w języku polskim. </w:t>
            </w:r>
          </w:p>
        </w:tc>
        <w:tc>
          <w:tcPr>
            <w:tcW w:w="940" w:type="dxa"/>
            <w:tcBorders>
              <w:top w:val="nil"/>
              <w:left w:val="nil"/>
              <w:bottom w:val="nil"/>
              <w:right w:val="nil"/>
            </w:tcBorders>
            <w:shd w:val="clear" w:color="auto" w:fill="auto"/>
            <w:noWrap/>
            <w:vAlign w:val="bottom"/>
            <w:hideMark/>
          </w:tcPr>
          <w:p w14:paraId="739C6C0B" w14:textId="77777777" w:rsidR="00A77859" w:rsidRPr="00A77859" w:rsidRDefault="00A77859" w:rsidP="00A77859">
            <w:pPr>
              <w:spacing w:after="0" w:line="240" w:lineRule="auto"/>
              <w:rPr>
                <w:rFonts w:ascii="Calibri" w:eastAsia="Times New Roman" w:hAnsi="Calibri" w:cs="Calibri"/>
                <w:color w:val="000000"/>
                <w:kern w:val="0"/>
                <w:lang w:eastAsia="pl-PL"/>
                <w14:ligatures w14:val="none"/>
              </w:rPr>
            </w:pPr>
          </w:p>
        </w:tc>
      </w:tr>
      <w:tr w:rsidR="00A77859" w:rsidRPr="00A77859" w14:paraId="601F4D3F" w14:textId="77777777" w:rsidTr="00A77859">
        <w:trPr>
          <w:trHeight w:val="288"/>
        </w:trPr>
        <w:tc>
          <w:tcPr>
            <w:tcW w:w="960" w:type="dxa"/>
            <w:tcBorders>
              <w:top w:val="nil"/>
              <w:left w:val="nil"/>
              <w:bottom w:val="nil"/>
              <w:right w:val="nil"/>
            </w:tcBorders>
            <w:shd w:val="clear" w:color="auto" w:fill="auto"/>
            <w:noWrap/>
            <w:vAlign w:val="bottom"/>
            <w:hideMark/>
          </w:tcPr>
          <w:p w14:paraId="704196AA" w14:textId="77777777" w:rsidR="00A77859" w:rsidRPr="00A77859" w:rsidRDefault="00A77859" w:rsidP="00A77859">
            <w:pPr>
              <w:spacing w:after="0" w:line="240" w:lineRule="auto"/>
              <w:rPr>
                <w:rFonts w:ascii="Times New Roman" w:eastAsia="Times New Roman" w:hAnsi="Times New Roman" w:cs="Times New Roman"/>
                <w:kern w:val="0"/>
                <w:sz w:val="20"/>
                <w:szCs w:val="20"/>
                <w:lang w:eastAsia="pl-PL"/>
                <w14:ligatures w14:val="none"/>
              </w:rPr>
            </w:pPr>
          </w:p>
        </w:tc>
        <w:tc>
          <w:tcPr>
            <w:tcW w:w="2509" w:type="dxa"/>
            <w:tcBorders>
              <w:top w:val="nil"/>
              <w:left w:val="nil"/>
              <w:bottom w:val="nil"/>
              <w:right w:val="nil"/>
            </w:tcBorders>
            <w:shd w:val="clear" w:color="auto" w:fill="auto"/>
            <w:noWrap/>
            <w:vAlign w:val="bottom"/>
            <w:hideMark/>
          </w:tcPr>
          <w:p w14:paraId="1F3DED19" w14:textId="77777777" w:rsidR="00A77859" w:rsidRPr="00A77859" w:rsidRDefault="00A77859" w:rsidP="00A77859">
            <w:pPr>
              <w:spacing w:after="0" w:line="240" w:lineRule="auto"/>
              <w:rPr>
                <w:rFonts w:ascii="Times New Roman" w:eastAsia="Times New Roman" w:hAnsi="Times New Roman" w:cs="Times New Roman"/>
                <w:kern w:val="0"/>
                <w:sz w:val="20"/>
                <w:szCs w:val="20"/>
                <w:lang w:eastAsia="pl-PL"/>
                <w14:ligatures w14:val="none"/>
              </w:rPr>
            </w:pPr>
          </w:p>
        </w:tc>
        <w:tc>
          <w:tcPr>
            <w:tcW w:w="4301" w:type="dxa"/>
            <w:tcBorders>
              <w:top w:val="nil"/>
              <w:left w:val="nil"/>
              <w:bottom w:val="nil"/>
              <w:right w:val="nil"/>
            </w:tcBorders>
            <w:shd w:val="clear" w:color="auto" w:fill="auto"/>
            <w:noWrap/>
            <w:vAlign w:val="bottom"/>
            <w:hideMark/>
          </w:tcPr>
          <w:p w14:paraId="25BD9CF1" w14:textId="77777777" w:rsidR="00A77859" w:rsidRPr="00A77859" w:rsidRDefault="00A77859" w:rsidP="00A77859">
            <w:pPr>
              <w:spacing w:after="0" w:line="240" w:lineRule="auto"/>
              <w:rPr>
                <w:rFonts w:ascii="Times New Roman" w:eastAsia="Times New Roman" w:hAnsi="Times New Roman" w:cs="Times New Roman"/>
                <w:kern w:val="0"/>
                <w:sz w:val="20"/>
                <w:szCs w:val="20"/>
                <w:lang w:eastAsia="pl-PL"/>
                <w14:ligatures w14:val="none"/>
              </w:rPr>
            </w:pPr>
          </w:p>
        </w:tc>
        <w:tc>
          <w:tcPr>
            <w:tcW w:w="945" w:type="dxa"/>
            <w:tcBorders>
              <w:top w:val="nil"/>
              <w:left w:val="nil"/>
              <w:bottom w:val="nil"/>
              <w:right w:val="nil"/>
            </w:tcBorders>
            <w:shd w:val="clear" w:color="auto" w:fill="auto"/>
            <w:noWrap/>
            <w:vAlign w:val="bottom"/>
            <w:hideMark/>
          </w:tcPr>
          <w:p w14:paraId="763AA09D" w14:textId="77777777" w:rsidR="00A77859" w:rsidRPr="00A77859" w:rsidRDefault="00A77859" w:rsidP="00A77859">
            <w:pPr>
              <w:spacing w:after="0" w:line="240" w:lineRule="auto"/>
              <w:rPr>
                <w:rFonts w:ascii="Times New Roman" w:eastAsia="Times New Roman" w:hAnsi="Times New Roman" w:cs="Times New Roman"/>
                <w:kern w:val="0"/>
                <w:sz w:val="20"/>
                <w:szCs w:val="20"/>
                <w:lang w:eastAsia="pl-PL"/>
                <w14:ligatures w14:val="none"/>
              </w:rPr>
            </w:pPr>
          </w:p>
        </w:tc>
        <w:tc>
          <w:tcPr>
            <w:tcW w:w="914" w:type="dxa"/>
            <w:tcBorders>
              <w:top w:val="nil"/>
              <w:left w:val="nil"/>
              <w:bottom w:val="nil"/>
              <w:right w:val="nil"/>
            </w:tcBorders>
            <w:shd w:val="clear" w:color="auto" w:fill="auto"/>
            <w:noWrap/>
            <w:vAlign w:val="bottom"/>
            <w:hideMark/>
          </w:tcPr>
          <w:p w14:paraId="4230A9C9" w14:textId="77777777" w:rsidR="00A77859" w:rsidRPr="00A77859" w:rsidRDefault="00A77859" w:rsidP="00A77859">
            <w:pPr>
              <w:spacing w:after="0" w:line="240" w:lineRule="auto"/>
              <w:rPr>
                <w:rFonts w:ascii="Times New Roman" w:eastAsia="Times New Roman" w:hAnsi="Times New Roman" w:cs="Times New Roman"/>
                <w:kern w:val="0"/>
                <w:sz w:val="20"/>
                <w:szCs w:val="20"/>
                <w:lang w:eastAsia="pl-PL"/>
                <w14:ligatures w14:val="none"/>
              </w:rPr>
            </w:pPr>
          </w:p>
        </w:tc>
        <w:tc>
          <w:tcPr>
            <w:tcW w:w="951" w:type="dxa"/>
            <w:tcBorders>
              <w:top w:val="nil"/>
              <w:left w:val="nil"/>
              <w:bottom w:val="nil"/>
              <w:right w:val="nil"/>
            </w:tcBorders>
            <w:shd w:val="clear" w:color="auto" w:fill="auto"/>
            <w:noWrap/>
            <w:vAlign w:val="bottom"/>
            <w:hideMark/>
          </w:tcPr>
          <w:p w14:paraId="5FEE5C82" w14:textId="77777777" w:rsidR="00A77859" w:rsidRPr="00A77859" w:rsidRDefault="00A77859" w:rsidP="00A77859">
            <w:pPr>
              <w:spacing w:after="0" w:line="240" w:lineRule="auto"/>
              <w:rPr>
                <w:rFonts w:ascii="Times New Roman" w:eastAsia="Times New Roman" w:hAnsi="Times New Roman" w:cs="Times New Roman"/>
                <w:kern w:val="0"/>
                <w:sz w:val="20"/>
                <w:szCs w:val="20"/>
                <w:lang w:eastAsia="pl-PL"/>
                <w14:ligatures w14:val="none"/>
              </w:rPr>
            </w:pPr>
          </w:p>
        </w:tc>
        <w:tc>
          <w:tcPr>
            <w:tcW w:w="1320" w:type="dxa"/>
            <w:tcBorders>
              <w:top w:val="nil"/>
              <w:left w:val="nil"/>
              <w:bottom w:val="nil"/>
              <w:right w:val="nil"/>
            </w:tcBorders>
            <w:shd w:val="clear" w:color="auto" w:fill="auto"/>
            <w:noWrap/>
            <w:vAlign w:val="bottom"/>
            <w:hideMark/>
          </w:tcPr>
          <w:p w14:paraId="565FD4EC" w14:textId="77777777" w:rsidR="00A77859" w:rsidRPr="00A77859" w:rsidRDefault="00A77859" w:rsidP="00A77859">
            <w:pPr>
              <w:spacing w:after="0" w:line="240" w:lineRule="auto"/>
              <w:rPr>
                <w:rFonts w:ascii="Times New Roman" w:eastAsia="Times New Roman" w:hAnsi="Times New Roman" w:cs="Times New Roman"/>
                <w:kern w:val="0"/>
                <w:sz w:val="20"/>
                <w:szCs w:val="20"/>
                <w:lang w:eastAsia="pl-PL"/>
                <w14:ligatures w14:val="none"/>
              </w:rPr>
            </w:pPr>
          </w:p>
        </w:tc>
        <w:tc>
          <w:tcPr>
            <w:tcW w:w="940" w:type="dxa"/>
            <w:tcBorders>
              <w:top w:val="nil"/>
              <w:left w:val="nil"/>
              <w:bottom w:val="nil"/>
              <w:right w:val="nil"/>
            </w:tcBorders>
            <w:shd w:val="clear" w:color="auto" w:fill="auto"/>
            <w:noWrap/>
            <w:vAlign w:val="bottom"/>
            <w:hideMark/>
          </w:tcPr>
          <w:p w14:paraId="35783894" w14:textId="77777777" w:rsidR="00A77859" w:rsidRPr="00A77859" w:rsidRDefault="00A77859" w:rsidP="00A77859">
            <w:pPr>
              <w:spacing w:after="0" w:line="240" w:lineRule="auto"/>
              <w:rPr>
                <w:rFonts w:ascii="Times New Roman" w:eastAsia="Times New Roman" w:hAnsi="Times New Roman" w:cs="Times New Roman"/>
                <w:kern w:val="0"/>
                <w:sz w:val="20"/>
                <w:szCs w:val="20"/>
                <w:lang w:eastAsia="pl-PL"/>
                <w14:ligatures w14:val="none"/>
              </w:rPr>
            </w:pPr>
          </w:p>
        </w:tc>
      </w:tr>
      <w:tr w:rsidR="00A77859" w:rsidRPr="00A77859" w14:paraId="35835BF6" w14:textId="77777777" w:rsidTr="00A77859">
        <w:trPr>
          <w:trHeight w:val="288"/>
        </w:trPr>
        <w:tc>
          <w:tcPr>
            <w:tcW w:w="7770" w:type="dxa"/>
            <w:gridSpan w:val="3"/>
            <w:tcBorders>
              <w:top w:val="nil"/>
              <w:left w:val="nil"/>
              <w:bottom w:val="nil"/>
              <w:right w:val="nil"/>
            </w:tcBorders>
            <w:shd w:val="clear" w:color="auto" w:fill="auto"/>
            <w:noWrap/>
            <w:vAlign w:val="bottom"/>
            <w:hideMark/>
          </w:tcPr>
          <w:p w14:paraId="2BE34EAB" w14:textId="77777777" w:rsidR="00A77859" w:rsidRPr="00A77859" w:rsidRDefault="00A77859" w:rsidP="00A77859">
            <w:pPr>
              <w:spacing w:after="0" w:line="240" w:lineRule="auto"/>
              <w:rPr>
                <w:rFonts w:ascii="Calibri" w:eastAsia="Times New Roman" w:hAnsi="Calibri" w:cs="Calibri"/>
                <w:color w:val="000000"/>
                <w:kern w:val="0"/>
                <w:lang w:eastAsia="pl-PL"/>
                <w14:ligatures w14:val="none"/>
              </w:rPr>
            </w:pPr>
            <w:r w:rsidRPr="00A77859">
              <w:rPr>
                <w:rFonts w:ascii="Calibri" w:eastAsia="Times New Roman" w:hAnsi="Calibri" w:cs="Calibri"/>
                <w:color w:val="000000"/>
                <w:kern w:val="0"/>
                <w:lang w:eastAsia="pl-PL"/>
                <w14:ligatures w14:val="none"/>
              </w:rPr>
              <w:t>Data:………………………………………………………………………</w:t>
            </w:r>
          </w:p>
        </w:tc>
        <w:tc>
          <w:tcPr>
            <w:tcW w:w="945" w:type="dxa"/>
            <w:tcBorders>
              <w:top w:val="nil"/>
              <w:left w:val="nil"/>
              <w:bottom w:val="nil"/>
              <w:right w:val="nil"/>
            </w:tcBorders>
            <w:shd w:val="clear" w:color="auto" w:fill="auto"/>
            <w:noWrap/>
            <w:vAlign w:val="bottom"/>
            <w:hideMark/>
          </w:tcPr>
          <w:p w14:paraId="4A4DB55C" w14:textId="77777777" w:rsidR="00A77859" w:rsidRPr="00A77859" w:rsidRDefault="00A77859" w:rsidP="00A77859">
            <w:pPr>
              <w:spacing w:after="0" w:line="240" w:lineRule="auto"/>
              <w:rPr>
                <w:rFonts w:ascii="Calibri" w:eastAsia="Times New Roman" w:hAnsi="Calibri" w:cs="Calibri"/>
                <w:color w:val="000000"/>
                <w:kern w:val="0"/>
                <w:lang w:eastAsia="pl-PL"/>
                <w14:ligatures w14:val="none"/>
              </w:rPr>
            </w:pPr>
          </w:p>
        </w:tc>
        <w:tc>
          <w:tcPr>
            <w:tcW w:w="914" w:type="dxa"/>
            <w:tcBorders>
              <w:top w:val="nil"/>
              <w:left w:val="nil"/>
              <w:bottom w:val="nil"/>
              <w:right w:val="nil"/>
            </w:tcBorders>
            <w:shd w:val="clear" w:color="auto" w:fill="auto"/>
            <w:noWrap/>
            <w:vAlign w:val="bottom"/>
            <w:hideMark/>
          </w:tcPr>
          <w:p w14:paraId="22336FF4" w14:textId="77777777" w:rsidR="00A77859" w:rsidRPr="00A77859" w:rsidRDefault="00A77859" w:rsidP="00A77859">
            <w:pPr>
              <w:spacing w:after="0" w:line="240" w:lineRule="auto"/>
              <w:rPr>
                <w:rFonts w:ascii="Times New Roman" w:eastAsia="Times New Roman" w:hAnsi="Times New Roman" w:cs="Times New Roman"/>
                <w:kern w:val="0"/>
                <w:sz w:val="20"/>
                <w:szCs w:val="20"/>
                <w:lang w:eastAsia="pl-PL"/>
                <w14:ligatures w14:val="none"/>
              </w:rPr>
            </w:pPr>
          </w:p>
        </w:tc>
        <w:tc>
          <w:tcPr>
            <w:tcW w:w="951" w:type="dxa"/>
            <w:tcBorders>
              <w:top w:val="nil"/>
              <w:left w:val="nil"/>
              <w:bottom w:val="nil"/>
              <w:right w:val="nil"/>
            </w:tcBorders>
            <w:shd w:val="clear" w:color="auto" w:fill="auto"/>
            <w:noWrap/>
            <w:vAlign w:val="bottom"/>
            <w:hideMark/>
          </w:tcPr>
          <w:p w14:paraId="2A5A9BD7" w14:textId="77777777" w:rsidR="00A77859" w:rsidRPr="00A77859" w:rsidRDefault="00A77859" w:rsidP="00A77859">
            <w:pPr>
              <w:spacing w:after="0" w:line="240" w:lineRule="auto"/>
              <w:rPr>
                <w:rFonts w:ascii="Times New Roman" w:eastAsia="Times New Roman" w:hAnsi="Times New Roman" w:cs="Times New Roman"/>
                <w:kern w:val="0"/>
                <w:sz w:val="20"/>
                <w:szCs w:val="20"/>
                <w:lang w:eastAsia="pl-PL"/>
                <w14:ligatures w14:val="none"/>
              </w:rPr>
            </w:pPr>
          </w:p>
        </w:tc>
        <w:tc>
          <w:tcPr>
            <w:tcW w:w="1320" w:type="dxa"/>
            <w:tcBorders>
              <w:top w:val="nil"/>
              <w:left w:val="nil"/>
              <w:bottom w:val="nil"/>
              <w:right w:val="nil"/>
            </w:tcBorders>
            <w:shd w:val="clear" w:color="auto" w:fill="auto"/>
            <w:noWrap/>
            <w:vAlign w:val="bottom"/>
            <w:hideMark/>
          </w:tcPr>
          <w:p w14:paraId="7119436C" w14:textId="77777777" w:rsidR="00A77859" w:rsidRPr="00A77859" w:rsidRDefault="00A77859" w:rsidP="00A77859">
            <w:pPr>
              <w:spacing w:after="0" w:line="240" w:lineRule="auto"/>
              <w:rPr>
                <w:rFonts w:ascii="Times New Roman" w:eastAsia="Times New Roman" w:hAnsi="Times New Roman" w:cs="Times New Roman"/>
                <w:kern w:val="0"/>
                <w:sz w:val="20"/>
                <w:szCs w:val="20"/>
                <w:lang w:eastAsia="pl-PL"/>
                <w14:ligatures w14:val="none"/>
              </w:rPr>
            </w:pPr>
          </w:p>
        </w:tc>
        <w:tc>
          <w:tcPr>
            <w:tcW w:w="940" w:type="dxa"/>
            <w:tcBorders>
              <w:top w:val="nil"/>
              <w:left w:val="nil"/>
              <w:bottom w:val="nil"/>
              <w:right w:val="nil"/>
            </w:tcBorders>
            <w:shd w:val="clear" w:color="auto" w:fill="auto"/>
            <w:noWrap/>
            <w:vAlign w:val="bottom"/>
            <w:hideMark/>
          </w:tcPr>
          <w:p w14:paraId="713C688A" w14:textId="77777777" w:rsidR="00A77859" w:rsidRPr="00A77859" w:rsidRDefault="00A77859" w:rsidP="00A77859">
            <w:pPr>
              <w:spacing w:after="0" w:line="240" w:lineRule="auto"/>
              <w:rPr>
                <w:rFonts w:ascii="Times New Roman" w:eastAsia="Times New Roman" w:hAnsi="Times New Roman" w:cs="Times New Roman"/>
                <w:kern w:val="0"/>
                <w:sz w:val="20"/>
                <w:szCs w:val="20"/>
                <w:lang w:eastAsia="pl-PL"/>
                <w14:ligatures w14:val="none"/>
              </w:rPr>
            </w:pPr>
          </w:p>
        </w:tc>
      </w:tr>
      <w:tr w:rsidR="00A77859" w:rsidRPr="00A77859" w14:paraId="23E7EB20" w14:textId="77777777" w:rsidTr="00A77859">
        <w:trPr>
          <w:trHeight w:val="288"/>
        </w:trPr>
        <w:tc>
          <w:tcPr>
            <w:tcW w:w="960" w:type="dxa"/>
            <w:tcBorders>
              <w:top w:val="nil"/>
              <w:left w:val="nil"/>
              <w:bottom w:val="nil"/>
              <w:right w:val="nil"/>
            </w:tcBorders>
            <w:shd w:val="clear" w:color="auto" w:fill="auto"/>
            <w:noWrap/>
            <w:vAlign w:val="bottom"/>
            <w:hideMark/>
          </w:tcPr>
          <w:p w14:paraId="0B6BC084" w14:textId="77777777" w:rsidR="00A77859" w:rsidRPr="00A77859" w:rsidRDefault="00A77859" w:rsidP="00A77859">
            <w:pPr>
              <w:spacing w:after="0" w:line="240" w:lineRule="auto"/>
              <w:rPr>
                <w:rFonts w:ascii="Times New Roman" w:eastAsia="Times New Roman" w:hAnsi="Times New Roman" w:cs="Times New Roman"/>
                <w:kern w:val="0"/>
                <w:sz w:val="20"/>
                <w:szCs w:val="20"/>
                <w:lang w:eastAsia="pl-PL"/>
                <w14:ligatures w14:val="none"/>
              </w:rPr>
            </w:pPr>
          </w:p>
        </w:tc>
        <w:tc>
          <w:tcPr>
            <w:tcW w:w="2509" w:type="dxa"/>
            <w:tcBorders>
              <w:top w:val="nil"/>
              <w:left w:val="nil"/>
              <w:bottom w:val="nil"/>
              <w:right w:val="nil"/>
            </w:tcBorders>
            <w:shd w:val="clear" w:color="auto" w:fill="auto"/>
            <w:noWrap/>
            <w:vAlign w:val="bottom"/>
            <w:hideMark/>
          </w:tcPr>
          <w:p w14:paraId="3FC53AC1" w14:textId="77777777" w:rsidR="00A77859" w:rsidRPr="00A77859" w:rsidRDefault="00A77859" w:rsidP="00A77859">
            <w:pPr>
              <w:spacing w:after="0" w:line="240" w:lineRule="auto"/>
              <w:rPr>
                <w:rFonts w:ascii="Times New Roman" w:eastAsia="Times New Roman" w:hAnsi="Times New Roman" w:cs="Times New Roman"/>
                <w:kern w:val="0"/>
                <w:sz w:val="20"/>
                <w:szCs w:val="20"/>
                <w:lang w:eastAsia="pl-PL"/>
                <w14:ligatures w14:val="none"/>
              </w:rPr>
            </w:pPr>
          </w:p>
        </w:tc>
        <w:tc>
          <w:tcPr>
            <w:tcW w:w="4301" w:type="dxa"/>
            <w:tcBorders>
              <w:top w:val="nil"/>
              <w:left w:val="nil"/>
              <w:bottom w:val="nil"/>
              <w:right w:val="nil"/>
            </w:tcBorders>
            <w:shd w:val="clear" w:color="auto" w:fill="auto"/>
            <w:noWrap/>
            <w:vAlign w:val="bottom"/>
            <w:hideMark/>
          </w:tcPr>
          <w:p w14:paraId="0C6BDDCD" w14:textId="77777777" w:rsidR="00A77859" w:rsidRPr="00A77859" w:rsidRDefault="00A77859" w:rsidP="00A77859">
            <w:pPr>
              <w:spacing w:after="0" w:line="240" w:lineRule="auto"/>
              <w:rPr>
                <w:rFonts w:ascii="Times New Roman" w:eastAsia="Times New Roman" w:hAnsi="Times New Roman" w:cs="Times New Roman"/>
                <w:kern w:val="0"/>
                <w:sz w:val="20"/>
                <w:szCs w:val="20"/>
                <w:lang w:eastAsia="pl-PL"/>
                <w14:ligatures w14:val="none"/>
              </w:rPr>
            </w:pPr>
          </w:p>
        </w:tc>
        <w:tc>
          <w:tcPr>
            <w:tcW w:w="945" w:type="dxa"/>
            <w:tcBorders>
              <w:top w:val="nil"/>
              <w:left w:val="nil"/>
              <w:bottom w:val="nil"/>
              <w:right w:val="nil"/>
            </w:tcBorders>
            <w:shd w:val="clear" w:color="auto" w:fill="auto"/>
            <w:noWrap/>
            <w:vAlign w:val="bottom"/>
            <w:hideMark/>
          </w:tcPr>
          <w:p w14:paraId="2128B33A" w14:textId="77777777" w:rsidR="00A77859" w:rsidRPr="00A77859" w:rsidRDefault="00A77859" w:rsidP="00A77859">
            <w:pPr>
              <w:spacing w:after="0" w:line="240" w:lineRule="auto"/>
              <w:rPr>
                <w:rFonts w:ascii="Times New Roman" w:eastAsia="Times New Roman" w:hAnsi="Times New Roman" w:cs="Times New Roman"/>
                <w:kern w:val="0"/>
                <w:sz w:val="20"/>
                <w:szCs w:val="20"/>
                <w:lang w:eastAsia="pl-PL"/>
                <w14:ligatures w14:val="none"/>
              </w:rPr>
            </w:pPr>
          </w:p>
        </w:tc>
        <w:tc>
          <w:tcPr>
            <w:tcW w:w="914" w:type="dxa"/>
            <w:tcBorders>
              <w:top w:val="nil"/>
              <w:left w:val="nil"/>
              <w:bottom w:val="nil"/>
              <w:right w:val="nil"/>
            </w:tcBorders>
            <w:shd w:val="clear" w:color="auto" w:fill="auto"/>
            <w:noWrap/>
            <w:vAlign w:val="bottom"/>
            <w:hideMark/>
          </w:tcPr>
          <w:p w14:paraId="317082ED" w14:textId="77777777" w:rsidR="00A77859" w:rsidRPr="00A77859" w:rsidRDefault="00A77859" w:rsidP="00A77859">
            <w:pPr>
              <w:spacing w:after="0" w:line="240" w:lineRule="auto"/>
              <w:rPr>
                <w:rFonts w:ascii="Times New Roman" w:eastAsia="Times New Roman" w:hAnsi="Times New Roman" w:cs="Times New Roman"/>
                <w:kern w:val="0"/>
                <w:sz w:val="20"/>
                <w:szCs w:val="20"/>
                <w:lang w:eastAsia="pl-PL"/>
                <w14:ligatures w14:val="none"/>
              </w:rPr>
            </w:pPr>
          </w:p>
        </w:tc>
        <w:tc>
          <w:tcPr>
            <w:tcW w:w="951" w:type="dxa"/>
            <w:tcBorders>
              <w:top w:val="nil"/>
              <w:left w:val="nil"/>
              <w:bottom w:val="nil"/>
              <w:right w:val="nil"/>
            </w:tcBorders>
            <w:shd w:val="clear" w:color="auto" w:fill="auto"/>
            <w:noWrap/>
            <w:vAlign w:val="bottom"/>
            <w:hideMark/>
          </w:tcPr>
          <w:p w14:paraId="445B832E" w14:textId="77777777" w:rsidR="00A77859" w:rsidRPr="00A77859" w:rsidRDefault="00A77859" w:rsidP="00A77859">
            <w:pPr>
              <w:spacing w:after="0" w:line="240" w:lineRule="auto"/>
              <w:rPr>
                <w:rFonts w:ascii="Times New Roman" w:eastAsia="Times New Roman" w:hAnsi="Times New Roman" w:cs="Times New Roman"/>
                <w:kern w:val="0"/>
                <w:sz w:val="20"/>
                <w:szCs w:val="20"/>
                <w:lang w:eastAsia="pl-PL"/>
                <w14:ligatures w14:val="none"/>
              </w:rPr>
            </w:pPr>
          </w:p>
        </w:tc>
        <w:tc>
          <w:tcPr>
            <w:tcW w:w="1320" w:type="dxa"/>
            <w:tcBorders>
              <w:top w:val="nil"/>
              <w:left w:val="nil"/>
              <w:bottom w:val="nil"/>
              <w:right w:val="nil"/>
            </w:tcBorders>
            <w:shd w:val="clear" w:color="auto" w:fill="auto"/>
            <w:noWrap/>
            <w:vAlign w:val="bottom"/>
            <w:hideMark/>
          </w:tcPr>
          <w:p w14:paraId="05C467B0" w14:textId="77777777" w:rsidR="00A77859" w:rsidRPr="00A77859" w:rsidRDefault="00A77859" w:rsidP="00A77859">
            <w:pPr>
              <w:spacing w:after="0" w:line="240" w:lineRule="auto"/>
              <w:rPr>
                <w:rFonts w:ascii="Times New Roman" w:eastAsia="Times New Roman" w:hAnsi="Times New Roman" w:cs="Times New Roman"/>
                <w:kern w:val="0"/>
                <w:sz w:val="20"/>
                <w:szCs w:val="20"/>
                <w:lang w:eastAsia="pl-PL"/>
                <w14:ligatures w14:val="none"/>
              </w:rPr>
            </w:pPr>
          </w:p>
        </w:tc>
        <w:tc>
          <w:tcPr>
            <w:tcW w:w="940" w:type="dxa"/>
            <w:tcBorders>
              <w:top w:val="nil"/>
              <w:left w:val="nil"/>
              <w:bottom w:val="nil"/>
              <w:right w:val="nil"/>
            </w:tcBorders>
            <w:shd w:val="clear" w:color="auto" w:fill="auto"/>
            <w:noWrap/>
            <w:vAlign w:val="bottom"/>
            <w:hideMark/>
          </w:tcPr>
          <w:p w14:paraId="5ACA7499" w14:textId="77777777" w:rsidR="00A77859" w:rsidRPr="00A77859" w:rsidRDefault="00A77859" w:rsidP="00A77859">
            <w:pPr>
              <w:spacing w:after="0" w:line="240" w:lineRule="auto"/>
              <w:rPr>
                <w:rFonts w:ascii="Times New Roman" w:eastAsia="Times New Roman" w:hAnsi="Times New Roman" w:cs="Times New Roman"/>
                <w:kern w:val="0"/>
                <w:sz w:val="20"/>
                <w:szCs w:val="20"/>
                <w:lang w:eastAsia="pl-PL"/>
                <w14:ligatures w14:val="none"/>
              </w:rPr>
            </w:pPr>
          </w:p>
        </w:tc>
      </w:tr>
      <w:tr w:rsidR="00A77859" w:rsidRPr="00A77859" w14:paraId="0F89C52E" w14:textId="77777777" w:rsidTr="00A77859">
        <w:trPr>
          <w:trHeight w:val="288"/>
        </w:trPr>
        <w:tc>
          <w:tcPr>
            <w:tcW w:w="8715" w:type="dxa"/>
            <w:gridSpan w:val="4"/>
            <w:tcBorders>
              <w:top w:val="nil"/>
              <w:left w:val="nil"/>
              <w:bottom w:val="nil"/>
              <w:right w:val="nil"/>
            </w:tcBorders>
            <w:shd w:val="clear" w:color="auto" w:fill="auto"/>
            <w:noWrap/>
            <w:vAlign w:val="bottom"/>
            <w:hideMark/>
          </w:tcPr>
          <w:p w14:paraId="1333E06D" w14:textId="77777777" w:rsidR="00A77859" w:rsidRPr="00A77859" w:rsidRDefault="00A77859" w:rsidP="00A77859">
            <w:pPr>
              <w:spacing w:after="0" w:line="240" w:lineRule="auto"/>
              <w:rPr>
                <w:rFonts w:ascii="Calibri" w:eastAsia="Times New Roman" w:hAnsi="Calibri" w:cs="Calibri"/>
                <w:color w:val="000000"/>
                <w:kern w:val="0"/>
                <w:lang w:eastAsia="pl-PL"/>
                <w14:ligatures w14:val="none"/>
              </w:rPr>
            </w:pPr>
            <w:r w:rsidRPr="00A77859">
              <w:rPr>
                <w:rFonts w:ascii="Calibri" w:eastAsia="Times New Roman" w:hAnsi="Calibri" w:cs="Calibri"/>
                <w:color w:val="000000"/>
                <w:kern w:val="0"/>
                <w:lang w:eastAsia="pl-PL"/>
                <w14:ligatures w14:val="none"/>
              </w:rPr>
              <w:t xml:space="preserve">Podpis osoby upoważnionej </w:t>
            </w:r>
            <w:r w:rsidRPr="00A77859">
              <w:rPr>
                <w:rFonts w:ascii="Calibri" w:eastAsia="Times New Roman" w:hAnsi="Calibri" w:cs="Calibri"/>
                <w:color w:val="000000"/>
                <w:kern w:val="0"/>
                <w:lang w:eastAsia="pl-PL"/>
                <w14:ligatures w14:val="none"/>
              </w:rPr>
              <w:br/>
              <w:t>do reprezentowania Wykonawcy ……………………………………………………</w:t>
            </w:r>
          </w:p>
        </w:tc>
        <w:tc>
          <w:tcPr>
            <w:tcW w:w="914" w:type="dxa"/>
            <w:tcBorders>
              <w:top w:val="nil"/>
              <w:left w:val="nil"/>
              <w:bottom w:val="nil"/>
              <w:right w:val="nil"/>
            </w:tcBorders>
            <w:shd w:val="clear" w:color="auto" w:fill="auto"/>
            <w:noWrap/>
            <w:vAlign w:val="bottom"/>
            <w:hideMark/>
          </w:tcPr>
          <w:p w14:paraId="4835791C" w14:textId="77777777" w:rsidR="00A77859" w:rsidRPr="00A77859" w:rsidRDefault="00A77859" w:rsidP="00A77859">
            <w:pPr>
              <w:spacing w:after="0" w:line="240" w:lineRule="auto"/>
              <w:rPr>
                <w:rFonts w:ascii="Calibri" w:eastAsia="Times New Roman" w:hAnsi="Calibri" w:cs="Calibri"/>
                <w:color w:val="000000"/>
                <w:kern w:val="0"/>
                <w:lang w:eastAsia="pl-PL"/>
                <w14:ligatures w14:val="none"/>
              </w:rPr>
            </w:pPr>
          </w:p>
        </w:tc>
        <w:tc>
          <w:tcPr>
            <w:tcW w:w="951" w:type="dxa"/>
            <w:tcBorders>
              <w:top w:val="nil"/>
              <w:left w:val="nil"/>
              <w:bottom w:val="nil"/>
              <w:right w:val="nil"/>
            </w:tcBorders>
            <w:shd w:val="clear" w:color="auto" w:fill="auto"/>
            <w:noWrap/>
            <w:vAlign w:val="bottom"/>
            <w:hideMark/>
          </w:tcPr>
          <w:p w14:paraId="4673F3E6" w14:textId="77777777" w:rsidR="00A77859" w:rsidRPr="00A77859" w:rsidRDefault="00A77859" w:rsidP="00A77859">
            <w:pPr>
              <w:spacing w:after="0" w:line="240" w:lineRule="auto"/>
              <w:rPr>
                <w:rFonts w:ascii="Times New Roman" w:eastAsia="Times New Roman" w:hAnsi="Times New Roman" w:cs="Times New Roman"/>
                <w:kern w:val="0"/>
                <w:sz w:val="20"/>
                <w:szCs w:val="20"/>
                <w:lang w:eastAsia="pl-PL"/>
                <w14:ligatures w14:val="none"/>
              </w:rPr>
            </w:pPr>
          </w:p>
        </w:tc>
        <w:tc>
          <w:tcPr>
            <w:tcW w:w="1320" w:type="dxa"/>
            <w:tcBorders>
              <w:top w:val="nil"/>
              <w:left w:val="nil"/>
              <w:bottom w:val="nil"/>
              <w:right w:val="nil"/>
            </w:tcBorders>
            <w:shd w:val="clear" w:color="auto" w:fill="auto"/>
            <w:noWrap/>
            <w:vAlign w:val="bottom"/>
            <w:hideMark/>
          </w:tcPr>
          <w:p w14:paraId="69609864" w14:textId="77777777" w:rsidR="00A77859" w:rsidRPr="00A77859" w:rsidRDefault="00A77859" w:rsidP="00A77859">
            <w:pPr>
              <w:spacing w:after="0" w:line="240" w:lineRule="auto"/>
              <w:rPr>
                <w:rFonts w:ascii="Times New Roman" w:eastAsia="Times New Roman" w:hAnsi="Times New Roman" w:cs="Times New Roman"/>
                <w:kern w:val="0"/>
                <w:sz w:val="20"/>
                <w:szCs w:val="20"/>
                <w:lang w:eastAsia="pl-PL"/>
                <w14:ligatures w14:val="none"/>
              </w:rPr>
            </w:pPr>
          </w:p>
        </w:tc>
        <w:tc>
          <w:tcPr>
            <w:tcW w:w="940" w:type="dxa"/>
            <w:tcBorders>
              <w:top w:val="nil"/>
              <w:left w:val="nil"/>
              <w:bottom w:val="nil"/>
              <w:right w:val="nil"/>
            </w:tcBorders>
            <w:shd w:val="clear" w:color="auto" w:fill="auto"/>
            <w:noWrap/>
            <w:vAlign w:val="bottom"/>
            <w:hideMark/>
          </w:tcPr>
          <w:p w14:paraId="39C32C5D" w14:textId="77777777" w:rsidR="00A77859" w:rsidRPr="00A77859" w:rsidRDefault="00A77859" w:rsidP="00A77859">
            <w:pPr>
              <w:spacing w:after="0" w:line="240" w:lineRule="auto"/>
              <w:rPr>
                <w:rFonts w:ascii="Times New Roman" w:eastAsia="Times New Roman" w:hAnsi="Times New Roman" w:cs="Times New Roman"/>
                <w:kern w:val="0"/>
                <w:sz w:val="20"/>
                <w:szCs w:val="20"/>
                <w:lang w:eastAsia="pl-PL"/>
                <w14:ligatures w14:val="none"/>
              </w:rPr>
            </w:pPr>
          </w:p>
        </w:tc>
      </w:tr>
    </w:tbl>
    <w:p w14:paraId="2AC4642A" w14:textId="77777777" w:rsidR="00A77859" w:rsidRDefault="00A77859"/>
    <w:p w14:paraId="541C3527" w14:textId="77777777" w:rsidR="00A77859" w:rsidRDefault="00A77859"/>
    <w:p w14:paraId="144BD379" w14:textId="77777777" w:rsidR="00A77859" w:rsidRDefault="00A77859">
      <w:r>
        <w:br w:type="page"/>
      </w:r>
    </w:p>
    <w:p w14:paraId="1E3CF467" w14:textId="21A00E28" w:rsidR="00A77859" w:rsidRDefault="00A77859">
      <w:r>
        <w:lastRenderedPageBreak/>
        <w:t>Załącznik nr 10 (10f Akcesoria kuchenne)</w:t>
      </w:r>
    </w:p>
    <w:tbl>
      <w:tblPr>
        <w:tblW w:w="15079" w:type="dxa"/>
        <w:tblInd w:w="55" w:type="dxa"/>
        <w:tblLayout w:type="fixed"/>
        <w:tblCellMar>
          <w:left w:w="70" w:type="dxa"/>
          <w:right w:w="70" w:type="dxa"/>
        </w:tblCellMar>
        <w:tblLook w:val="04A0" w:firstRow="1" w:lastRow="0" w:firstColumn="1" w:lastColumn="0" w:noHBand="0" w:noVBand="1"/>
      </w:tblPr>
      <w:tblGrid>
        <w:gridCol w:w="377"/>
        <w:gridCol w:w="2473"/>
        <w:gridCol w:w="5529"/>
        <w:gridCol w:w="425"/>
        <w:gridCol w:w="1276"/>
        <w:gridCol w:w="2126"/>
        <w:gridCol w:w="1417"/>
        <w:gridCol w:w="1456"/>
      </w:tblGrid>
      <w:tr w:rsidR="00A77859" w:rsidRPr="00893707" w14:paraId="3531AC77" w14:textId="77777777" w:rsidTr="00A77859">
        <w:trPr>
          <w:trHeight w:val="240"/>
        </w:trPr>
        <w:tc>
          <w:tcPr>
            <w:tcW w:w="377" w:type="dxa"/>
            <w:tcBorders>
              <w:top w:val="single" w:sz="4" w:space="0" w:color="000000"/>
              <w:left w:val="single" w:sz="4" w:space="0" w:color="000000"/>
              <w:bottom w:val="single" w:sz="4" w:space="0" w:color="000000"/>
              <w:right w:val="single" w:sz="4" w:space="0" w:color="000000"/>
            </w:tcBorders>
            <w:shd w:val="clear" w:color="FFFFCC" w:fill="E2EFDA"/>
            <w:noWrap/>
            <w:vAlign w:val="center"/>
            <w:hideMark/>
          </w:tcPr>
          <w:p w14:paraId="41A02D28" w14:textId="77777777" w:rsidR="00A77859" w:rsidRPr="00893707" w:rsidRDefault="00A77859" w:rsidP="00B758A1">
            <w:pPr>
              <w:rPr>
                <w:rFonts w:ascii="Calibri" w:hAnsi="Calibri"/>
                <w:b/>
                <w:bCs/>
                <w:color w:val="000000"/>
                <w:sz w:val="18"/>
                <w:szCs w:val="18"/>
              </w:rPr>
            </w:pPr>
            <w:r w:rsidRPr="00893707">
              <w:rPr>
                <w:rFonts w:ascii="Calibri" w:hAnsi="Calibri"/>
                <w:b/>
                <w:bCs/>
                <w:color w:val="000000"/>
                <w:sz w:val="18"/>
                <w:szCs w:val="18"/>
              </w:rPr>
              <w:t>l.p.</w:t>
            </w:r>
          </w:p>
        </w:tc>
        <w:tc>
          <w:tcPr>
            <w:tcW w:w="2473" w:type="dxa"/>
            <w:tcBorders>
              <w:top w:val="single" w:sz="4" w:space="0" w:color="000000"/>
              <w:left w:val="nil"/>
              <w:bottom w:val="single" w:sz="4" w:space="0" w:color="000000"/>
              <w:right w:val="single" w:sz="4" w:space="0" w:color="000000"/>
            </w:tcBorders>
            <w:shd w:val="clear" w:color="FFFFCC" w:fill="E2EFDA"/>
            <w:vAlign w:val="center"/>
            <w:hideMark/>
          </w:tcPr>
          <w:p w14:paraId="38F124B5" w14:textId="77777777" w:rsidR="00A77859" w:rsidRPr="00893707" w:rsidRDefault="00A77859" w:rsidP="00B758A1">
            <w:pPr>
              <w:rPr>
                <w:rFonts w:ascii="Calibri" w:hAnsi="Calibri"/>
                <w:b/>
                <w:bCs/>
                <w:color w:val="000000"/>
                <w:sz w:val="18"/>
                <w:szCs w:val="18"/>
              </w:rPr>
            </w:pPr>
            <w:r w:rsidRPr="00893707">
              <w:rPr>
                <w:rFonts w:ascii="Calibri" w:hAnsi="Calibri"/>
                <w:b/>
                <w:bCs/>
                <w:color w:val="000000"/>
                <w:sz w:val="18"/>
                <w:szCs w:val="18"/>
              </w:rPr>
              <w:t>Nazwa pozycji</w:t>
            </w:r>
          </w:p>
        </w:tc>
        <w:tc>
          <w:tcPr>
            <w:tcW w:w="5529" w:type="dxa"/>
            <w:tcBorders>
              <w:top w:val="single" w:sz="4" w:space="0" w:color="000000"/>
              <w:left w:val="nil"/>
              <w:bottom w:val="single" w:sz="4" w:space="0" w:color="000000"/>
              <w:right w:val="single" w:sz="4" w:space="0" w:color="000000"/>
            </w:tcBorders>
            <w:shd w:val="clear" w:color="FFFFCC" w:fill="E2EFDA"/>
            <w:vAlign w:val="center"/>
            <w:hideMark/>
          </w:tcPr>
          <w:p w14:paraId="161A110B" w14:textId="77777777" w:rsidR="00A77859" w:rsidRPr="00893707" w:rsidRDefault="00A77859" w:rsidP="00B758A1">
            <w:pPr>
              <w:rPr>
                <w:rFonts w:ascii="Calibri" w:hAnsi="Calibri"/>
                <w:b/>
                <w:bCs/>
                <w:color w:val="000000"/>
                <w:sz w:val="18"/>
                <w:szCs w:val="18"/>
              </w:rPr>
            </w:pPr>
            <w:r w:rsidRPr="00893707">
              <w:rPr>
                <w:rFonts w:ascii="Calibri" w:hAnsi="Calibri"/>
                <w:b/>
                <w:bCs/>
                <w:color w:val="000000"/>
                <w:sz w:val="18"/>
                <w:szCs w:val="18"/>
              </w:rPr>
              <w:t>Opis</w:t>
            </w:r>
          </w:p>
        </w:tc>
        <w:tc>
          <w:tcPr>
            <w:tcW w:w="425" w:type="dxa"/>
            <w:tcBorders>
              <w:top w:val="single" w:sz="4" w:space="0" w:color="000000"/>
              <w:left w:val="nil"/>
              <w:bottom w:val="single" w:sz="4" w:space="0" w:color="000000"/>
              <w:right w:val="single" w:sz="4" w:space="0" w:color="000000"/>
            </w:tcBorders>
            <w:shd w:val="clear" w:color="FFFFCC" w:fill="E2EFDA"/>
            <w:vAlign w:val="center"/>
            <w:hideMark/>
          </w:tcPr>
          <w:p w14:paraId="010C8BF2" w14:textId="77777777" w:rsidR="00A77859" w:rsidRPr="00893707" w:rsidRDefault="00A77859" w:rsidP="00B758A1">
            <w:pPr>
              <w:rPr>
                <w:rFonts w:ascii="Calibri" w:hAnsi="Calibri"/>
                <w:b/>
                <w:bCs/>
                <w:color w:val="000000"/>
                <w:sz w:val="18"/>
                <w:szCs w:val="18"/>
              </w:rPr>
            </w:pPr>
            <w:r w:rsidRPr="00893707">
              <w:rPr>
                <w:rFonts w:ascii="Calibri" w:hAnsi="Calibri"/>
                <w:b/>
                <w:bCs/>
                <w:color w:val="000000"/>
                <w:sz w:val="18"/>
                <w:szCs w:val="18"/>
              </w:rPr>
              <w:t>j.m.</w:t>
            </w:r>
          </w:p>
        </w:tc>
        <w:tc>
          <w:tcPr>
            <w:tcW w:w="1276" w:type="dxa"/>
            <w:tcBorders>
              <w:top w:val="single" w:sz="4" w:space="0" w:color="000000"/>
              <w:left w:val="nil"/>
              <w:bottom w:val="single" w:sz="4" w:space="0" w:color="000000"/>
              <w:right w:val="single" w:sz="4" w:space="0" w:color="000000"/>
            </w:tcBorders>
            <w:shd w:val="clear" w:color="FFFFCC" w:fill="E2EFDA"/>
            <w:vAlign w:val="center"/>
            <w:hideMark/>
          </w:tcPr>
          <w:p w14:paraId="59617830" w14:textId="77777777" w:rsidR="00A77859" w:rsidRPr="00893707" w:rsidRDefault="00A77859" w:rsidP="00B758A1">
            <w:pPr>
              <w:jc w:val="center"/>
              <w:rPr>
                <w:rFonts w:ascii="Calibri" w:hAnsi="Calibri"/>
                <w:b/>
                <w:bCs/>
                <w:color w:val="000000"/>
                <w:sz w:val="18"/>
                <w:szCs w:val="18"/>
              </w:rPr>
            </w:pPr>
            <w:r w:rsidRPr="00893707">
              <w:rPr>
                <w:rFonts w:ascii="Calibri" w:hAnsi="Calibri"/>
                <w:b/>
                <w:bCs/>
                <w:color w:val="000000"/>
                <w:sz w:val="18"/>
                <w:szCs w:val="18"/>
              </w:rPr>
              <w:t>Ilość</w:t>
            </w:r>
          </w:p>
        </w:tc>
        <w:tc>
          <w:tcPr>
            <w:tcW w:w="2126" w:type="dxa"/>
            <w:tcBorders>
              <w:top w:val="single" w:sz="4" w:space="0" w:color="000000"/>
              <w:left w:val="nil"/>
              <w:bottom w:val="single" w:sz="4" w:space="0" w:color="000000"/>
              <w:right w:val="single" w:sz="4" w:space="0" w:color="000000"/>
            </w:tcBorders>
            <w:shd w:val="clear" w:color="FFFFCC" w:fill="E2EFDA"/>
            <w:vAlign w:val="center"/>
            <w:hideMark/>
          </w:tcPr>
          <w:p w14:paraId="0B4CA8E7" w14:textId="77777777" w:rsidR="00A77859" w:rsidRPr="00893707" w:rsidRDefault="00A77859" w:rsidP="00B758A1">
            <w:pPr>
              <w:rPr>
                <w:rFonts w:ascii="Calibri" w:hAnsi="Calibri"/>
                <w:b/>
                <w:bCs/>
                <w:color w:val="000000"/>
                <w:sz w:val="18"/>
                <w:szCs w:val="18"/>
              </w:rPr>
            </w:pPr>
            <w:r w:rsidRPr="00893707">
              <w:rPr>
                <w:rFonts w:ascii="Calibri" w:hAnsi="Calibri"/>
                <w:b/>
                <w:bCs/>
                <w:color w:val="000000"/>
                <w:sz w:val="18"/>
                <w:szCs w:val="18"/>
              </w:rPr>
              <w:t>Stawka podatku VAT (%)</w:t>
            </w:r>
          </w:p>
        </w:tc>
        <w:tc>
          <w:tcPr>
            <w:tcW w:w="1417" w:type="dxa"/>
            <w:tcBorders>
              <w:top w:val="single" w:sz="4" w:space="0" w:color="000000"/>
              <w:left w:val="nil"/>
              <w:bottom w:val="single" w:sz="4" w:space="0" w:color="000000"/>
              <w:right w:val="single" w:sz="4" w:space="0" w:color="000000"/>
            </w:tcBorders>
            <w:shd w:val="clear" w:color="FFFFCC" w:fill="E2EFDA"/>
            <w:vAlign w:val="center"/>
            <w:hideMark/>
          </w:tcPr>
          <w:p w14:paraId="16F84E3B" w14:textId="570C1DC9" w:rsidR="00A77859" w:rsidRPr="00893707" w:rsidRDefault="00A77859" w:rsidP="00B758A1">
            <w:pPr>
              <w:rPr>
                <w:rFonts w:ascii="Calibri" w:hAnsi="Calibri"/>
                <w:b/>
                <w:bCs/>
                <w:color w:val="000000"/>
                <w:sz w:val="18"/>
                <w:szCs w:val="18"/>
              </w:rPr>
            </w:pPr>
            <w:r w:rsidRPr="00893707">
              <w:rPr>
                <w:rFonts w:ascii="Calibri" w:hAnsi="Calibri"/>
                <w:b/>
                <w:bCs/>
                <w:color w:val="000000"/>
                <w:sz w:val="18"/>
                <w:szCs w:val="18"/>
              </w:rPr>
              <w:t>Cena jednostkowa za j.m. (brutt</w:t>
            </w:r>
            <w:r>
              <w:rPr>
                <w:rFonts w:ascii="Calibri" w:hAnsi="Calibri"/>
                <w:b/>
                <w:bCs/>
                <w:color w:val="000000"/>
                <w:sz w:val="18"/>
                <w:szCs w:val="18"/>
              </w:rPr>
              <w:t>o)</w:t>
            </w:r>
          </w:p>
        </w:tc>
        <w:tc>
          <w:tcPr>
            <w:tcW w:w="1456" w:type="dxa"/>
            <w:tcBorders>
              <w:top w:val="single" w:sz="4" w:space="0" w:color="000000"/>
              <w:left w:val="nil"/>
              <w:bottom w:val="single" w:sz="4" w:space="0" w:color="000000"/>
              <w:right w:val="single" w:sz="4" w:space="0" w:color="000000"/>
            </w:tcBorders>
            <w:shd w:val="clear" w:color="FFFFCC" w:fill="E2EFDA"/>
            <w:vAlign w:val="center"/>
            <w:hideMark/>
          </w:tcPr>
          <w:p w14:paraId="4EDDFCA2" w14:textId="77777777" w:rsidR="00A77859" w:rsidRPr="00893707" w:rsidRDefault="00A77859" w:rsidP="00B758A1">
            <w:pPr>
              <w:jc w:val="right"/>
              <w:rPr>
                <w:rFonts w:ascii="Calibri" w:hAnsi="Calibri"/>
                <w:b/>
                <w:bCs/>
                <w:color w:val="000000"/>
                <w:sz w:val="18"/>
                <w:szCs w:val="18"/>
              </w:rPr>
            </w:pPr>
            <w:r w:rsidRPr="00893707">
              <w:rPr>
                <w:rFonts w:ascii="Calibri" w:hAnsi="Calibri"/>
                <w:b/>
                <w:bCs/>
                <w:color w:val="000000"/>
                <w:sz w:val="18"/>
                <w:szCs w:val="18"/>
              </w:rPr>
              <w:t xml:space="preserve"> RAZEM                 (brutto zł) </w:t>
            </w:r>
          </w:p>
        </w:tc>
      </w:tr>
      <w:tr w:rsidR="00A77859" w:rsidRPr="00893707" w14:paraId="16FCA9E2" w14:textId="77777777" w:rsidTr="002B29A3">
        <w:trPr>
          <w:trHeight w:val="990"/>
        </w:trPr>
        <w:tc>
          <w:tcPr>
            <w:tcW w:w="377" w:type="dxa"/>
            <w:tcBorders>
              <w:top w:val="nil"/>
              <w:left w:val="single" w:sz="4" w:space="0" w:color="000000"/>
              <w:bottom w:val="single" w:sz="4" w:space="0" w:color="000000"/>
              <w:right w:val="single" w:sz="4" w:space="0" w:color="000000"/>
            </w:tcBorders>
            <w:shd w:val="clear" w:color="FFFFCC" w:fill="FFFFFF"/>
            <w:noWrap/>
            <w:vAlign w:val="center"/>
            <w:hideMark/>
          </w:tcPr>
          <w:p w14:paraId="4DB2345C"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1</w:t>
            </w:r>
          </w:p>
        </w:tc>
        <w:tc>
          <w:tcPr>
            <w:tcW w:w="2473" w:type="dxa"/>
            <w:tcBorders>
              <w:top w:val="nil"/>
              <w:left w:val="nil"/>
              <w:bottom w:val="single" w:sz="4" w:space="0" w:color="000000"/>
              <w:right w:val="single" w:sz="4" w:space="0" w:color="000000"/>
            </w:tcBorders>
            <w:shd w:val="clear" w:color="FFFFCC" w:fill="FFFFFF"/>
            <w:vAlign w:val="center"/>
            <w:hideMark/>
          </w:tcPr>
          <w:p w14:paraId="488F932D"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Garnek wysoki 5 l</w:t>
            </w:r>
          </w:p>
        </w:tc>
        <w:tc>
          <w:tcPr>
            <w:tcW w:w="5529" w:type="dxa"/>
            <w:tcBorders>
              <w:top w:val="nil"/>
              <w:left w:val="nil"/>
              <w:bottom w:val="single" w:sz="4" w:space="0" w:color="000000"/>
              <w:right w:val="single" w:sz="4" w:space="0" w:color="000000"/>
            </w:tcBorders>
            <w:shd w:val="clear" w:color="FFFFCC" w:fill="FFFFFF"/>
            <w:vAlign w:val="center"/>
            <w:hideMark/>
          </w:tcPr>
          <w:p w14:paraId="470DF273" w14:textId="1B1531F4" w:rsidR="00A77859" w:rsidRPr="00893707" w:rsidRDefault="00A77859" w:rsidP="00B758A1">
            <w:pPr>
              <w:rPr>
                <w:rFonts w:ascii="Calibri" w:hAnsi="Calibri"/>
                <w:color w:val="000000"/>
                <w:sz w:val="18"/>
                <w:szCs w:val="18"/>
              </w:rPr>
            </w:pPr>
            <w:r w:rsidRPr="00893707">
              <w:rPr>
                <w:rFonts w:ascii="Calibri" w:hAnsi="Calibri"/>
                <w:color w:val="000000"/>
                <w:sz w:val="18"/>
                <w:szCs w:val="18"/>
              </w:rPr>
              <w:t>Garnek wysoki z pokrywką ze stali nierdzewnej z miarką i nienagrzewającymi się, wielopunktowo zgrzewanymi uchwytami. Pojemność: 5 l, średnica 24 cm, 26,6x13x34 cm. Materiał: stal nierdzewna Możliwość mycia w zmywarce. Przystosowany do kuchni indukcyjnej, elektrycznej, gazowej i ceramicznej. Wielowarstwowe dno typu sandwich (stal nierdzewna</w:t>
            </w:r>
            <w:r w:rsidR="008B7E19">
              <w:rPr>
                <w:rFonts w:ascii="Calibri" w:hAnsi="Calibri"/>
                <w:color w:val="000000"/>
                <w:sz w:val="18"/>
                <w:szCs w:val="18"/>
              </w:rPr>
              <w:t xml:space="preserve"> </w:t>
            </w:r>
            <w:r w:rsidRPr="00893707">
              <w:rPr>
                <w:rFonts w:ascii="Calibri" w:hAnsi="Calibri"/>
                <w:color w:val="000000"/>
                <w:sz w:val="18"/>
                <w:szCs w:val="18"/>
              </w:rPr>
              <w:t>-</w:t>
            </w:r>
            <w:r w:rsidR="008B7E19">
              <w:rPr>
                <w:rFonts w:ascii="Calibri" w:hAnsi="Calibri"/>
                <w:color w:val="000000"/>
                <w:sz w:val="18"/>
                <w:szCs w:val="18"/>
              </w:rPr>
              <w:t xml:space="preserve"> </w:t>
            </w:r>
            <w:r w:rsidRPr="00893707">
              <w:rPr>
                <w:rFonts w:ascii="Calibri" w:hAnsi="Calibri"/>
                <w:color w:val="000000"/>
                <w:sz w:val="18"/>
                <w:szCs w:val="18"/>
              </w:rPr>
              <w:t>aluminium-stal nierdzewna). Pokrywka szkło hartowane z otworem odprowadzającym parę.</w:t>
            </w:r>
          </w:p>
        </w:tc>
        <w:tc>
          <w:tcPr>
            <w:tcW w:w="425" w:type="dxa"/>
            <w:tcBorders>
              <w:top w:val="nil"/>
              <w:left w:val="nil"/>
              <w:bottom w:val="single" w:sz="4" w:space="0" w:color="000000"/>
              <w:right w:val="single" w:sz="4" w:space="0" w:color="000000"/>
            </w:tcBorders>
            <w:shd w:val="clear" w:color="FFFFCC" w:fill="FFFFFF"/>
            <w:vAlign w:val="center"/>
            <w:hideMark/>
          </w:tcPr>
          <w:p w14:paraId="7D1AFC17"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szt.</w:t>
            </w:r>
          </w:p>
        </w:tc>
        <w:tc>
          <w:tcPr>
            <w:tcW w:w="1276" w:type="dxa"/>
            <w:tcBorders>
              <w:top w:val="nil"/>
              <w:left w:val="nil"/>
              <w:bottom w:val="single" w:sz="4" w:space="0" w:color="000000"/>
              <w:right w:val="single" w:sz="4" w:space="0" w:color="000000"/>
            </w:tcBorders>
            <w:shd w:val="clear" w:color="FFFFCC" w:fill="FFFFFF"/>
            <w:vAlign w:val="center"/>
            <w:hideMark/>
          </w:tcPr>
          <w:p w14:paraId="0F460827" w14:textId="77777777" w:rsidR="00A77859" w:rsidRPr="00893707" w:rsidRDefault="00A77859" w:rsidP="00B758A1">
            <w:pPr>
              <w:jc w:val="center"/>
              <w:rPr>
                <w:rFonts w:ascii="Calibri" w:hAnsi="Calibri"/>
                <w:color w:val="000000"/>
                <w:sz w:val="18"/>
                <w:szCs w:val="18"/>
              </w:rPr>
            </w:pPr>
            <w:r w:rsidRPr="00893707">
              <w:rPr>
                <w:rFonts w:ascii="Calibri" w:hAnsi="Calibri"/>
                <w:color w:val="000000"/>
                <w:sz w:val="18"/>
                <w:szCs w:val="18"/>
              </w:rPr>
              <w:t>2</w:t>
            </w:r>
          </w:p>
        </w:tc>
        <w:tc>
          <w:tcPr>
            <w:tcW w:w="2126" w:type="dxa"/>
            <w:tcBorders>
              <w:top w:val="nil"/>
              <w:left w:val="nil"/>
              <w:bottom w:val="single" w:sz="4" w:space="0" w:color="000000"/>
              <w:right w:val="single" w:sz="4" w:space="0" w:color="000000"/>
            </w:tcBorders>
            <w:shd w:val="clear" w:color="FFFFCC" w:fill="FFFFFF"/>
            <w:vAlign w:val="center"/>
          </w:tcPr>
          <w:p w14:paraId="0CB37525" w14:textId="77777777" w:rsidR="00A77859" w:rsidRPr="00893707" w:rsidRDefault="00A77859" w:rsidP="00B758A1">
            <w:pPr>
              <w:rPr>
                <w:rFonts w:ascii="Calibri" w:hAnsi="Calibri"/>
                <w:color w:val="000000"/>
                <w:sz w:val="18"/>
                <w:szCs w:val="18"/>
              </w:rPr>
            </w:pPr>
          </w:p>
        </w:tc>
        <w:tc>
          <w:tcPr>
            <w:tcW w:w="1417" w:type="dxa"/>
            <w:tcBorders>
              <w:top w:val="nil"/>
              <w:left w:val="nil"/>
              <w:bottom w:val="single" w:sz="4" w:space="0" w:color="000000"/>
              <w:right w:val="single" w:sz="4" w:space="0" w:color="000000"/>
            </w:tcBorders>
            <w:shd w:val="clear" w:color="FFFFCC" w:fill="FFFFFF"/>
            <w:vAlign w:val="center"/>
            <w:hideMark/>
          </w:tcPr>
          <w:p w14:paraId="5BA1D006"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56" w:type="dxa"/>
            <w:tcBorders>
              <w:top w:val="nil"/>
              <w:left w:val="nil"/>
              <w:bottom w:val="single" w:sz="4" w:space="0" w:color="auto"/>
              <w:right w:val="single" w:sz="4" w:space="0" w:color="000000"/>
            </w:tcBorders>
            <w:shd w:val="clear" w:color="FFFFCC" w:fill="FFFFFF"/>
            <w:vAlign w:val="center"/>
            <w:hideMark/>
          </w:tcPr>
          <w:p w14:paraId="69B6703C" w14:textId="77777777" w:rsidR="00A77859" w:rsidRPr="00893707" w:rsidRDefault="00A77859" w:rsidP="00B758A1">
            <w:pPr>
              <w:jc w:val="right"/>
              <w:rPr>
                <w:rFonts w:ascii="Calibri" w:hAnsi="Calibri"/>
                <w:color w:val="000000"/>
                <w:sz w:val="18"/>
                <w:szCs w:val="18"/>
              </w:rPr>
            </w:pPr>
            <w:r w:rsidRPr="00893707">
              <w:rPr>
                <w:rFonts w:ascii="Calibri" w:hAnsi="Calibri"/>
                <w:color w:val="000000"/>
                <w:sz w:val="18"/>
                <w:szCs w:val="18"/>
              </w:rPr>
              <w:t> </w:t>
            </w:r>
          </w:p>
        </w:tc>
      </w:tr>
      <w:tr w:rsidR="00A77859" w:rsidRPr="00893707" w14:paraId="2ABFDCD7" w14:textId="77777777" w:rsidTr="002B29A3">
        <w:trPr>
          <w:trHeight w:val="990"/>
        </w:trPr>
        <w:tc>
          <w:tcPr>
            <w:tcW w:w="377" w:type="dxa"/>
            <w:tcBorders>
              <w:top w:val="nil"/>
              <w:left w:val="single" w:sz="4" w:space="0" w:color="000000"/>
              <w:bottom w:val="single" w:sz="4" w:space="0" w:color="000000"/>
              <w:right w:val="single" w:sz="4" w:space="0" w:color="000000"/>
            </w:tcBorders>
            <w:shd w:val="clear" w:color="FFFFCC" w:fill="FFFFFF"/>
            <w:noWrap/>
            <w:vAlign w:val="center"/>
            <w:hideMark/>
          </w:tcPr>
          <w:p w14:paraId="760DEEC8"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2</w:t>
            </w:r>
          </w:p>
        </w:tc>
        <w:tc>
          <w:tcPr>
            <w:tcW w:w="2473" w:type="dxa"/>
            <w:tcBorders>
              <w:top w:val="nil"/>
              <w:left w:val="nil"/>
              <w:bottom w:val="single" w:sz="4" w:space="0" w:color="000000"/>
              <w:right w:val="single" w:sz="4" w:space="0" w:color="000000"/>
            </w:tcBorders>
            <w:shd w:val="clear" w:color="FFFFCC" w:fill="FFFFFF"/>
            <w:vAlign w:val="center"/>
            <w:hideMark/>
          </w:tcPr>
          <w:p w14:paraId="0F8E6AE4"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Garnek wysoki 2,9 l</w:t>
            </w:r>
          </w:p>
        </w:tc>
        <w:tc>
          <w:tcPr>
            <w:tcW w:w="5529" w:type="dxa"/>
            <w:tcBorders>
              <w:top w:val="nil"/>
              <w:left w:val="nil"/>
              <w:bottom w:val="single" w:sz="4" w:space="0" w:color="000000"/>
              <w:right w:val="single" w:sz="4" w:space="0" w:color="000000"/>
            </w:tcBorders>
            <w:shd w:val="clear" w:color="FFFFCC" w:fill="FFFFFF"/>
            <w:vAlign w:val="center"/>
            <w:hideMark/>
          </w:tcPr>
          <w:p w14:paraId="65A76699" w14:textId="2BE77AD6" w:rsidR="00A77859" w:rsidRPr="00893707" w:rsidRDefault="00A77859" w:rsidP="00B758A1">
            <w:pPr>
              <w:rPr>
                <w:rFonts w:ascii="Calibri" w:hAnsi="Calibri"/>
                <w:color w:val="000000"/>
                <w:sz w:val="18"/>
                <w:szCs w:val="18"/>
              </w:rPr>
            </w:pPr>
            <w:r w:rsidRPr="00893707">
              <w:rPr>
                <w:rFonts w:ascii="Calibri" w:hAnsi="Calibri"/>
                <w:color w:val="000000"/>
                <w:sz w:val="18"/>
                <w:szCs w:val="18"/>
              </w:rPr>
              <w:t>Garnek wysoki z pokrywką ze stali nierdzewnej z 2 uchwytami po bokach. Pojemność: 2,9 l, średnica 20 cm, 22x11,5x28,5 cm. Materiał: stal nierdzewna Możliwość mycia w zmywarce. Przystosowany do kuchni indukcyjnej, elektrycznej, gazowej i ceramicznej.  Wielowarstwowe dno typu sandwich (stal nierdzewna</w:t>
            </w:r>
            <w:r w:rsidR="002B29A3">
              <w:rPr>
                <w:rFonts w:ascii="Calibri" w:hAnsi="Calibri"/>
                <w:color w:val="000000"/>
                <w:sz w:val="18"/>
                <w:szCs w:val="18"/>
              </w:rPr>
              <w:t xml:space="preserve"> </w:t>
            </w:r>
            <w:r w:rsidRPr="00893707">
              <w:rPr>
                <w:rFonts w:ascii="Calibri" w:hAnsi="Calibri"/>
                <w:color w:val="000000"/>
                <w:sz w:val="18"/>
                <w:szCs w:val="18"/>
              </w:rPr>
              <w:t xml:space="preserve">-aluminium-stal nierdzewna) </w:t>
            </w:r>
          </w:p>
        </w:tc>
        <w:tc>
          <w:tcPr>
            <w:tcW w:w="425" w:type="dxa"/>
            <w:tcBorders>
              <w:top w:val="nil"/>
              <w:left w:val="nil"/>
              <w:bottom w:val="single" w:sz="4" w:space="0" w:color="000000"/>
              <w:right w:val="single" w:sz="4" w:space="0" w:color="000000"/>
            </w:tcBorders>
            <w:shd w:val="clear" w:color="FFFFCC" w:fill="FFFFFF"/>
            <w:vAlign w:val="center"/>
            <w:hideMark/>
          </w:tcPr>
          <w:p w14:paraId="6217D725"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szt.</w:t>
            </w:r>
          </w:p>
        </w:tc>
        <w:tc>
          <w:tcPr>
            <w:tcW w:w="1276" w:type="dxa"/>
            <w:tcBorders>
              <w:top w:val="nil"/>
              <w:left w:val="nil"/>
              <w:bottom w:val="single" w:sz="4" w:space="0" w:color="000000"/>
              <w:right w:val="single" w:sz="4" w:space="0" w:color="000000"/>
            </w:tcBorders>
            <w:shd w:val="clear" w:color="FFFFCC" w:fill="FFFFFF"/>
            <w:vAlign w:val="center"/>
            <w:hideMark/>
          </w:tcPr>
          <w:p w14:paraId="47A57EEE" w14:textId="77777777" w:rsidR="00A77859" w:rsidRPr="00893707" w:rsidRDefault="00A77859" w:rsidP="00B758A1">
            <w:pPr>
              <w:jc w:val="center"/>
              <w:rPr>
                <w:rFonts w:ascii="Calibri" w:hAnsi="Calibri"/>
                <w:color w:val="000000"/>
                <w:sz w:val="18"/>
                <w:szCs w:val="18"/>
              </w:rPr>
            </w:pPr>
            <w:r w:rsidRPr="00893707">
              <w:rPr>
                <w:rFonts w:ascii="Calibri" w:hAnsi="Calibri"/>
                <w:color w:val="000000"/>
                <w:sz w:val="18"/>
                <w:szCs w:val="18"/>
              </w:rPr>
              <w:t>2</w:t>
            </w:r>
          </w:p>
        </w:tc>
        <w:tc>
          <w:tcPr>
            <w:tcW w:w="2126" w:type="dxa"/>
            <w:tcBorders>
              <w:top w:val="nil"/>
              <w:left w:val="nil"/>
              <w:bottom w:val="single" w:sz="4" w:space="0" w:color="000000"/>
              <w:right w:val="single" w:sz="4" w:space="0" w:color="000000"/>
            </w:tcBorders>
            <w:shd w:val="clear" w:color="FFFFCC" w:fill="FFFFFF"/>
            <w:vAlign w:val="center"/>
          </w:tcPr>
          <w:p w14:paraId="33035E28" w14:textId="77777777" w:rsidR="00A77859" w:rsidRPr="00893707" w:rsidRDefault="00A77859" w:rsidP="00B758A1">
            <w:pPr>
              <w:rPr>
                <w:rFonts w:ascii="Calibri" w:hAnsi="Calibri"/>
                <w:color w:val="000000"/>
                <w:sz w:val="18"/>
                <w:szCs w:val="18"/>
              </w:rPr>
            </w:pPr>
          </w:p>
        </w:tc>
        <w:tc>
          <w:tcPr>
            <w:tcW w:w="1417" w:type="dxa"/>
            <w:tcBorders>
              <w:top w:val="nil"/>
              <w:left w:val="nil"/>
              <w:bottom w:val="single" w:sz="4" w:space="0" w:color="000000"/>
              <w:right w:val="single" w:sz="4" w:space="0" w:color="auto"/>
            </w:tcBorders>
            <w:shd w:val="clear" w:color="FFFFCC" w:fill="FFFFFF"/>
            <w:vAlign w:val="center"/>
            <w:hideMark/>
          </w:tcPr>
          <w:p w14:paraId="233FFB60"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56"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689B595B" w14:textId="77777777" w:rsidR="00A77859" w:rsidRPr="00893707" w:rsidRDefault="00A77859" w:rsidP="00B758A1">
            <w:pPr>
              <w:jc w:val="right"/>
              <w:rPr>
                <w:rFonts w:ascii="Calibri" w:hAnsi="Calibri"/>
                <w:color w:val="000000"/>
                <w:sz w:val="18"/>
                <w:szCs w:val="18"/>
              </w:rPr>
            </w:pPr>
            <w:r w:rsidRPr="00893707">
              <w:rPr>
                <w:rFonts w:ascii="Calibri" w:hAnsi="Calibri"/>
                <w:color w:val="000000"/>
                <w:sz w:val="18"/>
                <w:szCs w:val="18"/>
              </w:rPr>
              <w:t> </w:t>
            </w:r>
          </w:p>
        </w:tc>
      </w:tr>
      <w:tr w:rsidR="00A77859" w:rsidRPr="00893707" w14:paraId="44EFFA6E" w14:textId="77777777" w:rsidTr="002B29A3">
        <w:trPr>
          <w:trHeight w:val="990"/>
        </w:trPr>
        <w:tc>
          <w:tcPr>
            <w:tcW w:w="377" w:type="dxa"/>
            <w:tcBorders>
              <w:top w:val="nil"/>
              <w:left w:val="single" w:sz="4" w:space="0" w:color="000000"/>
              <w:bottom w:val="single" w:sz="4" w:space="0" w:color="000000"/>
              <w:right w:val="single" w:sz="4" w:space="0" w:color="000000"/>
            </w:tcBorders>
            <w:shd w:val="clear" w:color="FFFFCC" w:fill="FFFFFF"/>
            <w:noWrap/>
            <w:vAlign w:val="center"/>
            <w:hideMark/>
          </w:tcPr>
          <w:p w14:paraId="1D87E359"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3</w:t>
            </w:r>
          </w:p>
        </w:tc>
        <w:tc>
          <w:tcPr>
            <w:tcW w:w="2473" w:type="dxa"/>
            <w:tcBorders>
              <w:top w:val="nil"/>
              <w:left w:val="nil"/>
              <w:bottom w:val="single" w:sz="4" w:space="0" w:color="000000"/>
              <w:right w:val="single" w:sz="4" w:space="0" w:color="000000"/>
            </w:tcBorders>
            <w:shd w:val="clear" w:color="FFFFCC" w:fill="FFFFFF"/>
            <w:vAlign w:val="center"/>
            <w:hideMark/>
          </w:tcPr>
          <w:p w14:paraId="01298C80"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Garnek 1,7 l</w:t>
            </w:r>
          </w:p>
        </w:tc>
        <w:tc>
          <w:tcPr>
            <w:tcW w:w="5529" w:type="dxa"/>
            <w:tcBorders>
              <w:top w:val="nil"/>
              <w:left w:val="nil"/>
              <w:bottom w:val="single" w:sz="4" w:space="0" w:color="000000"/>
              <w:right w:val="single" w:sz="4" w:space="0" w:color="000000"/>
            </w:tcBorders>
            <w:shd w:val="clear" w:color="FFFFCC" w:fill="FFFFFF"/>
            <w:vAlign w:val="center"/>
            <w:hideMark/>
          </w:tcPr>
          <w:p w14:paraId="31FFC2B3"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xml:space="preserve">Garnek wysoki z pokrywką ze stali nierdzewnej z 2 uchwytami po bokach. Pojemność: 1,7 . Materiał: stal nierdzewna Możliwość mycia w zmywarce. Przystosowany do kuchni indukcyjnej, elektrycznej, gazowej i ceramicznej. Wielowarstwowe dno typu sandwich (stal </w:t>
            </w:r>
            <w:proofErr w:type="spellStart"/>
            <w:r w:rsidRPr="00893707">
              <w:rPr>
                <w:rFonts w:ascii="Calibri" w:hAnsi="Calibri"/>
                <w:color w:val="000000"/>
                <w:sz w:val="18"/>
                <w:szCs w:val="18"/>
              </w:rPr>
              <w:t>nierdzewna-aluminium-stal</w:t>
            </w:r>
            <w:proofErr w:type="spellEnd"/>
            <w:r w:rsidRPr="00893707">
              <w:rPr>
                <w:rFonts w:ascii="Calibri" w:hAnsi="Calibri"/>
                <w:color w:val="000000"/>
                <w:sz w:val="18"/>
                <w:szCs w:val="18"/>
              </w:rPr>
              <w:t xml:space="preserve"> nierdzewna)</w:t>
            </w:r>
          </w:p>
        </w:tc>
        <w:tc>
          <w:tcPr>
            <w:tcW w:w="425" w:type="dxa"/>
            <w:tcBorders>
              <w:top w:val="nil"/>
              <w:left w:val="nil"/>
              <w:bottom w:val="single" w:sz="4" w:space="0" w:color="000000"/>
              <w:right w:val="single" w:sz="4" w:space="0" w:color="000000"/>
            </w:tcBorders>
            <w:shd w:val="clear" w:color="FFFFCC" w:fill="FFFFFF"/>
            <w:vAlign w:val="center"/>
            <w:hideMark/>
          </w:tcPr>
          <w:p w14:paraId="3BDD0959"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szt.</w:t>
            </w:r>
          </w:p>
        </w:tc>
        <w:tc>
          <w:tcPr>
            <w:tcW w:w="1276" w:type="dxa"/>
            <w:tcBorders>
              <w:top w:val="nil"/>
              <w:left w:val="nil"/>
              <w:bottom w:val="single" w:sz="4" w:space="0" w:color="000000"/>
              <w:right w:val="single" w:sz="4" w:space="0" w:color="000000"/>
            </w:tcBorders>
            <w:shd w:val="clear" w:color="FFFFCC" w:fill="FFFFFF"/>
            <w:vAlign w:val="bottom"/>
            <w:hideMark/>
          </w:tcPr>
          <w:p w14:paraId="29BC62C7" w14:textId="77777777" w:rsidR="00A77859" w:rsidRPr="00893707" w:rsidRDefault="00A77859" w:rsidP="00B758A1">
            <w:pPr>
              <w:jc w:val="center"/>
              <w:rPr>
                <w:rFonts w:ascii="Calibri" w:hAnsi="Calibri"/>
                <w:color w:val="000000"/>
                <w:sz w:val="18"/>
                <w:szCs w:val="18"/>
              </w:rPr>
            </w:pPr>
            <w:r w:rsidRPr="00893707">
              <w:rPr>
                <w:rFonts w:ascii="Calibri" w:hAnsi="Calibri"/>
                <w:color w:val="000000"/>
                <w:sz w:val="18"/>
                <w:szCs w:val="18"/>
              </w:rPr>
              <w:t>2</w:t>
            </w:r>
          </w:p>
        </w:tc>
        <w:tc>
          <w:tcPr>
            <w:tcW w:w="2126" w:type="dxa"/>
            <w:tcBorders>
              <w:top w:val="nil"/>
              <w:left w:val="nil"/>
              <w:bottom w:val="single" w:sz="4" w:space="0" w:color="000000"/>
              <w:right w:val="single" w:sz="4" w:space="0" w:color="000000"/>
            </w:tcBorders>
            <w:shd w:val="clear" w:color="FFFFCC" w:fill="FFFFFF"/>
            <w:vAlign w:val="bottom"/>
          </w:tcPr>
          <w:p w14:paraId="3B263A5E" w14:textId="77777777" w:rsidR="00A77859" w:rsidRPr="00893707" w:rsidRDefault="00A77859" w:rsidP="00B758A1">
            <w:pPr>
              <w:rPr>
                <w:rFonts w:ascii="Calibri" w:hAnsi="Calibri"/>
                <w:color w:val="000000"/>
                <w:sz w:val="18"/>
                <w:szCs w:val="18"/>
              </w:rPr>
            </w:pPr>
          </w:p>
        </w:tc>
        <w:tc>
          <w:tcPr>
            <w:tcW w:w="1417" w:type="dxa"/>
            <w:tcBorders>
              <w:top w:val="nil"/>
              <w:left w:val="nil"/>
              <w:bottom w:val="single" w:sz="4" w:space="0" w:color="000000"/>
              <w:right w:val="single" w:sz="4" w:space="0" w:color="auto"/>
            </w:tcBorders>
            <w:shd w:val="clear" w:color="FFFFCC" w:fill="FFFFFF"/>
            <w:noWrap/>
            <w:vAlign w:val="bottom"/>
            <w:hideMark/>
          </w:tcPr>
          <w:p w14:paraId="449A0C54"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56" w:type="dxa"/>
            <w:tcBorders>
              <w:top w:val="single" w:sz="4" w:space="0" w:color="auto"/>
              <w:left w:val="single" w:sz="4" w:space="0" w:color="auto"/>
              <w:bottom w:val="single" w:sz="4" w:space="0" w:color="auto"/>
              <w:right w:val="single" w:sz="4" w:space="0" w:color="auto"/>
            </w:tcBorders>
            <w:shd w:val="clear" w:color="FFFFCC" w:fill="FFFFFF"/>
            <w:vAlign w:val="bottom"/>
            <w:hideMark/>
          </w:tcPr>
          <w:p w14:paraId="64D7C6BC" w14:textId="77777777" w:rsidR="00A77859" w:rsidRPr="00893707" w:rsidRDefault="00A77859" w:rsidP="00B758A1">
            <w:pPr>
              <w:jc w:val="right"/>
              <w:rPr>
                <w:rFonts w:ascii="Calibri" w:hAnsi="Calibri"/>
                <w:color w:val="000000"/>
                <w:sz w:val="18"/>
                <w:szCs w:val="18"/>
              </w:rPr>
            </w:pPr>
            <w:r w:rsidRPr="00893707">
              <w:rPr>
                <w:rFonts w:ascii="Calibri" w:hAnsi="Calibri"/>
                <w:color w:val="000000"/>
                <w:sz w:val="18"/>
                <w:szCs w:val="18"/>
              </w:rPr>
              <w:t> </w:t>
            </w:r>
          </w:p>
        </w:tc>
      </w:tr>
      <w:tr w:rsidR="00A77859" w:rsidRPr="00893707" w14:paraId="6BFF53DD" w14:textId="77777777" w:rsidTr="002B29A3">
        <w:trPr>
          <w:trHeight w:val="990"/>
        </w:trPr>
        <w:tc>
          <w:tcPr>
            <w:tcW w:w="377" w:type="dxa"/>
            <w:tcBorders>
              <w:top w:val="nil"/>
              <w:left w:val="single" w:sz="4" w:space="0" w:color="000000"/>
              <w:bottom w:val="single" w:sz="4" w:space="0" w:color="000000"/>
              <w:right w:val="single" w:sz="4" w:space="0" w:color="000000"/>
            </w:tcBorders>
            <w:shd w:val="clear" w:color="FFFFCC" w:fill="FFFFFF"/>
            <w:noWrap/>
            <w:vAlign w:val="center"/>
            <w:hideMark/>
          </w:tcPr>
          <w:p w14:paraId="45672986"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4</w:t>
            </w:r>
          </w:p>
        </w:tc>
        <w:tc>
          <w:tcPr>
            <w:tcW w:w="2473" w:type="dxa"/>
            <w:tcBorders>
              <w:top w:val="nil"/>
              <w:left w:val="nil"/>
              <w:bottom w:val="single" w:sz="4" w:space="0" w:color="000000"/>
              <w:right w:val="single" w:sz="4" w:space="0" w:color="000000"/>
            </w:tcBorders>
            <w:shd w:val="clear" w:color="auto" w:fill="auto"/>
            <w:vAlign w:val="center"/>
            <w:hideMark/>
          </w:tcPr>
          <w:p w14:paraId="21B0D22C"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xml:space="preserve">Zestaw rondli </w:t>
            </w:r>
          </w:p>
        </w:tc>
        <w:tc>
          <w:tcPr>
            <w:tcW w:w="5529" w:type="dxa"/>
            <w:tcBorders>
              <w:top w:val="nil"/>
              <w:left w:val="nil"/>
              <w:bottom w:val="single" w:sz="4" w:space="0" w:color="000000"/>
              <w:right w:val="single" w:sz="4" w:space="0" w:color="000000"/>
            </w:tcBorders>
            <w:shd w:val="clear" w:color="FFFFCC" w:fill="FFFFFF"/>
            <w:vAlign w:val="center"/>
            <w:hideMark/>
          </w:tcPr>
          <w:p w14:paraId="177BA952"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xml:space="preserve">Zestaw 4 rondli z pokrywką z nienagrzewającą rączką. Pojemność rondli : 1,9 l, 3 l, 3,5 l, 5 l. Materiał: stal nierdzewna Możliwość mycia w zmywarce. Przystosowany do kuchni indukcyjnej, elektrycznej, gazowej i ceramicznej. Wielowarstwowe dno typu sandwich (stal </w:t>
            </w:r>
            <w:proofErr w:type="spellStart"/>
            <w:r w:rsidRPr="00893707">
              <w:rPr>
                <w:rFonts w:ascii="Calibri" w:hAnsi="Calibri"/>
                <w:color w:val="000000"/>
                <w:sz w:val="18"/>
                <w:szCs w:val="18"/>
              </w:rPr>
              <w:t>nierdzewna-aluminium-stal</w:t>
            </w:r>
            <w:proofErr w:type="spellEnd"/>
            <w:r w:rsidRPr="00893707">
              <w:rPr>
                <w:rFonts w:ascii="Calibri" w:hAnsi="Calibri"/>
                <w:color w:val="000000"/>
                <w:sz w:val="18"/>
                <w:szCs w:val="18"/>
              </w:rPr>
              <w:t xml:space="preserve"> nierdzewna)</w:t>
            </w:r>
          </w:p>
        </w:tc>
        <w:tc>
          <w:tcPr>
            <w:tcW w:w="425" w:type="dxa"/>
            <w:tcBorders>
              <w:top w:val="nil"/>
              <w:left w:val="nil"/>
              <w:bottom w:val="single" w:sz="4" w:space="0" w:color="000000"/>
              <w:right w:val="single" w:sz="4" w:space="0" w:color="000000"/>
            </w:tcBorders>
            <w:shd w:val="clear" w:color="FFFFCC" w:fill="FFFFFF"/>
            <w:vAlign w:val="center"/>
            <w:hideMark/>
          </w:tcPr>
          <w:p w14:paraId="7E1B5F44"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szt.</w:t>
            </w:r>
          </w:p>
        </w:tc>
        <w:tc>
          <w:tcPr>
            <w:tcW w:w="1276" w:type="dxa"/>
            <w:tcBorders>
              <w:top w:val="nil"/>
              <w:left w:val="nil"/>
              <w:bottom w:val="single" w:sz="4" w:space="0" w:color="000000"/>
              <w:right w:val="single" w:sz="4" w:space="0" w:color="000000"/>
            </w:tcBorders>
            <w:shd w:val="clear" w:color="FFFFCC" w:fill="FFFFFF"/>
            <w:vAlign w:val="center"/>
            <w:hideMark/>
          </w:tcPr>
          <w:p w14:paraId="7B22A18B" w14:textId="77777777" w:rsidR="00A77859" w:rsidRPr="00893707" w:rsidRDefault="00A77859" w:rsidP="00B758A1">
            <w:pPr>
              <w:jc w:val="center"/>
              <w:rPr>
                <w:rFonts w:ascii="Calibri" w:hAnsi="Calibri"/>
                <w:color w:val="000000"/>
                <w:sz w:val="18"/>
                <w:szCs w:val="18"/>
              </w:rPr>
            </w:pPr>
            <w:r w:rsidRPr="00893707">
              <w:rPr>
                <w:rFonts w:ascii="Calibri" w:hAnsi="Calibri"/>
                <w:color w:val="000000"/>
                <w:sz w:val="18"/>
                <w:szCs w:val="18"/>
              </w:rPr>
              <w:t>1</w:t>
            </w:r>
          </w:p>
        </w:tc>
        <w:tc>
          <w:tcPr>
            <w:tcW w:w="2126" w:type="dxa"/>
            <w:tcBorders>
              <w:top w:val="nil"/>
              <w:left w:val="nil"/>
              <w:bottom w:val="single" w:sz="4" w:space="0" w:color="000000"/>
              <w:right w:val="single" w:sz="4" w:space="0" w:color="000000"/>
            </w:tcBorders>
            <w:shd w:val="clear" w:color="FFFFCC" w:fill="FFFFFF"/>
            <w:vAlign w:val="center"/>
          </w:tcPr>
          <w:p w14:paraId="7A9C5CC9" w14:textId="77777777" w:rsidR="00A77859" w:rsidRPr="00893707" w:rsidRDefault="00A77859" w:rsidP="00B758A1">
            <w:pPr>
              <w:rPr>
                <w:rFonts w:ascii="Calibri" w:hAnsi="Calibri"/>
                <w:color w:val="000000"/>
                <w:sz w:val="18"/>
                <w:szCs w:val="18"/>
              </w:rPr>
            </w:pPr>
          </w:p>
        </w:tc>
        <w:tc>
          <w:tcPr>
            <w:tcW w:w="1417" w:type="dxa"/>
            <w:tcBorders>
              <w:top w:val="nil"/>
              <w:left w:val="nil"/>
              <w:bottom w:val="single" w:sz="4" w:space="0" w:color="000000"/>
              <w:right w:val="single" w:sz="4" w:space="0" w:color="auto"/>
            </w:tcBorders>
            <w:shd w:val="clear" w:color="FFFFCC" w:fill="FFFFFF"/>
            <w:vAlign w:val="center"/>
            <w:hideMark/>
          </w:tcPr>
          <w:p w14:paraId="5BA07EA2"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56"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3726F12E" w14:textId="77777777" w:rsidR="00A77859" w:rsidRPr="00893707" w:rsidRDefault="00A77859" w:rsidP="00B758A1">
            <w:pPr>
              <w:jc w:val="right"/>
              <w:rPr>
                <w:rFonts w:ascii="Calibri" w:hAnsi="Calibri"/>
                <w:color w:val="000000"/>
                <w:sz w:val="18"/>
                <w:szCs w:val="18"/>
              </w:rPr>
            </w:pPr>
            <w:r w:rsidRPr="00893707">
              <w:rPr>
                <w:rFonts w:ascii="Calibri" w:hAnsi="Calibri"/>
                <w:color w:val="000000"/>
                <w:sz w:val="18"/>
                <w:szCs w:val="18"/>
              </w:rPr>
              <w:t> </w:t>
            </w:r>
          </w:p>
        </w:tc>
      </w:tr>
      <w:tr w:rsidR="00A77859" w:rsidRPr="00893707" w14:paraId="23CE4638" w14:textId="77777777" w:rsidTr="002B29A3">
        <w:trPr>
          <w:trHeight w:val="990"/>
        </w:trPr>
        <w:tc>
          <w:tcPr>
            <w:tcW w:w="377" w:type="dxa"/>
            <w:tcBorders>
              <w:top w:val="nil"/>
              <w:left w:val="single" w:sz="4" w:space="0" w:color="000000"/>
              <w:bottom w:val="single" w:sz="4" w:space="0" w:color="auto"/>
              <w:right w:val="single" w:sz="4" w:space="0" w:color="000000"/>
            </w:tcBorders>
            <w:shd w:val="clear" w:color="FFFFCC" w:fill="FFFFFF"/>
            <w:noWrap/>
            <w:vAlign w:val="center"/>
            <w:hideMark/>
          </w:tcPr>
          <w:p w14:paraId="3D41438A"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5</w:t>
            </w:r>
          </w:p>
        </w:tc>
        <w:tc>
          <w:tcPr>
            <w:tcW w:w="2473" w:type="dxa"/>
            <w:tcBorders>
              <w:top w:val="nil"/>
              <w:left w:val="nil"/>
              <w:bottom w:val="single" w:sz="4" w:space="0" w:color="auto"/>
              <w:right w:val="single" w:sz="4" w:space="0" w:color="000000"/>
            </w:tcBorders>
            <w:shd w:val="clear" w:color="FFFFCC" w:fill="FFFFFF"/>
            <w:vAlign w:val="center"/>
            <w:hideMark/>
          </w:tcPr>
          <w:p w14:paraId="0BC8E186"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Patelnia uniwersalna ze stali walcowanej o średnicy 150 mm</w:t>
            </w:r>
          </w:p>
        </w:tc>
        <w:tc>
          <w:tcPr>
            <w:tcW w:w="5529" w:type="dxa"/>
            <w:tcBorders>
              <w:top w:val="nil"/>
              <w:left w:val="nil"/>
              <w:bottom w:val="single" w:sz="4" w:space="0" w:color="auto"/>
              <w:right w:val="single" w:sz="4" w:space="0" w:color="000000"/>
            </w:tcBorders>
            <w:shd w:val="clear" w:color="FFFFCC" w:fill="FFFFFF"/>
            <w:vAlign w:val="center"/>
            <w:hideMark/>
          </w:tcPr>
          <w:p w14:paraId="348083BC"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Patelnia okrągła wykonana ze stali walcowanej z rączką. Odpowiednie do kuchenek elektrycznych, ceramicznych, gazowych i indukcyjnych. Średnica dna: 150 mm.</w:t>
            </w:r>
          </w:p>
        </w:tc>
        <w:tc>
          <w:tcPr>
            <w:tcW w:w="425" w:type="dxa"/>
            <w:tcBorders>
              <w:top w:val="nil"/>
              <w:left w:val="nil"/>
              <w:bottom w:val="single" w:sz="4" w:space="0" w:color="auto"/>
              <w:right w:val="single" w:sz="4" w:space="0" w:color="000000"/>
            </w:tcBorders>
            <w:shd w:val="clear" w:color="FFFFCC" w:fill="FFFFFF"/>
            <w:vAlign w:val="center"/>
            <w:hideMark/>
          </w:tcPr>
          <w:p w14:paraId="414A83A9"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szt.</w:t>
            </w:r>
          </w:p>
        </w:tc>
        <w:tc>
          <w:tcPr>
            <w:tcW w:w="1276" w:type="dxa"/>
            <w:tcBorders>
              <w:top w:val="nil"/>
              <w:left w:val="nil"/>
              <w:bottom w:val="single" w:sz="4" w:space="0" w:color="auto"/>
              <w:right w:val="single" w:sz="4" w:space="0" w:color="000000"/>
            </w:tcBorders>
            <w:shd w:val="clear" w:color="FFFFCC" w:fill="FFFFFF"/>
            <w:vAlign w:val="center"/>
            <w:hideMark/>
          </w:tcPr>
          <w:p w14:paraId="62A9C55B" w14:textId="77777777" w:rsidR="00A77859" w:rsidRPr="00893707" w:rsidRDefault="00A77859" w:rsidP="00B758A1">
            <w:pPr>
              <w:jc w:val="center"/>
              <w:rPr>
                <w:rFonts w:ascii="Calibri" w:hAnsi="Calibri"/>
                <w:color w:val="000000"/>
                <w:sz w:val="18"/>
                <w:szCs w:val="18"/>
              </w:rPr>
            </w:pPr>
            <w:r w:rsidRPr="00893707">
              <w:rPr>
                <w:rFonts w:ascii="Calibri" w:hAnsi="Calibri"/>
                <w:color w:val="000000"/>
                <w:sz w:val="18"/>
                <w:szCs w:val="18"/>
              </w:rPr>
              <w:t>2</w:t>
            </w:r>
          </w:p>
        </w:tc>
        <w:tc>
          <w:tcPr>
            <w:tcW w:w="2126" w:type="dxa"/>
            <w:tcBorders>
              <w:top w:val="nil"/>
              <w:left w:val="nil"/>
              <w:bottom w:val="single" w:sz="4" w:space="0" w:color="auto"/>
              <w:right w:val="single" w:sz="4" w:space="0" w:color="000000"/>
            </w:tcBorders>
            <w:shd w:val="clear" w:color="FFFFCC" w:fill="FFFFFF"/>
            <w:vAlign w:val="center"/>
          </w:tcPr>
          <w:p w14:paraId="26052188" w14:textId="77777777" w:rsidR="00A77859" w:rsidRPr="00893707" w:rsidRDefault="00A77859" w:rsidP="00B758A1">
            <w:pPr>
              <w:rPr>
                <w:rFonts w:ascii="Calibri" w:hAnsi="Calibri"/>
                <w:color w:val="000000"/>
                <w:sz w:val="18"/>
                <w:szCs w:val="18"/>
              </w:rPr>
            </w:pPr>
          </w:p>
        </w:tc>
        <w:tc>
          <w:tcPr>
            <w:tcW w:w="1417" w:type="dxa"/>
            <w:tcBorders>
              <w:top w:val="nil"/>
              <w:left w:val="nil"/>
              <w:bottom w:val="single" w:sz="4" w:space="0" w:color="auto"/>
              <w:right w:val="single" w:sz="4" w:space="0" w:color="000000"/>
            </w:tcBorders>
            <w:shd w:val="clear" w:color="FFFFCC" w:fill="FFFFFF"/>
            <w:vAlign w:val="center"/>
            <w:hideMark/>
          </w:tcPr>
          <w:p w14:paraId="2DE42058"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56" w:type="dxa"/>
            <w:tcBorders>
              <w:top w:val="single" w:sz="4" w:space="0" w:color="auto"/>
              <w:left w:val="nil"/>
              <w:bottom w:val="single" w:sz="4" w:space="0" w:color="auto"/>
              <w:right w:val="single" w:sz="4" w:space="0" w:color="000000"/>
            </w:tcBorders>
            <w:shd w:val="clear" w:color="FFFFCC" w:fill="FFFFFF"/>
            <w:vAlign w:val="center"/>
            <w:hideMark/>
          </w:tcPr>
          <w:p w14:paraId="23B9A3D1" w14:textId="77777777" w:rsidR="00A77859" w:rsidRPr="00893707" w:rsidRDefault="00A77859" w:rsidP="00B758A1">
            <w:pPr>
              <w:jc w:val="right"/>
              <w:rPr>
                <w:rFonts w:ascii="Calibri" w:hAnsi="Calibri"/>
                <w:color w:val="000000"/>
                <w:sz w:val="18"/>
                <w:szCs w:val="18"/>
              </w:rPr>
            </w:pPr>
            <w:r w:rsidRPr="00893707">
              <w:rPr>
                <w:rFonts w:ascii="Calibri" w:hAnsi="Calibri"/>
                <w:color w:val="000000"/>
                <w:sz w:val="18"/>
                <w:szCs w:val="18"/>
              </w:rPr>
              <w:t> </w:t>
            </w:r>
          </w:p>
        </w:tc>
      </w:tr>
      <w:tr w:rsidR="00A77859" w:rsidRPr="00893707" w14:paraId="59174BFC" w14:textId="77777777" w:rsidTr="002B29A3">
        <w:trPr>
          <w:trHeight w:val="990"/>
        </w:trPr>
        <w:tc>
          <w:tcPr>
            <w:tcW w:w="377" w:type="dxa"/>
            <w:tcBorders>
              <w:top w:val="single" w:sz="4" w:space="0" w:color="auto"/>
              <w:left w:val="single" w:sz="4" w:space="0" w:color="auto"/>
              <w:bottom w:val="single" w:sz="4" w:space="0" w:color="auto"/>
              <w:right w:val="single" w:sz="4" w:space="0" w:color="auto"/>
            </w:tcBorders>
            <w:shd w:val="clear" w:color="FFFFCC" w:fill="FFFFFF"/>
            <w:noWrap/>
            <w:vAlign w:val="center"/>
            <w:hideMark/>
          </w:tcPr>
          <w:p w14:paraId="3B689C26"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lastRenderedPageBreak/>
              <w:t>6</w:t>
            </w:r>
          </w:p>
        </w:tc>
        <w:tc>
          <w:tcPr>
            <w:tcW w:w="2473"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373B346C"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Patelnia uniwersalna ze stali walcowanej o średnicy 190 mm</w:t>
            </w:r>
          </w:p>
        </w:tc>
        <w:tc>
          <w:tcPr>
            <w:tcW w:w="5529"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7556EC2C"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Patelnia okrągła wykonana ze stali walcowanej z rączką. Odpowiednie do kuchenek elektrycznych, ceramicznych, gazowych i indukcyjnych. Średnica dna: 190 mm.</w:t>
            </w:r>
          </w:p>
        </w:tc>
        <w:tc>
          <w:tcPr>
            <w:tcW w:w="425"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22AF4521"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szt.</w:t>
            </w:r>
          </w:p>
        </w:tc>
        <w:tc>
          <w:tcPr>
            <w:tcW w:w="1276"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38FBC141" w14:textId="77777777" w:rsidR="00A77859" w:rsidRPr="00893707" w:rsidRDefault="00A77859" w:rsidP="00B758A1">
            <w:pPr>
              <w:jc w:val="center"/>
              <w:rPr>
                <w:rFonts w:ascii="Calibri" w:hAnsi="Calibri"/>
                <w:color w:val="000000"/>
                <w:sz w:val="18"/>
                <w:szCs w:val="18"/>
              </w:rPr>
            </w:pPr>
            <w:r w:rsidRPr="00893707">
              <w:rPr>
                <w:rFonts w:ascii="Calibri" w:hAnsi="Calibri"/>
                <w:color w:val="000000"/>
                <w:sz w:val="18"/>
                <w:szCs w:val="18"/>
              </w:rPr>
              <w:t>1</w:t>
            </w:r>
          </w:p>
        </w:tc>
        <w:tc>
          <w:tcPr>
            <w:tcW w:w="2126" w:type="dxa"/>
            <w:tcBorders>
              <w:top w:val="single" w:sz="4" w:space="0" w:color="auto"/>
              <w:left w:val="single" w:sz="4" w:space="0" w:color="auto"/>
              <w:bottom w:val="single" w:sz="4" w:space="0" w:color="auto"/>
              <w:right w:val="single" w:sz="4" w:space="0" w:color="auto"/>
            </w:tcBorders>
            <w:shd w:val="clear" w:color="FFFFCC" w:fill="FFFFFF"/>
            <w:vAlign w:val="center"/>
          </w:tcPr>
          <w:p w14:paraId="2D31B248" w14:textId="77777777" w:rsidR="00A77859" w:rsidRPr="00893707" w:rsidRDefault="00A77859" w:rsidP="00B758A1">
            <w:pPr>
              <w:rPr>
                <w:rFonts w:ascii="Calibri" w:hAnsi="Calibri"/>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66913B90"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56"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6CA6E11F" w14:textId="77777777" w:rsidR="00A77859" w:rsidRPr="00893707" w:rsidRDefault="00A77859" w:rsidP="00B758A1">
            <w:pPr>
              <w:jc w:val="right"/>
              <w:rPr>
                <w:rFonts w:ascii="Calibri" w:hAnsi="Calibri"/>
                <w:color w:val="000000"/>
                <w:sz w:val="18"/>
                <w:szCs w:val="18"/>
              </w:rPr>
            </w:pPr>
            <w:r w:rsidRPr="00893707">
              <w:rPr>
                <w:rFonts w:ascii="Calibri" w:hAnsi="Calibri"/>
                <w:color w:val="000000"/>
                <w:sz w:val="18"/>
                <w:szCs w:val="18"/>
              </w:rPr>
              <w:t> </w:t>
            </w:r>
          </w:p>
        </w:tc>
      </w:tr>
      <w:tr w:rsidR="00A77859" w:rsidRPr="00893707" w14:paraId="2D52B823" w14:textId="77777777" w:rsidTr="002B29A3">
        <w:trPr>
          <w:trHeight w:val="990"/>
        </w:trPr>
        <w:tc>
          <w:tcPr>
            <w:tcW w:w="377" w:type="dxa"/>
            <w:tcBorders>
              <w:top w:val="single" w:sz="4" w:space="0" w:color="auto"/>
              <w:left w:val="single" w:sz="4" w:space="0" w:color="000000"/>
              <w:bottom w:val="single" w:sz="4" w:space="0" w:color="000000"/>
              <w:right w:val="single" w:sz="4" w:space="0" w:color="000000"/>
            </w:tcBorders>
            <w:shd w:val="clear" w:color="FFFFCC" w:fill="FFFFFF"/>
            <w:noWrap/>
            <w:vAlign w:val="center"/>
            <w:hideMark/>
          </w:tcPr>
          <w:p w14:paraId="6DCAE7C6"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7</w:t>
            </w:r>
          </w:p>
        </w:tc>
        <w:tc>
          <w:tcPr>
            <w:tcW w:w="2473" w:type="dxa"/>
            <w:tcBorders>
              <w:top w:val="single" w:sz="4" w:space="0" w:color="auto"/>
              <w:left w:val="nil"/>
              <w:bottom w:val="single" w:sz="4" w:space="0" w:color="000000"/>
              <w:right w:val="single" w:sz="4" w:space="0" w:color="000000"/>
            </w:tcBorders>
            <w:shd w:val="clear" w:color="FFFFCC" w:fill="FFFFFF"/>
            <w:vAlign w:val="center"/>
            <w:hideMark/>
          </w:tcPr>
          <w:p w14:paraId="1C2A7FFB"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Patelnia uniwersalna ze stali walcowanej o średnicy 240 mm</w:t>
            </w:r>
          </w:p>
        </w:tc>
        <w:tc>
          <w:tcPr>
            <w:tcW w:w="5529" w:type="dxa"/>
            <w:tcBorders>
              <w:top w:val="single" w:sz="4" w:space="0" w:color="auto"/>
              <w:left w:val="nil"/>
              <w:bottom w:val="single" w:sz="4" w:space="0" w:color="000000"/>
              <w:right w:val="single" w:sz="4" w:space="0" w:color="000000"/>
            </w:tcBorders>
            <w:shd w:val="clear" w:color="FFFFCC" w:fill="FFFFFF"/>
            <w:vAlign w:val="center"/>
            <w:hideMark/>
          </w:tcPr>
          <w:p w14:paraId="257C8D23"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Patelnia okrągła wykonana ze stali walcowanej z rączką. Odpowiednie do kuchenek elektrycznych, ceramicznych, gazowych i indukcyjnych. Średnica dna: 240 mm.</w:t>
            </w:r>
          </w:p>
        </w:tc>
        <w:tc>
          <w:tcPr>
            <w:tcW w:w="425" w:type="dxa"/>
            <w:tcBorders>
              <w:top w:val="single" w:sz="4" w:space="0" w:color="auto"/>
              <w:left w:val="nil"/>
              <w:bottom w:val="single" w:sz="4" w:space="0" w:color="000000"/>
              <w:right w:val="single" w:sz="4" w:space="0" w:color="000000"/>
            </w:tcBorders>
            <w:shd w:val="clear" w:color="FFFFCC" w:fill="FFFFFF"/>
            <w:vAlign w:val="center"/>
            <w:hideMark/>
          </w:tcPr>
          <w:p w14:paraId="363F4019"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szt.</w:t>
            </w:r>
          </w:p>
        </w:tc>
        <w:tc>
          <w:tcPr>
            <w:tcW w:w="1276" w:type="dxa"/>
            <w:tcBorders>
              <w:top w:val="single" w:sz="4" w:space="0" w:color="auto"/>
              <w:left w:val="nil"/>
              <w:bottom w:val="single" w:sz="4" w:space="0" w:color="000000"/>
              <w:right w:val="single" w:sz="4" w:space="0" w:color="000000"/>
            </w:tcBorders>
            <w:shd w:val="clear" w:color="FFFFCC" w:fill="FFFFFF"/>
            <w:vAlign w:val="center"/>
            <w:hideMark/>
          </w:tcPr>
          <w:p w14:paraId="338AC464" w14:textId="77777777" w:rsidR="00A77859" w:rsidRPr="00893707" w:rsidRDefault="00A77859" w:rsidP="00B758A1">
            <w:pPr>
              <w:jc w:val="center"/>
              <w:rPr>
                <w:rFonts w:ascii="Calibri" w:hAnsi="Calibri"/>
                <w:color w:val="000000"/>
                <w:sz w:val="18"/>
                <w:szCs w:val="18"/>
              </w:rPr>
            </w:pPr>
            <w:r w:rsidRPr="00893707">
              <w:rPr>
                <w:rFonts w:ascii="Calibri" w:hAnsi="Calibri"/>
                <w:color w:val="000000"/>
                <w:sz w:val="18"/>
                <w:szCs w:val="18"/>
              </w:rPr>
              <w:t>2</w:t>
            </w:r>
          </w:p>
        </w:tc>
        <w:tc>
          <w:tcPr>
            <w:tcW w:w="2126" w:type="dxa"/>
            <w:tcBorders>
              <w:top w:val="single" w:sz="4" w:space="0" w:color="auto"/>
              <w:left w:val="nil"/>
              <w:bottom w:val="single" w:sz="4" w:space="0" w:color="000000"/>
              <w:right w:val="single" w:sz="4" w:space="0" w:color="000000"/>
            </w:tcBorders>
            <w:shd w:val="clear" w:color="FFFFCC" w:fill="FFFFFF"/>
            <w:vAlign w:val="center"/>
          </w:tcPr>
          <w:p w14:paraId="6D9D0AD7" w14:textId="77777777" w:rsidR="00A77859" w:rsidRPr="00893707" w:rsidRDefault="00A77859" w:rsidP="00B758A1">
            <w:pPr>
              <w:rPr>
                <w:rFonts w:ascii="Calibri" w:hAnsi="Calibri"/>
                <w:color w:val="000000"/>
                <w:sz w:val="18"/>
                <w:szCs w:val="18"/>
              </w:rPr>
            </w:pPr>
          </w:p>
        </w:tc>
        <w:tc>
          <w:tcPr>
            <w:tcW w:w="1417" w:type="dxa"/>
            <w:tcBorders>
              <w:top w:val="single" w:sz="4" w:space="0" w:color="auto"/>
              <w:left w:val="nil"/>
              <w:bottom w:val="single" w:sz="4" w:space="0" w:color="000000"/>
              <w:right w:val="single" w:sz="4" w:space="0" w:color="000000"/>
            </w:tcBorders>
            <w:shd w:val="clear" w:color="FFFFCC" w:fill="FFFFFF"/>
            <w:vAlign w:val="center"/>
            <w:hideMark/>
          </w:tcPr>
          <w:p w14:paraId="3CB5C421"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56" w:type="dxa"/>
            <w:tcBorders>
              <w:top w:val="single" w:sz="4" w:space="0" w:color="auto"/>
              <w:left w:val="nil"/>
              <w:bottom w:val="single" w:sz="4" w:space="0" w:color="000000"/>
              <w:right w:val="single" w:sz="4" w:space="0" w:color="000000"/>
            </w:tcBorders>
            <w:shd w:val="clear" w:color="FFFFCC" w:fill="FFFFFF"/>
            <w:vAlign w:val="center"/>
            <w:hideMark/>
          </w:tcPr>
          <w:p w14:paraId="243200BA" w14:textId="77777777" w:rsidR="00A77859" w:rsidRPr="00893707" w:rsidRDefault="00A77859" w:rsidP="00B758A1">
            <w:pPr>
              <w:jc w:val="right"/>
              <w:rPr>
                <w:rFonts w:ascii="Calibri" w:hAnsi="Calibri"/>
                <w:color w:val="000000"/>
                <w:sz w:val="18"/>
                <w:szCs w:val="18"/>
              </w:rPr>
            </w:pPr>
            <w:r w:rsidRPr="00893707">
              <w:rPr>
                <w:rFonts w:ascii="Calibri" w:hAnsi="Calibri"/>
                <w:color w:val="000000"/>
                <w:sz w:val="18"/>
                <w:szCs w:val="18"/>
              </w:rPr>
              <w:t> </w:t>
            </w:r>
          </w:p>
        </w:tc>
      </w:tr>
      <w:tr w:rsidR="00A77859" w:rsidRPr="00893707" w14:paraId="7343A0DC" w14:textId="77777777" w:rsidTr="00A77859">
        <w:trPr>
          <w:trHeight w:val="990"/>
        </w:trPr>
        <w:tc>
          <w:tcPr>
            <w:tcW w:w="377" w:type="dxa"/>
            <w:tcBorders>
              <w:top w:val="nil"/>
              <w:left w:val="single" w:sz="4" w:space="0" w:color="000000"/>
              <w:bottom w:val="single" w:sz="4" w:space="0" w:color="000000"/>
              <w:right w:val="single" w:sz="4" w:space="0" w:color="000000"/>
            </w:tcBorders>
            <w:shd w:val="clear" w:color="FFFFCC" w:fill="FFFFFF"/>
            <w:noWrap/>
            <w:vAlign w:val="center"/>
            <w:hideMark/>
          </w:tcPr>
          <w:p w14:paraId="596EE504"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8</w:t>
            </w:r>
          </w:p>
        </w:tc>
        <w:tc>
          <w:tcPr>
            <w:tcW w:w="2473" w:type="dxa"/>
            <w:tcBorders>
              <w:top w:val="nil"/>
              <w:left w:val="nil"/>
              <w:bottom w:val="single" w:sz="4" w:space="0" w:color="000000"/>
              <w:right w:val="single" w:sz="4" w:space="0" w:color="000000"/>
            </w:tcBorders>
            <w:shd w:val="clear" w:color="FFFFCC" w:fill="FFFFFF"/>
            <w:vAlign w:val="center"/>
            <w:hideMark/>
          </w:tcPr>
          <w:p w14:paraId="0E549D2D"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Patelnia uniwersalna ze stali walcowanej o średnicy 280 mm</w:t>
            </w:r>
          </w:p>
        </w:tc>
        <w:tc>
          <w:tcPr>
            <w:tcW w:w="5529" w:type="dxa"/>
            <w:tcBorders>
              <w:top w:val="nil"/>
              <w:left w:val="nil"/>
              <w:bottom w:val="single" w:sz="4" w:space="0" w:color="000000"/>
              <w:right w:val="single" w:sz="4" w:space="0" w:color="000000"/>
            </w:tcBorders>
            <w:shd w:val="clear" w:color="FFFFCC" w:fill="FFFFFF"/>
            <w:vAlign w:val="center"/>
            <w:hideMark/>
          </w:tcPr>
          <w:p w14:paraId="5F1E8F34"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Patelnia okrągła wykonana ze stali walcowanej z rączką. Odpowiednie do kuchenek elektrycznych, ceramicznych, gazowych i indukcyjnych. Średnica dna: 280 mm.</w:t>
            </w:r>
          </w:p>
        </w:tc>
        <w:tc>
          <w:tcPr>
            <w:tcW w:w="425" w:type="dxa"/>
            <w:tcBorders>
              <w:top w:val="nil"/>
              <w:left w:val="nil"/>
              <w:bottom w:val="single" w:sz="4" w:space="0" w:color="000000"/>
              <w:right w:val="single" w:sz="4" w:space="0" w:color="000000"/>
            </w:tcBorders>
            <w:shd w:val="clear" w:color="FFFFCC" w:fill="FFFFFF"/>
            <w:vAlign w:val="center"/>
            <w:hideMark/>
          </w:tcPr>
          <w:p w14:paraId="32689F26"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szt.</w:t>
            </w:r>
          </w:p>
        </w:tc>
        <w:tc>
          <w:tcPr>
            <w:tcW w:w="1276" w:type="dxa"/>
            <w:tcBorders>
              <w:top w:val="nil"/>
              <w:left w:val="nil"/>
              <w:bottom w:val="single" w:sz="4" w:space="0" w:color="000000"/>
              <w:right w:val="single" w:sz="4" w:space="0" w:color="000000"/>
            </w:tcBorders>
            <w:shd w:val="clear" w:color="FFFFCC" w:fill="FFFFFF"/>
            <w:vAlign w:val="center"/>
            <w:hideMark/>
          </w:tcPr>
          <w:p w14:paraId="72AE45CD" w14:textId="77777777" w:rsidR="00A77859" w:rsidRPr="00893707" w:rsidRDefault="00A77859" w:rsidP="00B758A1">
            <w:pPr>
              <w:jc w:val="center"/>
              <w:rPr>
                <w:rFonts w:ascii="Calibri" w:hAnsi="Calibri"/>
                <w:color w:val="000000"/>
                <w:sz w:val="18"/>
                <w:szCs w:val="18"/>
              </w:rPr>
            </w:pPr>
            <w:r w:rsidRPr="00893707">
              <w:rPr>
                <w:rFonts w:ascii="Calibri" w:hAnsi="Calibri"/>
                <w:color w:val="000000"/>
                <w:sz w:val="18"/>
                <w:szCs w:val="18"/>
              </w:rPr>
              <w:t>1</w:t>
            </w:r>
          </w:p>
        </w:tc>
        <w:tc>
          <w:tcPr>
            <w:tcW w:w="2126" w:type="dxa"/>
            <w:tcBorders>
              <w:top w:val="nil"/>
              <w:left w:val="nil"/>
              <w:bottom w:val="single" w:sz="4" w:space="0" w:color="000000"/>
              <w:right w:val="single" w:sz="4" w:space="0" w:color="000000"/>
            </w:tcBorders>
            <w:shd w:val="clear" w:color="FFFFCC" w:fill="FFFFFF"/>
            <w:vAlign w:val="center"/>
          </w:tcPr>
          <w:p w14:paraId="22B8B0E0" w14:textId="77777777" w:rsidR="00A77859" w:rsidRPr="00893707" w:rsidRDefault="00A77859" w:rsidP="00B758A1">
            <w:pPr>
              <w:rPr>
                <w:rFonts w:ascii="Calibri" w:hAnsi="Calibri"/>
                <w:color w:val="000000"/>
                <w:sz w:val="18"/>
                <w:szCs w:val="18"/>
              </w:rPr>
            </w:pPr>
          </w:p>
        </w:tc>
        <w:tc>
          <w:tcPr>
            <w:tcW w:w="1417" w:type="dxa"/>
            <w:tcBorders>
              <w:top w:val="nil"/>
              <w:left w:val="nil"/>
              <w:bottom w:val="single" w:sz="4" w:space="0" w:color="000000"/>
              <w:right w:val="single" w:sz="4" w:space="0" w:color="000000"/>
            </w:tcBorders>
            <w:shd w:val="clear" w:color="FFFFCC" w:fill="FFFFFF"/>
            <w:vAlign w:val="center"/>
            <w:hideMark/>
          </w:tcPr>
          <w:p w14:paraId="22664E54"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56" w:type="dxa"/>
            <w:tcBorders>
              <w:top w:val="nil"/>
              <w:left w:val="nil"/>
              <w:bottom w:val="single" w:sz="4" w:space="0" w:color="000000"/>
              <w:right w:val="single" w:sz="4" w:space="0" w:color="000000"/>
            </w:tcBorders>
            <w:shd w:val="clear" w:color="FFFFCC" w:fill="FFFFFF"/>
            <w:vAlign w:val="center"/>
            <w:hideMark/>
          </w:tcPr>
          <w:p w14:paraId="49D7B4E5" w14:textId="77777777" w:rsidR="00A77859" w:rsidRPr="00893707" w:rsidRDefault="00A77859" w:rsidP="00B758A1">
            <w:pPr>
              <w:jc w:val="right"/>
              <w:rPr>
                <w:rFonts w:ascii="Calibri" w:hAnsi="Calibri"/>
                <w:color w:val="000000"/>
                <w:sz w:val="18"/>
                <w:szCs w:val="18"/>
              </w:rPr>
            </w:pPr>
            <w:r w:rsidRPr="00893707">
              <w:rPr>
                <w:rFonts w:ascii="Calibri" w:hAnsi="Calibri"/>
                <w:color w:val="000000"/>
                <w:sz w:val="18"/>
                <w:szCs w:val="18"/>
              </w:rPr>
              <w:t> </w:t>
            </w:r>
          </w:p>
        </w:tc>
      </w:tr>
      <w:tr w:rsidR="00A77859" w:rsidRPr="00893707" w14:paraId="1CBDC479" w14:textId="77777777" w:rsidTr="00A77859">
        <w:trPr>
          <w:trHeight w:val="990"/>
        </w:trPr>
        <w:tc>
          <w:tcPr>
            <w:tcW w:w="377" w:type="dxa"/>
            <w:tcBorders>
              <w:top w:val="nil"/>
              <w:left w:val="single" w:sz="4" w:space="0" w:color="000000"/>
              <w:bottom w:val="single" w:sz="4" w:space="0" w:color="000000"/>
              <w:right w:val="single" w:sz="4" w:space="0" w:color="000000"/>
            </w:tcBorders>
            <w:shd w:val="clear" w:color="FFFFCC" w:fill="FFFFFF"/>
            <w:noWrap/>
            <w:vAlign w:val="center"/>
            <w:hideMark/>
          </w:tcPr>
          <w:p w14:paraId="047F18CD"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9</w:t>
            </w:r>
          </w:p>
        </w:tc>
        <w:tc>
          <w:tcPr>
            <w:tcW w:w="2473" w:type="dxa"/>
            <w:tcBorders>
              <w:top w:val="nil"/>
              <w:left w:val="nil"/>
              <w:bottom w:val="single" w:sz="4" w:space="0" w:color="000000"/>
              <w:right w:val="single" w:sz="4" w:space="0" w:color="000000"/>
            </w:tcBorders>
            <w:shd w:val="clear" w:color="FFFFCC" w:fill="FFFFFF"/>
            <w:vAlign w:val="center"/>
            <w:hideMark/>
          </w:tcPr>
          <w:p w14:paraId="1AE73423"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xml:space="preserve">Patelnia do naleśników </w:t>
            </w:r>
          </w:p>
        </w:tc>
        <w:tc>
          <w:tcPr>
            <w:tcW w:w="5529" w:type="dxa"/>
            <w:tcBorders>
              <w:top w:val="nil"/>
              <w:left w:val="nil"/>
              <w:bottom w:val="single" w:sz="4" w:space="0" w:color="000000"/>
              <w:right w:val="single" w:sz="4" w:space="0" w:color="000000"/>
            </w:tcBorders>
            <w:shd w:val="clear" w:color="FFFFCC" w:fill="FFFFFF"/>
            <w:vAlign w:val="center"/>
            <w:hideMark/>
          </w:tcPr>
          <w:p w14:paraId="32C7D704"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Patelnia przeznaczona do naleśników, wykonana z twardego odlewu aluminium. Posiadająca zgrzewany uchwyt wykonany ze stali nierdzewnej, nie nagrzewa się podczas użytkowania. Zawiera powłokę zapobiegającą przywieraniu.  Można stosować na wszystkich typach kuchenek.. Z możliwości mycia  w zmywarkach. Średnica dna 26cm.</w:t>
            </w:r>
          </w:p>
        </w:tc>
        <w:tc>
          <w:tcPr>
            <w:tcW w:w="425" w:type="dxa"/>
            <w:tcBorders>
              <w:top w:val="nil"/>
              <w:left w:val="nil"/>
              <w:bottom w:val="single" w:sz="4" w:space="0" w:color="000000"/>
              <w:right w:val="single" w:sz="4" w:space="0" w:color="000000"/>
            </w:tcBorders>
            <w:shd w:val="clear" w:color="FFFFCC" w:fill="FFFFFF"/>
            <w:vAlign w:val="center"/>
            <w:hideMark/>
          </w:tcPr>
          <w:p w14:paraId="3790860D"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szt.</w:t>
            </w:r>
          </w:p>
        </w:tc>
        <w:tc>
          <w:tcPr>
            <w:tcW w:w="1276" w:type="dxa"/>
            <w:tcBorders>
              <w:top w:val="nil"/>
              <w:left w:val="nil"/>
              <w:bottom w:val="single" w:sz="4" w:space="0" w:color="000000"/>
              <w:right w:val="single" w:sz="4" w:space="0" w:color="000000"/>
            </w:tcBorders>
            <w:shd w:val="clear" w:color="FFFFCC" w:fill="FFFFFF"/>
            <w:vAlign w:val="center"/>
            <w:hideMark/>
          </w:tcPr>
          <w:p w14:paraId="3E737325" w14:textId="77777777" w:rsidR="00A77859" w:rsidRPr="00893707" w:rsidRDefault="00A77859" w:rsidP="00B758A1">
            <w:pPr>
              <w:jc w:val="center"/>
              <w:rPr>
                <w:rFonts w:ascii="Calibri" w:hAnsi="Calibri"/>
                <w:color w:val="000000"/>
                <w:sz w:val="18"/>
                <w:szCs w:val="18"/>
              </w:rPr>
            </w:pPr>
            <w:r w:rsidRPr="00893707">
              <w:rPr>
                <w:rFonts w:ascii="Calibri" w:hAnsi="Calibri"/>
                <w:color w:val="000000"/>
                <w:sz w:val="18"/>
                <w:szCs w:val="18"/>
              </w:rPr>
              <w:t>1</w:t>
            </w:r>
          </w:p>
        </w:tc>
        <w:tc>
          <w:tcPr>
            <w:tcW w:w="2126" w:type="dxa"/>
            <w:tcBorders>
              <w:top w:val="nil"/>
              <w:left w:val="nil"/>
              <w:bottom w:val="single" w:sz="4" w:space="0" w:color="000000"/>
              <w:right w:val="single" w:sz="4" w:space="0" w:color="000000"/>
            </w:tcBorders>
            <w:shd w:val="clear" w:color="FFFFCC" w:fill="FFFFFF"/>
            <w:vAlign w:val="center"/>
          </w:tcPr>
          <w:p w14:paraId="6E1524C9" w14:textId="77777777" w:rsidR="00A77859" w:rsidRPr="00893707" w:rsidRDefault="00A77859" w:rsidP="00B758A1">
            <w:pPr>
              <w:rPr>
                <w:rFonts w:ascii="Calibri" w:hAnsi="Calibri"/>
                <w:color w:val="000000"/>
                <w:sz w:val="18"/>
                <w:szCs w:val="18"/>
              </w:rPr>
            </w:pPr>
          </w:p>
        </w:tc>
        <w:tc>
          <w:tcPr>
            <w:tcW w:w="1417" w:type="dxa"/>
            <w:tcBorders>
              <w:top w:val="nil"/>
              <w:left w:val="nil"/>
              <w:bottom w:val="single" w:sz="4" w:space="0" w:color="000000"/>
              <w:right w:val="single" w:sz="4" w:space="0" w:color="000000"/>
            </w:tcBorders>
            <w:shd w:val="clear" w:color="FFFFCC" w:fill="FFFFFF"/>
            <w:vAlign w:val="center"/>
            <w:hideMark/>
          </w:tcPr>
          <w:p w14:paraId="3C3124C3"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56" w:type="dxa"/>
            <w:tcBorders>
              <w:top w:val="nil"/>
              <w:left w:val="nil"/>
              <w:bottom w:val="single" w:sz="4" w:space="0" w:color="000000"/>
              <w:right w:val="single" w:sz="4" w:space="0" w:color="000000"/>
            </w:tcBorders>
            <w:shd w:val="clear" w:color="FFFFCC" w:fill="FFFFFF"/>
            <w:vAlign w:val="center"/>
            <w:hideMark/>
          </w:tcPr>
          <w:p w14:paraId="445C1C7D" w14:textId="77777777" w:rsidR="00A77859" w:rsidRPr="00893707" w:rsidRDefault="00A77859" w:rsidP="00B758A1">
            <w:pPr>
              <w:jc w:val="right"/>
              <w:rPr>
                <w:rFonts w:ascii="Calibri" w:hAnsi="Calibri"/>
                <w:color w:val="000000"/>
                <w:sz w:val="18"/>
                <w:szCs w:val="18"/>
              </w:rPr>
            </w:pPr>
            <w:r w:rsidRPr="00893707">
              <w:rPr>
                <w:rFonts w:ascii="Calibri" w:hAnsi="Calibri"/>
                <w:color w:val="000000"/>
                <w:sz w:val="18"/>
                <w:szCs w:val="18"/>
              </w:rPr>
              <w:t> </w:t>
            </w:r>
          </w:p>
        </w:tc>
      </w:tr>
      <w:tr w:rsidR="00A77859" w:rsidRPr="00893707" w14:paraId="343623A5" w14:textId="77777777" w:rsidTr="00A77859">
        <w:trPr>
          <w:trHeight w:val="990"/>
        </w:trPr>
        <w:tc>
          <w:tcPr>
            <w:tcW w:w="377" w:type="dxa"/>
            <w:tcBorders>
              <w:top w:val="nil"/>
              <w:left w:val="single" w:sz="4" w:space="0" w:color="000000"/>
              <w:bottom w:val="single" w:sz="4" w:space="0" w:color="000000"/>
              <w:right w:val="single" w:sz="4" w:space="0" w:color="000000"/>
            </w:tcBorders>
            <w:shd w:val="clear" w:color="FFFFCC" w:fill="FFFFFF"/>
            <w:noWrap/>
            <w:vAlign w:val="center"/>
            <w:hideMark/>
          </w:tcPr>
          <w:p w14:paraId="3727205D"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10</w:t>
            </w:r>
          </w:p>
        </w:tc>
        <w:tc>
          <w:tcPr>
            <w:tcW w:w="2473" w:type="dxa"/>
            <w:tcBorders>
              <w:top w:val="nil"/>
              <w:left w:val="nil"/>
              <w:bottom w:val="single" w:sz="4" w:space="0" w:color="000000"/>
              <w:right w:val="single" w:sz="4" w:space="0" w:color="000000"/>
            </w:tcBorders>
            <w:shd w:val="clear" w:color="FFFFCC" w:fill="FFFFFF"/>
            <w:vAlign w:val="center"/>
            <w:hideMark/>
          </w:tcPr>
          <w:p w14:paraId="7311516B"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Patelnia głęboka</w:t>
            </w:r>
          </w:p>
        </w:tc>
        <w:tc>
          <w:tcPr>
            <w:tcW w:w="5529" w:type="dxa"/>
            <w:tcBorders>
              <w:top w:val="nil"/>
              <w:left w:val="nil"/>
              <w:bottom w:val="single" w:sz="4" w:space="0" w:color="000000"/>
              <w:right w:val="single" w:sz="4" w:space="0" w:color="000000"/>
            </w:tcBorders>
            <w:shd w:val="clear" w:color="FFFFCC" w:fill="FFFFFF"/>
            <w:vAlign w:val="center"/>
            <w:hideMark/>
          </w:tcPr>
          <w:p w14:paraId="7A6D7A91"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Patelnia głęboka, wykonana z twardego odlewu aluminium. Posiadająca zgrzewany uchwyt wykonany ze stali nierdzewnej, nie nagrzewa się podczas użytkowania. Zawiera powłokę zapobiegającą przywieraniu.  Można stosować na wszystkich typach kuchenek.. Można myć w zmywarce. Średnica dna 22,5 cm, wysokość 85 cm.</w:t>
            </w:r>
          </w:p>
        </w:tc>
        <w:tc>
          <w:tcPr>
            <w:tcW w:w="425" w:type="dxa"/>
            <w:tcBorders>
              <w:top w:val="nil"/>
              <w:left w:val="nil"/>
              <w:bottom w:val="single" w:sz="4" w:space="0" w:color="000000"/>
              <w:right w:val="single" w:sz="4" w:space="0" w:color="000000"/>
            </w:tcBorders>
            <w:shd w:val="clear" w:color="FFFFCC" w:fill="FFFFFF"/>
            <w:vAlign w:val="center"/>
            <w:hideMark/>
          </w:tcPr>
          <w:p w14:paraId="550400E3"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szt.</w:t>
            </w:r>
          </w:p>
        </w:tc>
        <w:tc>
          <w:tcPr>
            <w:tcW w:w="1276" w:type="dxa"/>
            <w:tcBorders>
              <w:top w:val="nil"/>
              <w:left w:val="nil"/>
              <w:bottom w:val="single" w:sz="4" w:space="0" w:color="000000"/>
              <w:right w:val="single" w:sz="4" w:space="0" w:color="000000"/>
            </w:tcBorders>
            <w:shd w:val="clear" w:color="FFFFCC" w:fill="FFFFFF"/>
            <w:vAlign w:val="center"/>
            <w:hideMark/>
          </w:tcPr>
          <w:p w14:paraId="15A2FA2E" w14:textId="77777777" w:rsidR="00A77859" w:rsidRPr="00893707" w:rsidRDefault="00A77859" w:rsidP="00B758A1">
            <w:pPr>
              <w:jc w:val="center"/>
              <w:rPr>
                <w:rFonts w:ascii="Calibri" w:hAnsi="Calibri"/>
                <w:color w:val="000000"/>
                <w:sz w:val="18"/>
                <w:szCs w:val="18"/>
              </w:rPr>
            </w:pPr>
            <w:r w:rsidRPr="00893707">
              <w:rPr>
                <w:rFonts w:ascii="Calibri" w:hAnsi="Calibri"/>
                <w:color w:val="000000"/>
                <w:sz w:val="18"/>
                <w:szCs w:val="18"/>
              </w:rPr>
              <w:t>1</w:t>
            </w:r>
          </w:p>
        </w:tc>
        <w:tc>
          <w:tcPr>
            <w:tcW w:w="2126" w:type="dxa"/>
            <w:tcBorders>
              <w:top w:val="nil"/>
              <w:left w:val="nil"/>
              <w:bottom w:val="single" w:sz="4" w:space="0" w:color="000000"/>
              <w:right w:val="single" w:sz="4" w:space="0" w:color="000000"/>
            </w:tcBorders>
            <w:shd w:val="clear" w:color="FFFFCC" w:fill="FFFFFF"/>
            <w:vAlign w:val="center"/>
          </w:tcPr>
          <w:p w14:paraId="286477E6" w14:textId="77777777" w:rsidR="00A77859" w:rsidRPr="00893707" w:rsidRDefault="00A77859" w:rsidP="00B758A1">
            <w:pPr>
              <w:rPr>
                <w:rFonts w:ascii="Calibri" w:hAnsi="Calibri"/>
                <w:color w:val="000000"/>
                <w:sz w:val="18"/>
                <w:szCs w:val="18"/>
              </w:rPr>
            </w:pPr>
          </w:p>
        </w:tc>
        <w:tc>
          <w:tcPr>
            <w:tcW w:w="1417" w:type="dxa"/>
            <w:tcBorders>
              <w:top w:val="nil"/>
              <w:left w:val="nil"/>
              <w:bottom w:val="single" w:sz="4" w:space="0" w:color="000000"/>
              <w:right w:val="single" w:sz="4" w:space="0" w:color="000000"/>
            </w:tcBorders>
            <w:shd w:val="clear" w:color="FFFFCC" w:fill="FFFFFF"/>
            <w:vAlign w:val="center"/>
            <w:hideMark/>
          </w:tcPr>
          <w:p w14:paraId="31588D72"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56" w:type="dxa"/>
            <w:tcBorders>
              <w:top w:val="nil"/>
              <w:left w:val="nil"/>
              <w:bottom w:val="single" w:sz="4" w:space="0" w:color="000000"/>
              <w:right w:val="single" w:sz="4" w:space="0" w:color="000000"/>
            </w:tcBorders>
            <w:shd w:val="clear" w:color="FFFFCC" w:fill="FFFFFF"/>
            <w:vAlign w:val="center"/>
            <w:hideMark/>
          </w:tcPr>
          <w:p w14:paraId="2D370E8E" w14:textId="77777777" w:rsidR="00A77859" w:rsidRPr="00893707" w:rsidRDefault="00A77859" w:rsidP="00B758A1">
            <w:pPr>
              <w:jc w:val="right"/>
              <w:rPr>
                <w:rFonts w:ascii="Calibri" w:hAnsi="Calibri"/>
                <w:color w:val="000000"/>
                <w:sz w:val="18"/>
                <w:szCs w:val="18"/>
              </w:rPr>
            </w:pPr>
            <w:r w:rsidRPr="00893707">
              <w:rPr>
                <w:rFonts w:ascii="Calibri" w:hAnsi="Calibri"/>
                <w:color w:val="000000"/>
                <w:sz w:val="18"/>
                <w:szCs w:val="18"/>
              </w:rPr>
              <w:t> </w:t>
            </w:r>
          </w:p>
        </w:tc>
      </w:tr>
      <w:tr w:rsidR="00A77859" w:rsidRPr="00893707" w14:paraId="1B443F65" w14:textId="77777777" w:rsidTr="00A77859">
        <w:trPr>
          <w:trHeight w:val="990"/>
        </w:trPr>
        <w:tc>
          <w:tcPr>
            <w:tcW w:w="377" w:type="dxa"/>
            <w:tcBorders>
              <w:top w:val="nil"/>
              <w:left w:val="single" w:sz="4" w:space="0" w:color="000000"/>
              <w:bottom w:val="single" w:sz="4" w:space="0" w:color="000000"/>
              <w:right w:val="single" w:sz="4" w:space="0" w:color="000000"/>
            </w:tcBorders>
            <w:shd w:val="clear" w:color="FFFFCC" w:fill="FFFFFF"/>
            <w:noWrap/>
            <w:vAlign w:val="center"/>
            <w:hideMark/>
          </w:tcPr>
          <w:p w14:paraId="1C02446A"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11</w:t>
            </w:r>
          </w:p>
        </w:tc>
        <w:tc>
          <w:tcPr>
            <w:tcW w:w="2473" w:type="dxa"/>
            <w:tcBorders>
              <w:top w:val="nil"/>
              <w:left w:val="nil"/>
              <w:bottom w:val="single" w:sz="4" w:space="0" w:color="000000"/>
              <w:right w:val="single" w:sz="4" w:space="0" w:color="000000"/>
            </w:tcBorders>
            <w:shd w:val="clear" w:color="FFFFCC" w:fill="FFFFFF"/>
            <w:vAlign w:val="center"/>
            <w:hideMark/>
          </w:tcPr>
          <w:p w14:paraId="1E075753"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xml:space="preserve">Blacha do pieczenia </w:t>
            </w:r>
          </w:p>
        </w:tc>
        <w:tc>
          <w:tcPr>
            <w:tcW w:w="5529" w:type="dxa"/>
            <w:tcBorders>
              <w:top w:val="nil"/>
              <w:left w:val="nil"/>
              <w:bottom w:val="single" w:sz="4" w:space="0" w:color="000000"/>
              <w:right w:val="single" w:sz="4" w:space="0" w:color="000000"/>
            </w:tcBorders>
            <w:shd w:val="clear" w:color="FFFFCC" w:fill="FFFFFF"/>
            <w:vAlign w:val="center"/>
            <w:hideMark/>
          </w:tcPr>
          <w:p w14:paraId="1AADC334"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Blacha do pieczenia o wymiarach 36x27 cm. Wykonana z wytrzymałej stali z powłoką nieprzywieralną. Stal galwanizowana</w:t>
            </w:r>
          </w:p>
        </w:tc>
        <w:tc>
          <w:tcPr>
            <w:tcW w:w="425" w:type="dxa"/>
            <w:tcBorders>
              <w:top w:val="nil"/>
              <w:left w:val="nil"/>
              <w:bottom w:val="single" w:sz="4" w:space="0" w:color="000000"/>
              <w:right w:val="single" w:sz="4" w:space="0" w:color="000000"/>
            </w:tcBorders>
            <w:shd w:val="clear" w:color="FFFFCC" w:fill="FFFFFF"/>
            <w:vAlign w:val="center"/>
            <w:hideMark/>
          </w:tcPr>
          <w:p w14:paraId="17265046"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276" w:type="dxa"/>
            <w:tcBorders>
              <w:top w:val="nil"/>
              <w:left w:val="nil"/>
              <w:bottom w:val="single" w:sz="4" w:space="0" w:color="000000"/>
              <w:right w:val="single" w:sz="4" w:space="0" w:color="000000"/>
            </w:tcBorders>
            <w:shd w:val="clear" w:color="FFFFCC" w:fill="FFFFFF"/>
            <w:vAlign w:val="center"/>
            <w:hideMark/>
          </w:tcPr>
          <w:p w14:paraId="33E2519E" w14:textId="77777777" w:rsidR="00A77859" w:rsidRPr="00893707" w:rsidRDefault="00A77859" w:rsidP="00B758A1">
            <w:pPr>
              <w:jc w:val="center"/>
              <w:rPr>
                <w:rFonts w:ascii="Calibri" w:hAnsi="Calibri"/>
                <w:color w:val="000000"/>
                <w:sz w:val="18"/>
                <w:szCs w:val="18"/>
              </w:rPr>
            </w:pPr>
            <w:r w:rsidRPr="00893707">
              <w:rPr>
                <w:rFonts w:ascii="Calibri" w:hAnsi="Calibri"/>
                <w:color w:val="000000"/>
                <w:sz w:val="18"/>
                <w:szCs w:val="18"/>
              </w:rPr>
              <w:t>1</w:t>
            </w:r>
          </w:p>
        </w:tc>
        <w:tc>
          <w:tcPr>
            <w:tcW w:w="2126" w:type="dxa"/>
            <w:tcBorders>
              <w:top w:val="nil"/>
              <w:left w:val="nil"/>
              <w:bottom w:val="single" w:sz="4" w:space="0" w:color="000000"/>
              <w:right w:val="single" w:sz="4" w:space="0" w:color="000000"/>
            </w:tcBorders>
            <w:shd w:val="clear" w:color="FFFFCC" w:fill="FFFFFF"/>
            <w:vAlign w:val="center"/>
          </w:tcPr>
          <w:p w14:paraId="0C61D91E" w14:textId="77777777" w:rsidR="00A77859" w:rsidRPr="00893707" w:rsidRDefault="00A77859" w:rsidP="00B758A1">
            <w:pPr>
              <w:rPr>
                <w:rFonts w:ascii="Calibri" w:hAnsi="Calibri"/>
                <w:color w:val="000000"/>
                <w:sz w:val="18"/>
                <w:szCs w:val="18"/>
              </w:rPr>
            </w:pPr>
          </w:p>
        </w:tc>
        <w:tc>
          <w:tcPr>
            <w:tcW w:w="1417" w:type="dxa"/>
            <w:tcBorders>
              <w:top w:val="nil"/>
              <w:left w:val="nil"/>
              <w:bottom w:val="single" w:sz="4" w:space="0" w:color="000000"/>
              <w:right w:val="single" w:sz="4" w:space="0" w:color="000000"/>
            </w:tcBorders>
            <w:shd w:val="clear" w:color="FFFFCC" w:fill="FFFFFF"/>
            <w:vAlign w:val="center"/>
            <w:hideMark/>
          </w:tcPr>
          <w:p w14:paraId="20D308A6"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56" w:type="dxa"/>
            <w:tcBorders>
              <w:top w:val="nil"/>
              <w:left w:val="nil"/>
              <w:bottom w:val="single" w:sz="4" w:space="0" w:color="000000"/>
              <w:right w:val="single" w:sz="4" w:space="0" w:color="000000"/>
            </w:tcBorders>
            <w:shd w:val="clear" w:color="FFFFCC" w:fill="FFFFFF"/>
            <w:vAlign w:val="center"/>
            <w:hideMark/>
          </w:tcPr>
          <w:p w14:paraId="5AFF9D59" w14:textId="77777777" w:rsidR="00A77859" w:rsidRPr="00893707" w:rsidRDefault="00A77859" w:rsidP="00B758A1">
            <w:pPr>
              <w:jc w:val="right"/>
              <w:rPr>
                <w:rFonts w:ascii="Calibri" w:hAnsi="Calibri"/>
                <w:color w:val="000000"/>
                <w:sz w:val="18"/>
                <w:szCs w:val="18"/>
              </w:rPr>
            </w:pPr>
            <w:r w:rsidRPr="00893707">
              <w:rPr>
                <w:rFonts w:ascii="Calibri" w:hAnsi="Calibri"/>
                <w:color w:val="000000"/>
                <w:sz w:val="18"/>
                <w:szCs w:val="18"/>
              </w:rPr>
              <w:t> </w:t>
            </w:r>
          </w:p>
        </w:tc>
      </w:tr>
      <w:tr w:rsidR="00A77859" w:rsidRPr="00893707" w14:paraId="4FCC394D" w14:textId="77777777" w:rsidTr="00E9683E">
        <w:trPr>
          <w:trHeight w:val="990"/>
        </w:trPr>
        <w:tc>
          <w:tcPr>
            <w:tcW w:w="377" w:type="dxa"/>
            <w:tcBorders>
              <w:top w:val="nil"/>
              <w:left w:val="single" w:sz="4" w:space="0" w:color="000000"/>
              <w:bottom w:val="single" w:sz="4" w:space="0" w:color="auto"/>
              <w:right w:val="single" w:sz="4" w:space="0" w:color="000000"/>
            </w:tcBorders>
            <w:shd w:val="clear" w:color="FFFFCC" w:fill="FFFFFF"/>
            <w:noWrap/>
            <w:vAlign w:val="center"/>
            <w:hideMark/>
          </w:tcPr>
          <w:p w14:paraId="2440B3ED"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12</w:t>
            </w:r>
          </w:p>
        </w:tc>
        <w:tc>
          <w:tcPr>
            <w:tcW w:w="2473" w:type="dxa"/>
            <w:tcBorders>
              <w:top w:val="nil"/>
              <w:left w:val="nil"/>
              <w:bottom w:val="single" w:sz="4" w:space="0" w:color="auto"/>
              <w:right w:val="single" w:sz="4" w:space="0" w:color="000000"/>
            </w:tcBorders>
            <w:shd w:val="clear" w:color="FFFFCC" w:fill="FFFFFF"/>
            <w:vAlign w:val="center"/>
            <w:hideMark/>
          </w:tcPr>
          <w:p w14:paraId="61434158"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xml:space="preserve">Talerz duży obiadowy </w:t>
            </w:r>
          </w:p>
        </w:tc>
        <w:tc>
          <w:tcPr>
            <w:tcW w:w="5529" w:type="dxa"/>
            <w:tcBorders>
              <w:top w:val="nil"/>
              <w:left w:val="nil"/>
              <w:bottom w:val="single" w:sz="4" w:space="0" w:color="auto"/>
              <w:right w:val="single" w:sz="4" w:space="0" w:color="000000"/>
            </w:tcBorders>
            <w:shd w:val="clear" w:color="FFFFCC" w:fill="FFFFFF"/>
            <w:vAlign w:val="center"/>
            <w:hideMark/>
          </w:tcPr>
          <w:p w14:paraId="6C2EBA49" w14:textId="56222981" w:rsidR="00A77859" w:rsidRPr="00893707" w:rsidRDefault="00A77859" w:rsidP="00B758A1">
            <w:pPr>
              <w:rPr>
                <w:rFonts w:ascii="Calibri" w:hAnsi="Calibri"/>
                <w:color w:val="000000"/>
                <w:sz w:val="18"/>
                <w:szCs w:val="18"/>
              </w:rPr>
            </w:pPr>
            <w:r w:rsidRPr="00893707">
              <w:rPr>
                <w:rFonts w:ascii="Calibri" w:hAnsi="Calibri"/>
                <w:color w:val="000000"/>
                <w:sz w:val="18"/>
                <w:szCs w:val="18"/>
              </w:rPr>
              <w:t xml:space="preserve">Talerz duży obiadowy o średnicy 27-30 cm w kolorze białym. Wysoko gatunkowa porcelana, wzmocnione brzegi, </w:t>
            </w:r>
            <w:r w:rsidR="00B82A5A" w:rsidRPr="00893707">
              <w:rPr>
                <w:rFonts w:ascii="Calibri" w:hAnsi="Calibri"/>
                <w:color w:val="000000"/>
                <w:sz w:val="18"/>
                <w:szCs w:val="18"/>
              </w:rPr>
              <w:t>odporność</w:t>
            </w:r>
            <w:r w:rsidRPr="00893707">
              <w:rPr>
                <w:rFonts w:ascii="Calibri" w:hAnsi="Calibri"/>
                <w:color w:val="000000"/>
                <w:sz w:val="18"/>
                <w:szCs w:val="18"/>
              </w:rPr>
              <w:t xml:space="preserve"> na zarysowania. Można myć w zmywarce i używać w kuchence mikrofalowej . Spełnia standardy HACCP</w:t>
            </w:r>
          </w:p>
        </w:tc>
        <w:tc>
          <w:tcPr>
            <w:tcW w:w="425" w:type="dxa"/>
            <w:tcBorders>
              <w:top w:val="nil"/>
              <w:left w:val="nil"/>
              <w:bottom w:val="single" w:sz="4" w:space="0" w:color="auto"/>
              <w:right w:val="single" w:sz="4" w:space="0" w:color="000000"/>
            </w:tcBorders>
            <w:shd w:val="clear" w:color="FFFFCC" w:fill="FFFFFF"/>
            <w:vAlign w:val="center"/>
            <w:hideMark/>
          </w:tcPr>
          <w:p w14:paraId="57AD833F"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szt.</w:t>
            </w:r>
          </w:p>
        </w:tc>
        <w:tc>
          <w:tcPr>
            <w:tcW w:w="1276" w:type="dxa"/>
            <w:tcBorders>
              <w:top w:val="nil"/>
              <w:left w:val="nil"/>
              <w:bottom w:val="single" w:sz="4" w:space="0" w:color="auto"/>
              <w:right w:val="single" w:sz="4" w:space="0" w:color="000000"/>
            </w:tcBorders>
            <w:shd w:val="clear" w:color="FFFFCC" w:fill="FFFFFF"/>
            <w:vAlign w:val="center"/>
            <w:hideMark/>
          </w:tcPr>
          <w:p w14:paraId="3690E420" w14:textId="77777777" w:rsidR="00A77859" w:rsidRPr="00893707" w:rsidRDefault="00A77859" w:rsidP="00B758A1">
            <w:pPr>
              <w:jc w:val="center"/>
              <w:rPr>
                <w:rFonts w:ascii="Calibri" w:hAnsi="Calibri"/>
                <w:color w:val="000000"/>
                <w:sz w:val="18"/>
                <w:szCs w:val="18"/>
              </w:rPr>
            </w:pPr>
            <w:r w:rsidRPr="00893707">
              <w:rPr>
                <w:rFonts w:ascii="Calibri" w:hAnsi="Calibri"/>
                <w:color w:val="000000"/>
                <w:sz w:val="18"/>
                <w:szCs w:val="18"/>
              </w:rPr>
              <w:t>24</w:t>
            </w:r>
          </w:p>
        </w:tc>
        <w:tc>
          <w:tcPr>
            <w:tcW w:w="2126" w:type="dxa"/>
            <w:tcBorders>
              <w:top w:val="nil"/>
              <w:left w:val="nil"/>
              <w:bottom w:val="single" w:sz="4" w:space="0" w:color="auto"/>
              <w:right w:val="single" w:sz="4" w:space="0" w:color="000000"/>
            </w:tcBorders>
            <w:shd w:val="clear" w:color="FFFFCC" w:fill="FFFFFF"/>
            <w:vAlign w:val="center"/>
          </w:tcPr>
          <w:p w14:paraId="6F8C6A1A" w14:textId="77777777" w:rsidR="00A77859" w:rsidRPr="00893707" w:rsidRDefault="00A77859" w:rsidP="00B758A1">
            <w:pPr>
              <w:rPr>
                <w:rFonts w:ascii="Calibri" w:hAnsi="Calibri"/>
                <w:color w:val="000000"/>
                <w:sz w:val="18"/>
                <w:szCs w:val="18"/>
              </w:rPr>
            </w:pPr>
          </w:p>
        </w:tc>
        <w:tc>
          <w:tcPr>
            <w:tcW w:w="1417" w:type="dxa"/>
            <w:tcBorders>
              <w:top w:val="nil"/>
              <w:left w:val="nil"/>
              <w:bottom w:val="single" w:sz="4" w:space="0" w:color="auto"/>
              <w:right w:val="single" w:sz="4" w:space="0" w:color="000000"/>
            </w:tcBorders>
            <w:shd w:val="clear" w:color="FFFFCC" w:fill="FFFFFF"/>
            <w:vAlign w:val="center"/>
            <w:hideMark/>
          </w:tcPr>
          <w:p w14:paraId="78CF5669"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56" w:type="dxa"/>
            <w:tcBorders>
              <w:top w:val="nil"/>
              <w:left w:val="nil"/>
              <w:bottom w:val="single" w:sz="4" w:space="0" w:color="auto"/>
              <w:right w:val="single" w:sz="4" w:space="0" w:color="000000"/>
            </w:tcBorders>
            <w:shd w:val="clear" w:color="FFFFCC" w:fill="FFFFFF"/>
            <w:vAlign w:val="center"/>
            <w:hideMark/>
          </w:tcPr>
          <w:p w14:paraId="4532FACC" w14:textId="77777777" w:rsidR="00A77859" w:rsidRPr="00893707" w:rsidRDefault="00A77859" w:rsidP="00B758A1">
            <w:pPr>
              <w:jc w:val="right"/>
              <w:rPr>
                <w:rFonts w:ascii="Calibri" w:hAnsi="Calibri"/>
                <w:color w:val="000000"/>
                <w:sz w:val="18"/>
                <w:szCs w:val="18"/>
              </w:rPr>
            </w:pPr>
            <w:r w:rsidRPr="00893707">
              <w:rPr>
                <w:rFonts w:ascii="Calibri" w:hAnsi="Calibri"/>
                <w:color w:val="000000"/>
                <w:sz w:val="18"/>
                <w:szCs w:val="18"/>
              </w:rPr>
              <w:t> </w:t>
            </w:r>
          </w:p>
        </w:tc>
      </w:tr>
      <w:tr w:rsidR="00A77859" w:rsidRPr="00893707" w14:paraId="773E3E05" w14:textId="77777777" w:rsidTr="00E9683E">
        <w:trPr>
          <w:trHeight w:val="990"/>
        </w:trPr>
        <w:tc>
          <w:tcPr>
            <w:tcW w:w="377" w:type="dxa"/>
            <w:tcBorders>
              <w:top w:val="single" w:sz="4" w:space="0" w:color="auto"/>
              <w:left w:val="single" w:sz="4" w:space="0" w:color="auto"/>
              <w:bottom w:val="single" w:sz="4" w:space="0" w:color="auto"/>
              <w:right w:val="single" w:sz="4" w:space="0" w:color="auto"/>
            </w:tcBorders>
            <w:shd w:val="clear" w:color="FFFFCC" w:fill="FFFFFF"/>
            <w:noWrap/>
            <w:vAlign w:val="center"/>
            <w:hideMark/>
          </w:tcPr>
          <w:p w14:paraId="68BF2CF7"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lastRenderedPageBreak/>
              <w:t>13</w:t>
            </w:r>
          </w:p>
        </w:tc>
        <w:tc>
          <w:tcPr>
            <w:tcW w:w="2473"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092CF273" w14:textId="4910B4AA" w:rsidR="00A77859" w:rsidRPr="00893707" w:rsidRDefault="00A77859" w:rsidP="00B758A1">
            <w:pPr>
              <w:rPr>
                <w:rFonts w:ascii="Calibri" w:hAnsi="Calibri"/>
                <w:color w:val="000000"/>
                <w:sz w:val="18"/>
                <w:szCs w:val="18"/>
              </w:rPr>
            </w:pPr>
            <w:r w:rsidRPr="00893707">
              <w:rPr>
                <w:rFonts w:ascii="Calibri" w:hAnsi="Calibri"/>
                <w:color w:val="000000"/>
                <w:sz w:val="18"/>
                <w:szCs w:val="18"/>
              </w:rPr>
              <w:t>Talerz głęboki do zupy</w:t>
            </w:r>
          </w:p>
        </w:tc>
        <w:tc>
          <w:tcPr>
            <w:tcW w:w="5529"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1C5DDCC7" w14:textId="2E128C32" w:rsidR="00A77859" w:rsidRPr="00893707" w:rsidRDefault="00A77859" w:rsidP="00B758A1">
            <w:pPr>
              <w:rPr>
                <w:rFonts w:ascii="Calibri" w:hAnsi="Calibri"/>
                <w:color w:val="000000"/>
                <w:sz w:val="18"/>
                <w:szCs w:val="18"/>
              </w:rPr>
            </w:pPr>
            <w:r w:rsidRPr="00893707">
              <w:rPr>
                <w:rFonts w:ascii="Calibri" w:hAnsi="Calibri"/>
                <w:color w:val="000000"/>
                <w:sz w:val="18"/>
                <w:szCs w:val="18"/>
              </w:rPr>
              <w:t>Talerz głęboki do zupy o średnicy 22-25 cm w kolorze białym. Wysoko gatunkowa porcelana, wzmocnione brzegi, odporność na zarysowania. Można myć w zmywarce i używać w kuchence mikrofalowej .Spełnia standardy HACCP</w:t>
            </w:r>
          </w:p>
        </w:tc>
        <w:tc>
          <w:tcPr>
            <w:tcW w:w="425"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57EB7E35"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szt.</w:t>
            </w:r>
          </w:p>
        </w:tc>
        <w:tc>
          <w:tcPr>
            <w:tcW w:w="1276"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00558EC6" w14:textId="77777777" w:rsidR="00A77859" w:rsidRPr="00893707" w:rsidRDefault="00A77859" w:rsidP="00B758A1">
            <w:pPr>
              <w:jc w:val="center"/>
              <w:rPr>
                <w:rFonts w:ascii="Calibri" w:hAnsi="Calibri"/>
                <w:color w:val="000000"/>
                <w:sz w:val="18"/>
                <w:szCs w:val="18"/>
              </w:rPr>
            </w:pPr>
            <w:r w:rsidRPr="00893707">
              <w:rPr>
                <w:rFonts w:ascii="Calibri" w:hAnsi="Calibri"/>
                <w:color w:val="000000"/>
                <w:sz w:val="18"/>
                <w:szCs w:val="18"/>
              </w:rPr>
              <w:t>24</w:t>
            </w:r>
          </w:p>
        </w:tc>
        <w:tc>
          <w:tcPr>
            <w:tcW w:w="2126" w:type="dxa"/>
            <w:tcBorders>
              <w:top w:val="single" w:sz="4" w:space="0" w:color="auto"/>
              <w:left w:val="single" w:sz="4" w:space="0" w:color="auto"/>
              <w:bottom w:val="single" w:sz="4" w:space="0" w:color="auto"/>
              <w:right w:val="single" w:sz="4" w:space="0" w:color="auto"/>
            </w:tcBorders>
            <w:shd w:val="clear" w:color="FFFFCC" w:fill="FFFFFF"/>
            <w:vAlign w:val="center"/>
          </w:tcPr>
          <w:p w14:paraId="6D52FB66" w14:textId="77777777" w:rsidR="00A77859" w:rsidRPr="00893707" w:rsidRDefault="00A77859" w:rsidP="00B758A1">
            <w:pPr>
              <w:rPr>
                <w:rFonts w:ascii="Calibri" w:hAnsi="Calibri"/>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23835E1C"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56"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01BE292C" w14:textId="77777777" w:rsidR="00A77859" w:rsidRPr="00893707" w:rsidRDefault="00A77859" w:rsidP="00B758A1">
            <w:pPr>
              <w:jc w:val="right"/>
              <w:rPr>
                <w:rFonts w:ascii="Calibri" w:hAnsi="Calibri"/>
                <w:color w:val="000000"/>
                <w:sz w:val="18"/>
                <w:szCs w:val="18"/>
              </w:rPr>
            </w:pPr>
            <w:r w:rsidRPr="00893707">
              <w:rPr>
                <w:rFonts w:ascii="Calibri" w:hAnsi="Calibri"/>
                <w:color w:val="000000"/>
                <w:sz w:val="18"/>
                <w:szCs w:val="18"/>
              </w:rPr>
              <w:t> </w:t>
            </w:r>
          </w:p>
        </w:tc>
      </w:tr>
      <w:tr w:rsidR="00A77859" w:rsidRPr="00893707" w14:paraId="544E69A0" w14:textId="77777777" w:rsidTr="00E9683E">
        <w:trPr>
          <w:trHeight w:val="990"/>
        </w:trPr>
        <w:tc>
          <w:tcPr>
            <w:tcW w:w="377" w:type="dxa"/>
            <w:tcBorders>
              <w:top w:val="single" w:sz="4" w:space="0" w:color="auto"/>
              <w:left w:val="single" w:sz="4" w:space="0" w:color="000000"/>
              <w:bottom w:val="single" w:sz="4" w:space="0" w:color="000000"/>
              <w:right w:val="single" w:sz="4" w:space="0" w:color="000000"/>
            </w:tcBorders>
            <w:shd w:val="clear" w:color="FFFFCC" w:fill="FFFFFF"/>
            <w:noWrap/>
            <w:vAlign w:val="center"/>
            <w:hideMark/>
          </w:tcPr>
          <w:p w14:paraId="29DE3923"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14</w:t>
            </w:r>
          </w:p>
        </w:tc>
        <w:tc>
          <w:tcPr>
            <w:tcW w:w="2473" w:type="dxa"/>
            <w:tcBorders>
              <w:top w:val="single" w:sz="4" w:space="0" w:color="auto"/>
              <w:left w:val="nil"/>
              <w:bottom w:val="single" w:sz="4" w:space="0" w:color="000000"/>
              <w:right w:val="single" w:sz="4" w:space="0" w:color="000000"/>
            </w:tcBorders>
            <w:shd w:val="clear" w:color="FFFFCC" w:fill="FFFFFF"/>
            <w:vAlign w:val="center"/>
            <w:hideMark/>
          </w:tcPr>
          <w:p w14:paraId="4D42ACBC"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xml:space="preserve">Małe talerze </w:t>
            </w:r>
          </w:p>
        </w:tc>
        <w:tc>
          <w:tcPr>
            <w:tcW w:w="5529" w:type="dxa"/>
            <w:tcBorders>
              <w:top w:val="single" w:sz="4" w:space="0" w:color="auto"/>
              <w:left w:val="nil"/>
              <w:bottom w:val="single" w:sz="4" w:space="0" w:color="000000"/>
              <w:right w:val="single" w:sz="4" w:space="0" w:color="000000"/>
            </w:tcBorders>
            <w:shd w:val="clear" w:color="FFFFCC" w:fill="FFFFFF"/>
            <w:vAlign w:val="center"/>
            <w:hideMark/>
          </w:tcPr>
          <w:p w14:paraId="11E98AE8"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Talerz płytki mały wykonany z porcelany wytrzymały na wstrząsy i uderzenia, nadający się do mycia w zmywarce i stosowania w kuchence mikrofalowej, średnica 19-20 cm; kolor biały. Spełnia standardy HACCP</w:t>
            </w:r>
          </w:p>
        </w:tc>
        <w:tc>
          <w:tcPr>
            <w:tcW w:w="425" w:type="dxa"/>
            <w:tcBorders>
              <w:top w:val="single" w:sz="4" w:space="0" w:color="auto"/>
              <w:left w:val="nil"/>
              <w:bottom w:val="single" w:sz="4" w:space="0" w:color="000000"/>
              <w:right w:val="single" w:sz="4" w:space="0" w:color="000000"/>
            </w:tcBorders>
            <w:shd w:val="clear" w:color="FFFFCC" w:fill="FFFFFF"/>
            <w:vAlign w:val="center"/>
            <w:hideMark/>
          </w:tcPr>
          <w:p w14:paraId="47829B41"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szt.</w:t>
            </w:r>
          </w:p>
        </w:tc>
        <w:tc>
          <w:tcPr>
            <w:tcW w:w="1276" w:type="dxa"/>
            <w:tcBorders>
              <w:top w:val="single" w:sz="4" w:space="0" w:color="auto"/>
              <w:left w:val="nil"/>
              <w:bottom w:val="single" w:sz="4" w:space="0" w:color="000000"/>
              <w:right w:val="single" w:sz="4" w:space="0" w:color="000000"/>
            </w:tcBorders>
            <w:shd w:val="clear" w:color="FFFFCC" w:fill="FFFFFF"/>
            <w:vAlign w:val="center"/>
            <w:hideMark/>
          </w:tcPr>
          <w:p w14:paraId="788AF68F" w14:textId="77777777" w:rsidR="00A77859" w:rsidRPr="00893707" w:rsidRDefault="00A77859" w:rsidP="00B758A1">
            <w:pPr>
              <w:jc w:val="center"/>
              <w:rPr>
                <w:rFonts w:ascii="Calibri" w:hAnsi="Calibri"/>
                <w:color w:val="000000"/>
                <w:sz w:val="18"/>
                <w:szCs w:val="18"/>
              </w:rPr>
            </w:pPr>
            <w:r w:rsidRPr="00893707">
              <w:rPr>
                <w:rFonts w:ascii="Calibri" w:hAnsi="Calibri"/>
                <w:color w:val="000000"/>
                <w:sz w:val="18"/>
                <w:szCs w:val="18"/>
              </w:rPr>
              <w:t>24</w:t>
            </w:r>
          </w:p>
        </w:tc>
        <w:tc>
          <w:tcPr>
            <w:tcW w:w="2126" w:type="dxa"/>
            <w:tcBorders>
              <w:top w:val="single" w:sz="4" w:space="0" w:color="auto"/>
              <w:left w:val="nil"/>
              <w:bottom w:val="single" w:sz="4" w:space="0" w:color="000000"/>
              <w:right w:val="single" w:sz="4" w:space="0" w:color="000000"/>
            </w:tcBorders>
            <w:shd w:val="clear" w:color="FFFFCC" w:fill="FFFFFF"/>
            <w:vAlign w:val="center"/>
          </w:tcPr>
          <w:p w14:paraId="0621C603" w14:textId="77777777" w:rsidR="00A77859" w:rsidRPr="00893707" w:rsidRDefault="00A77859" w:rsidP="00B758A1">
            <w:pPr>
              <w:rPr>
                <w:rFonts w:ascii="Calibri" w:hAnsi="Calibri"/>
                <w:color w:val="000000"/>
                <w:sz w:val="18"/>
                <w:szCs w:val="18"/>
              </w:rPr>
            </w:pPr>
          </w:p>
        </w:tc>
        <w:tc>
          <w:tcPr>
            <w:tcW w:w="1417" w:type="dxa"/>
            <w:tcBorders>
              <w:top w:val="single" w:sz="4" w:space="0" w:color="auto"/>
              <w:left w:val="nil"/>
              <w:bottom w:val="single" w:sz="4" w:space="0" w:color="000000"/>
              <w:right w:val="single" w:sz="4" w:space="0" w:color="000000"/>
            </w:tcBorders>
            <w:shd w:val="clear" w:color="FFFFCC" w:fill="FFFFFF"/>
            <w:vAlign w:val="center"/>
            <w:hideMark/>
          </w:tcPr>
          <w:p w14:paraId="58B61085"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56" w:type="dxa"/>
            <w:tcBorders>
              <w:top w:val="single" w:sz="4" w:space="0" w:color="auto"/>
              <w:left w:val="nil"/>
              <w:bottom w:val="single" w:sz="4" w:space="0" w:color="000000"/>
              <w:right w:val="single" w:sz="4" w:space="0" w:color="000000"/>
            </w:tcBorders>
            <w:shd w:val="clear" w:color="FFFFCC" w:fill="FFFFFF"/>
            <w:vAlign w:val="center"/>
            <w:hideMark/>
          </w:tcPr>
          <w:p w14:paraId="5BA49754" w14:textId="77777777" w:rsidR="00A77859" w:rsidRPr="00893707" w:rsidRDefault="00A77859" w:rsidP="00B758A1">
            <w:pPr>
              <w:jc w:val="right"/>
              <w:rPr>
                <w:rFonts w:ascii="Calibri" w:hAnsi="Calibri"/>
                <w:color w:val="000000"/>
                <w:sz w:val="18"/>
                <w:szCs w:val="18"/>
              </w:rPr>
            </w:pPr>
            <w:r w:rsidRPr="00893707">
              <w:rPr>
                <w:rFonts w:ascii="Calibri" w:hAnsi="Calibri"/>
                <w:color w:val="000000"/>
                <w:sz w:val="18"/>
                <w:szCs w:val="18"/>
              </w:rPr>
              <w:t> </w:t>
            </w:r>
          </w:p>
        </w:tc>
      </w:tr>
      <w:tr w:rsidR="00A77859" w:rsidRPr="00893707" w14:paraId="5E6821EF" w14:textId="77777777" w:rsidTr="00A77859">
        <w:trPr>
          <w:trHeight w:val="990"/>
        </w:trPr>
        <w:tc>
          <w:tcPr>
            <w:tcW w:w="377" w:type="dxa"/>
            <w:tcBorders>
              <w:top w:val="nil"/>
              <w:left w:val="single" w:sz="4" w:space="0" w:color="000000"/>
              <w:bottom w:val="single" w:sz="4" w:space="0" w:color="000000"/>
              <w:right w:val="single" w:sz="4" w:space="0" w:color="000000"/>
            </w:tcBorders>
            <w:shd w:val="clear" w:color="FFFFCC" w:fill="FFFFFF"/>
            <w:noWrap/>
            <w:vAlign w:val="center"/>
            <w:hideMark/>
          </w:tcPr>
          <w:p w14:paraId="5F36FF7B"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15</w:t>
            </w:r>
          </w:p>
        </w:tc>
        <w:tc>
          <w:tcPr>
            <w:tcW w:w="2473" w:type="dxa"/>
            <w:tcBorders>
              <w:top w:val="nil"/>
              <w:left w:val="nil"/>
              <w:bottom w:val="single" w:sz="4" w:space="0" w:color="000000"/>
              <w:right w:val="single" w:sz="4" w:space="0" w:color="000000"/>
            </w:tcBorders>
            <w:shd w:val="clear" w:color="FFFFCC" w:fill="FFFFFF"/>
            <w:vAlign w:val="center"/>
            <w:hideMark/>
          </w:tcPr>
          <w:p w14:paraId="5BF40226"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Średnie talerze</w:t>
            </w:r>
          </w:p>
        </w:tc>
        <w:tc>
          <w:tcPr>
            <w:tcW w:w="5529" w:type="dxa"/>
            <w:tcBorders>
              <w:top w:val="nil"/>
              <w:left w:val="nil"/>
              <w:bottom w:val="single" w:sz="4" w:space="0" w:color="000000"/>
              <w:right w:val="single" w:sz="4" w:space="0" w:color="000000"/>
            </w:tcBorders>
            <w:shd w:val="clear" w:color="FFFFCC" w:fill="FFFFFF"/>
            <w:vAlign w:val="center"/>
            <w:hideMark/>
          </w:tcPr>
          <w:p w14:paraId="3B035E4C"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Talerz płytki średni wykonany z porcelany, wytrzymały na wstrząsy i uderzenia, nadający się do mycia w zmywarce i stosowania w kuchence mikrofalowej,  średnica min. 24 cm, kolor biały. Spełnia standardy HACCP</w:t>
            </w:r>
          </w:p>
        </w:tc>
        <w:tc>
          <w:tcPr>
            <w:tcW w:w="425" w:type="dxa"/>
            <w:tcBorders>
              <w:top w:val="nil"/>
              <w:left w:val="nil"/>
              <w:bottom w:val="single" w:sz="4" w:space="0" w:color="000000"/>
              <w:right w:val="single" w:sz="4" w:space="0" w:color="000000"/>
            </w:tcBorders>
            <w:shd w:val="clear" w:color="FFFFCC" w:fill="FFFFFF"/>
            <w:vAlign w:val="center"/>
            <w:hideMark/>
          </w:tcPr>
          <w:p w14:paraId="0B455212"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szt.</w:t>
            </w:r>
          </w:p>
        </w:tc>
        <w:tc>
          <w:tcPr>
            <w:tcW w:w="1276" w:type="dxa"/>
            <w:tcBorders>
              <w:top w:val="nil"/>
              <w:left w:val="nil"/>
              <w:bottom w:val="single" w:sz="4" w:space="0" w:color="000000"/>
              <w:right w:val="single" w:sz="4" w:space="0" w:color="000000"/>
            </w:tcBorders>
            <w:shd w:val="clear" w:color="FFFFCC" w:fill="FFFFFF"/>
            <w:vAlign w:val="center"/>
            <w:hideMark/>
          </w:tcPr>
          <w:p w14:paraId="7D6A2273" w14:textId="77777777" w:rsidR="00A77859" w:rsidRPr="00893707" w:rsidRDefault="00A77859" w:rsidP="00B758A1">
            <w:pPr>
              <w:jc w:val="center"/>
              <w:rPr>
                <w:rFonts w:ascii="Calibri" w:hAnsi="Calibri"/>
                <w:color w:val="000000"/>
                <w:sz w:val="18"/>
                <w:szCs w:val="18"/>
              </w:rPr>
            </w:pPr>
            <w:r w:rsidRPr="00893707">
              <w:rPr>
                <w:rFonts w:ascii="Calibri" w:hAnsi="Calibri"/>
                <w:color w:val="000000"/>
                <w:sz w:val="18"/>
                <w:szCs w:val="18"/>
              </w:rPr>
              <w:t>24</w:t>
            </w:r>
          </w:p>
        </w:tc>
        <w:tc>
          <w:tcPr>
            <w:tcW w:w="2126" w:type="dxa"/>
            <w:tcBorders>
              <w:top w:val="nil"/>
              <w:left w:val="nil"/>
              <w:bottom w:val="single" w:sz="4" w:space="0" w:color="000000"/>
              <w:right w:val="single" w:sz="4" w:space="0" w:color="000000"/>
            </w:tcBorders>
            <w:shd w:val="clear" w:color="FFFFCC" w:fill="FFFFFF"/>
            <w:vAlign w:val="center"/>
          </w:tcPr>
          <w:p w14:paraId="6BB89288" w14:textId="77777777" w:rsidR="00A77859" w:rsidRPr="00893707" w:rsidRDefault="00A77859" w:rsidP="00B758A1">
            <w:pPr>
              <w:rPr>
                <w:rFonts w:ascii="Calibri" w:hAnsi="Calibri"/>
                <w:color w:val="000000"/>
                <w:sz w:val="18"/>
                <w:szCs w:val="18"/>
              </w:rPr>
            </w:pPr>
          </w:p>
        </w:tc>
        <w:tc>
          <w:tcPr>
            <w:tcW w:w="1417" w:type="dxa"/>
            <w:tcBorders>
              <w:top w:val="nil"/>
              <w:left w:val="nil"/>
              <w:bottom w:val="single" w:sz="4" w:space="0" w:color="000000"/>
              <w:right w:val="single" w:sz="4" w:space="0" w:color="000000"/>
            </w:tcBorders>
            <w:shd w:val="clear" w:color="FFFFCC" w:fill="FFFFFF"/>
            <w:vAlign w:val="center"/>
            <w:hideMark/>
          </w:tcPr>
          <w:p w14:paraId="22DA55E2"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56" w:type="dxa"/>
            <w:tcBorders>
              <w:top w:val="nil"/>
              <w:left w:val="nil"/>
              <w:bottom w:val="single" w:sz="4" w:space="0" w:color="000000"/>
              <w:right w:val="single" w:sz="4" w:space="0" w:color="000000"/>
            </w:tcBorders>
            <w:shd w:val="clear" w:color="FFFFCC" w:fill="FFFFFF"/>
            <w:vAlign w:val="center"/>
            <w:hideMark/>
          </w:tcPr>
          <w:p w14:paraId="2D1D76ED" w14:textId="77777777" w:rsidR="00A77859" w:rsidRPr="00893707" w:rsidRDefault="00A77859" w:rsidP="00B758A1">
            <w:pPr>
              <w:jc w:val="right"/>
              <w:rPr>
                <w:rFonts w:ascii="Calibri" w:hAnsi="Calibri"/>
                <w:color w:val="000000"/>
                <w:sz w:val="18"/>
                <w:szCs w:val="18"/>
              </w:rPr>
            </w:pPr>
            <w:r w:rsidRPr="00893707">
              <w:rPr>
                <w:rFonts w:ascii="Calibri" w:hAnsi="Calibri"/>
                <w:color w:val="000000"/>
                <w:sz w:val="18"/>
                <w:szCs w:val="18"/>
              </w:rPr>
              <w:t> </w:t>
            </w:r>
          </w:p>
        </w:tc>
      </w:tr>
      <w:tr w:rsidR="00A77859" w:rsidRPr="00893707" w14:paraId="06FBEFE6" w14:textId="77777777" w:rsidTr="00A77859">
        <w:trPr>
          <w:trHeight w:val="990"/>
        </w:trPr>
        <w:tc>
          <w:tcPr>
            <w:tcW w:w="377" w:type="dxa"/>
            <w:tcBorders>
              <w:top w:val="nil"/>
              <w:left w:val="single" w:sz="4" w:space="0" w:color="000000"/>
              <w:bottom w:val="single" w:sz="4" w:space="0" w:color="000000"/>
              <w:right w:val="single" w:sz="4" w:space="0" w:color="000000"/>
            </w:tcBorders>
            <w:shd w:val="clear" w:color="FFFFCC" w:fill="FFFFFF"/>
            <w:noWrap/>
            <w:vAlign w:val="center"/>
            <w:hideMark/>
          </w:tcPr>
          <w:p w14:paraId="5BEAC4BC"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16</w:t>
            </w:r>
          </w:p>
        </w:tc>
        <w:tc>
          <w:tcPr>
            <w:tcW w:w="2473" w:type="dxa"/>
            <w:tcBorders>
              <w:top w:val="nil"/>
              <w:left w:val="nil"/>
              <w:bottom w:val="single" w:sz="4" w:space="0" w:color="000000"/>
              <w:right w:val="single" w:sz="4" w:space="0" w:color="000000"/>
            </w:tcBorders>
            <w:shd w:val="clear" w:color="FFFFCC" w:fill="FFFFFF"/>
            <w:vAlign w:val="center"/>
            <w:hideMark/>
          </w:tcPr>
          <w:p w14:paraId="588A4440"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Miseczki do zupy</w:t>
            </w:r>
          </w:p>
        </w:tc>
        <w:tc>
          <w:tcPr>
            <w:tcW w:w="5529" w:type="dxa"/>
            <w:tcBorders>
              <w:top w:val="nil"/>
              <w:left w:val="nil"/>
              <w:bottom w:val="single" w:sz="4" w:space="0" w:color="000000"/>
              <w:right w:val="single" w:sz="4" w:space="0" w:color="000000"/>
            </w:tcBorders>
            <w:shd w:val="clear" w:color="FFFFCC" w:fill="FFFFFF"/>
            <w:vAlign w:val="center"/>
            <w:hideMark/>
          </w:tcPr>
          <w:p w14:paraId="4B6930ED"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Miseczka do zupy wykonana z porcelany, wytrzymały na wstrząsy i uderzenia, nadający się do mycia w zmywarce i stosowania w kuchence mikrofalowej, poj. ok. 400 ml. średnica 16 – 20 cm, kolor biały. Spełnia standardy HACCP</w:t>
            </w:r>
          </w:p>
        </w:tc>
        <w:tc>
          <w:tcPr>
            <w:tcW w:w="425" w:type="dxa"/>
            <w:tcBorders>
              <w:top w:val="nil"/>
              <w:left w:val="nil"/>
              <w:bottom w:val="single" w:sz="4" w:space="0" w:color="000000"/>
              <w:right w:val="single" w:sz="4" w:space="0" w:color="000000"/>
            </w:tcBorders>
            <w:shd w:val="clear" w:color="FFFFCC" w:fill="FFFFFF"/>
            <w:vAlign w:val="center"/>
            <w:hideMark/>
          </w:tcPr>
          <w:p w14:paraId="1D86E099"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szt.</w:t>
            </w:r>
          </w:p>
        </w:tc>
        <w:tc>
          <w:tcPr>
            <w:tcW w:w="1276" w:type="dxa"/>
            <w:tcBorders>
              <w:top w:val="nil"/>
              <w:left w:val="nil"/>
              <w:bottom w:val="single" w:sz="4" w:space="0" w:color="000000"/>
              <w:right w:val="single" w:sz="4" w:space="0" w:color="000000"/>
            </w:tcBorders>
            <w:shd w:val="clear" w:color="FFFFCC" w:fill="FFFFFF"/>
            <w:vAlign w:val="center"/>
            <w:hideMark/>
          </w:tcPr>
          <w:p w14:paraId="5A6301A8" w14:textId="77777777" w:rsidR="00A77859" w:rsidRPr="00893707" w:rsidRDefault="00A77859" w:rsidP="00B758A1">
            <w:pPr>
              <w:jc w:val="center"/>
              <w:rPr>
                <w:rFonts w:ascii="Calibri" w:hAnsi="Calibri"/>
                <w:color w:val="000000"/>
                <w:sz w:val="18"/>
                <w:szCs w:val="18"/>
              </w:rPr>
            </w:pPr>
            <w:r w:rsidRPr="00893707">
              <w:rPr>
                <w:rFonts w:ascii="Calibri" w:hAnsi="Calibri"/>
                <w:color w:val="000000"/>
                <w:sz w:val="18"/>
                <w:szCs w:val="18"/>
              </w:rPr>
              <w:t>24</w:t>
            </w:r>
          </w:p>
        </w:tc>
        <w:tc>
          <w:tcPr>
            <w:tcW w:w="2126" w:type="dxa"/>
            <w:tcBorders>
              <w:top w:val="nil"/>
              <w:left w:val="nil"/>
              <w:bottom w:val="single" w:sz="4" w:space="0" w:color="000000"/>
              <w:right w:val="single" w:sz="4" w:space="0" w:color="000000"/>
            </w:tcBorders>
            <w:shd w:val="clear" w:color="FFFFCC" w:fill="FFFFFF"/>
            <w:vAlign w:val="center"/>
          </w:tcPr>
          <w:p w14:paraId="23436D17" w14:textId="77777777" w:rsidR="00A77859" w:rsidRPr="00893707" w:rsidRDefault="00A77859" w:rsidP="00B758A1">
            <w:pPr>
              <w:rPr>
                <w:rFonts w:ascii="Calibri" w:hAnsi="Calibri"/>
                <w:color w:val="000000"/>
                <w:sz w:val="18"/>
                <w:szCs w:val="18"/>
              </w:rPr>
            </w:pPr>
          </w:p>
        </w:tc>
        <w:tc>
          <w:tcPr>
            <w:tcW w:w="1417" w:type="dxa"/>
            <w:tcBorders>
              <w:top w:val="nil"/>
              <w:left w:val="nil"/>
              <w:bottom w:val="single" w:sz="4" w:space="0" w:color="000000"/>
              <w:right w:val="single" w:sz="4" w:space="0" w:color="000000"/>
            </w:tcBorders>
            <w:shd w:val="clear" w:color="FFFFCC" w:fill="FFFFFF"/>
            <w:vAlign w:val="center"/>
            <w:hideMark/>
          </w:tcPr>
          <w:p w14:paraId="6CBCC3C6"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56" w:type="dxa"/>
            <w:tcBorders>
              <w:top w:val="nil"/>
              <w:left w:val="nil"/>
              <w:bottom w:val="single" w:sz="4" w:space="0" w:color="000000"/>
              <w:right w:val="single" w:sz="4" w:space="0" w:color="000000"/>
            </w:tcBorders>
            <w:shd w:val="clear" w:color="FFFFCC" w:fill="FFFFFF"/>
            <w:vAlign w:val="center"/>
            <w:hideMark/>
          </w:tcPr>
          <w:p w14:paraId="20AF7A84" w14:textId="77777777" w:rsidR="00A77859" w:rsidRPr="00893707" w:rsidRDefault="00A77859" w:rsidP="00B758A1">
            <w:pPr>
              <w:jc w:val="right"/>
              <w:rPr>
                <w:rFonts w:ascii="Calibri" w:hAnsi="Calibri"/>
                <w:color w:val="000000"/>
                <w:sz w:val="18"/>
                <w:szCs w:val="18"/>
              </w:rPr>
            </w:pPr>
            <w:r w:rsidRPr="00893707">
              <w:rPr>
                <w:rFonts w:ascii="Calibri" w:hAnsi="Calibri"/>
                <w:color w:val="000000"/>
                <w:sz w:val="18"/>
                <w:szCs w:val="18"/>
              </w:rPr>
              <w:t> </w:t>
            </w:r>
          </w:p>
        </w:tc>
      </w:tr>
      <w:tr w:rsidR="00A77859" w:rsidRPr="00893707" w14:paraId="6C385E13" w14:textId="77777777" w:rsidTr="00A77859">
        <w:trPr>
          <w:trHeight w:val="990"/>
        </w:trPr>
        <w:tc>
          <w:tcPr>
            <w:tcW w:w="377" w:type="dxa"/>
            <w:tcBorders>
              <w:top w:val="nil"/>
              <w:left w:val="single" w:sz="4" w:space="0" w:color="000000"/>
              <w:bottom w:val="single" w:sz="4" w:space="0" w:color="000000"/>
              <w:right w:val="single" w:sz="4" w:space="0" w:color="000000"/>
            </w:tcBorders>
            <w:shd w:val="clear" w:color="FFFFCC" w:fill="FFFFFF"/>
            <w:noWrap/>
            <w:vAlign w:val="center"/>
            <w:hideMark/>
          </w:tcPr>
          <w:p w14:paraId="0A2F0B26"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17</w:t>
            </w:r>
          </w:p>
        </w:tc>
        <w:tc>
          <w:tcPr>
            <w:tcW w:w="2473" w:type="dxa"/>
            <w:tcBorders>
              <w:top w:val="nil"/>
              <w:left w:val="nil"/>
              <w:bottom w:val="single" w:sz="4" w:space="0" w:color="000000"/>
              <w:right w:val="single" w:sz="4" w:space="0" w:color="000000"/>
            </w:tcBorders>
            <w:shd w:val="clear" w:color="FFFFCC" w:fill="FFFFFF"/>
            <w:vAlign w:val="center"/>
            <w:hideMark/>
          </w:tcPr>
          <w:p w14:paraId="49CB53F2"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xml:space="preserve">Kubek do herbaty </w:t>
            </w:r>
          </w:p>
        </w:tc>
        <w:tc>
          <w:tcPr>
            <w:tcW w:w="5529" w:type="dxa"/>
            <w:tcBorders>
              <w:top w:val="nil"/>
              <w:left w:val="nil"/>
              <w:bottom w:val="single" w:sz="4" w:space="0" w:color="000000"/>
              <w:right w:val="single" w:sz="4" w:space="0" w:color="000000"/>
            </w:tcBorders>
            <w:shd w:val="clear" w:color="FFFFCC" w:fill="FFFFFF"/>
            <w:vAlign w:val="center"/>
            <w:hideMark/>
          </w:tcPr>
          <w:p w14:paraId="18604C06" w14:textId="3B726BAC" w:rsidR="00A77859" w:rsidRPr="00893707" w:rsidRDefault="00A77859" w:rsidP="00B758A1">
            <w:pPr>
              <w:rPr>
                <w:rFonts w:ascii="Calibri" w:hAnsi="Calibri"/>
                <w:color w:val="000000"/>
                <w:sz w:val="18"/>
                <w:szCs w:val="18"/>
              </w:rPr>
            </w:pPr>
            <w:r w:rsidRPr="00893707">
              <w:rPr>
                <w:rFonts w:ascii="Calibri" w:hAnsi="Calibri"/>
                <w:color w:val="000000"/>
                <w:sz w:val="18"/>
                <w:szCs w:val="18"/>
              </w:rPr>
              <w:t>Kubek do herbaty. Pojemność 350 ml wysokość 9-12cm, średnica 8,5-10 cm. Wysoko gatunkowa porcelana. Można myć w zmywarce i używać w kuchence mikrofalowej .Spełnia standardy HACCP</w:t>
            </w:r>
          </w:p>
        </w:tc>
        <w:tc>
          <w:tcPr>
            <w:tcW w:w="425" w:type="dxa"/>
            <w:tcBorders>
              <w:top w:val="nil"/>
              <w:left w:val="nil"/>
              <w:bottom w:val="single" w:sz="4" w:space="0" w:color="000000"/>
              <w:right w:val="single" w:sz="4" w:space="0" w:color="000000"/>
            </w:tcBorders>
            <w:shd w:val="clear" w:color="FFFFCC" w:fill="FFFFFF"/>
            <w:vAlign w:val="center"/>
            <w:hideMark/>
          </w:tcPr>
          <w:p w14:paraId="4151453E"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szt.</w:t>
            </w:r>
          </w:p>
        </w:tc>
        <w:tc>
          <w:tcPr>
            <w:tcW w:w="1276" w:type="dxa"/>
            <w:tcBorders>
              <w:top w:val="nil"/>
              <w:left w:val="nil"/>
              <w:bottom w:val="single" w:sz="4" w:space="0" w:color="000000"/>
              <w:right w:val="single" w:sz="4" w:space="0" w:color="000000"/>
            </w:tcBorders>
            <w:shd w:val="clear" w:color="FFFFCC" w:fill="FFFFFF"/>
            <w:vAlign w:val="center"/>
            <w:hideMark/>
          </w:tcPr>
          <w:p w14:paraId="65DA24CD" w14:textId="77777777" w:rsidR="00A77859" w:rsidRPr="00893707" w:rsidRDefault="00A77859" w:rsidP="00B758A1">
            <w:pPr>
              <w:jc w:val="center"/>
              <w:rPr>
                <w:rFonts w:ascii="Calibri" w:hAnsi="Calibri"/>
                <w:color w:val="000000"/>
                <w:sz w:val="18"/>
                <w:szCs w:val="18"/>
              </w:rPr>
            </w:pPr>
            <w:r w:rsidRPr="00893707">
              <w:rPr>
                <w:rFonts w:ascii="Calibri" w:hAnsi="Calibri"/>
                <w:color w:val="000000"/>
                <w:sz w:val="18"/>
                <w:szCs w:val="18"/>
              </w:rPr>
              <w:t>24</w:t>
            </w:r>
          </w:p>
        </w:tc>
        <w:tc>
          <w:tcPr>
            <w:tcW w:w="2126" w:type="dxa"/>
            <w:tcBorders>
              <w:top w:val="nil"/>
              <w:left w:val="nil"/>
              <w:bottom w:val="single" w:sz="4" w:space="0" w:color="000000"/>
              <w:right w:val="single" w:sz="4" w:space="0" w:color="000000"/>
            </w:tcBorders>
            <w:shd w:val="clear" w:color="FFFFCC" w:fill="FFFFFF"/>
            <w:vAlign w:val="center"/>
          </w:tcPr>
          <w:p w14:paraId="7CC2BF09" w14:textId="77777777" w:rsidR="00A77859" w:rsidRPr="00893707" w:rsidRDefault="00A77859" w:rsidP="00B758A1">
            <w:pPr>
              <w:rPr>
                <w:rFonts w:ascii="Calibri" w:hAnsi="Calibri"/>
                <w:color w:val="000000"/>
                <w:sz w:val="18"/>
                <w:szCs w:val="18"/>
              </w:rPr>
            </w:pPr>
          </w:p>
        </w:tc>
        <w:tc>
          <w:tcPr>
            <w:tcW w:w="1417" w:type="dxa"/>
            <w:tcBorders>
              <w:top w:val="nil"/>
              <w:left w:val="nil"/>
              <w:bottom w:val="single" w:sz="4" w:space="0" w:color="000000"/>
              <w:right w:val="single" w:sz="4" w:space="0" w:color="000000"/>
            </w:tcBorders>
            <w:shd w:val="clear" w:color="FFFFCC" w:fill="FFFFFF"/>
            <w:vAlign w:val="center"/>
            <w:hideMark/>
          </w:tcPr>
          <w:p w14:paraId="5627B20E"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56" w:type="dxa"/>
            <w:tcBorders>
              <w:top w:val="nil"/>
              <w:left w:val="nil"/>
              <w:bottom w:val="single" w:sz="4" w:space="0" w:color="000000"/>
              <w:right w:val="single" w:sz="4" w:space="0" w:color="000000"/>
            </w:tcBorders>
            <w:shd w:val="clear" w:color="FFFFCC" w:fill="FFFFFF"/>
            <w:vAlign w:val="center"/>
            <w:hideMark/>
          </w:tcPr>
          <w:p w14:paraId="4BE6B19B" w14:textId="77777777" w:rsidR="00A77859" w:rsidRPr="00893707" w:rsidRDefault="00A77859" w:rsidP="00B758A1">
            <w:pPr>
              <w:jc w:val="right"/>
              <w:rPr>
                <w:rFonts w:ascii="Calibri" w:hAnsi="Calibri"/>
                <w:color w:val="000000"/>
                <w:sz w:val="18"/>
                <w:szCs w:val="18"/>
              </w:rPr>
            </w:pPr>
            <w:r w:rsidRPr="00893707">
              <w:rPr>
                <w:rFonts w:ascii="Calibri" w:hAnsi="Calibri"/>
                <w:color w:val="000000"/>
                <w:sz w:val="18"/>
                <w:szCs w:val="18"/>
              </w:rPr>
              <w:t> </w:t>
            </w:r>
          </w:p>
        </w:tc>
      </w:tr>
      <w:tr w:rsidR="00A77859" w:rsidRPr="00893707" w14:paraId="0B5241AA" w14:textId="77777777" w:rsidTr="00A77859">
        <w:trPr>
          <w:trHeight w:val="1163"/>
        </w:trPr>
        <w:tc>
          <w:tcPr>
            <w:tcW w:w="377" w:type="dxa"/>
            <w:tcBorders>
              <w:top w:val="nil"/>
              <w:left w:val="single" w:sz="4" w:space="0" w:color="000000"/>
              <w:bottom w:val="single" w:sz="4" w:space="0" w:color="000000"/>
              <w:right w:val="single" w:sz="4" w:space="0" w:color="000000"/>
            </w:tcBorders>
            <w:shd w:val="clear" w:color="FFFFCC" w:fill="FFFFFF"/>
            <w:noWrap/>
            <w:vAlign w:val="center"/>
            <w:hideMark/>
          </w:tcPr>
          <w:p w14:paraId="497DE5C7"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18</w:t>
            </w:r>
          </w:p>
        </w:tc>
        <w:tc>
          <w:tcPr>
            <w:tcW w:w="2473" w:type="dxa"/>
            <w:tcBorders>
              <w:top w:val="nil"/>
              <w:left w:val="nil"/>
              <w:bottom w:val="single" w:sz="4" w:space="0" w:color="000000"/>
              <w:right w:val="single" w:sz="4" w:space="0" w:color="000000"/>
            </w:tcBorders>
            <w:shd w:val="clear" w:color="FFFFCC" w:fill="FFFFFF"/>
            <w:vAlign w:val="center"/>
            <w:hideMark/>
          </w:tcPr>
          <w:p w14:paraId="7DE4EC44"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Filiżanka ze spodkiem</w:t>
            </w:r>
          </w:p>
        </w:tc>
        <w:tc>
          <w:tcPr>
            <w:tcW w:w="5529" w:type="dxa"/>
            <w:tcBorders>
              <w:top w:val="nil"/>
              <w:left w:val="nil"/>
              <w:bottom w:val="single" w:sz="4" w:space="0" w:color="000000"/>
              <w:right w:val="single" w:sz="4" w:space="0" w:color="000000"/>
            </w:tcBorders>
            <w:shd w:val="clear" w:color="FFFFCC" w:fill="FFFFFF"/>
            <w:vAlign w:val="center"/>
            <w:hideMark/>
          </w:tcPr>
          <w:p w14:paraId="5248D8E6" w14:textId="78AC94BF" w:rsidR="00A77859" w:rsidRPr="00893707" w:rsidRDefault="00A77859" w:rsidP="00B758A1">
            <w:pPr>
              <w:rPr>
                <w:rFonts w:ascii="Calibri" w:hAnsi="Calibri"/>
                <w:color w:val="000000"/>
                <w:sz w:val="18"/>
                <w:szCs w:val="18"/>
              </w:rPr>
            </w:pPr>
            <w:r w:rsidRPr="00893707">
              <w:rPr>
                <w:rFonts w:ascii="Calibri" w:hAnsi="Calibri"/>
                <w:color w:val="000000"/>
                <w:sz w:val="18"/>
                <w:szCs w:val="18"/>
              </w:rPr>
              <w:t>Filiżanka ze spodkiem. Pojemność 350 ml wysokość 8,5 cm, średnica 9,5, średnica talerzyka 17,5 cm. Wysoko gatunkowa porcelana. Można myć w zmywarce i używać w kuchence mikrofalowej .Spełnia standardy HACCP</w:t>
            </w:r>
          </w:p>
        </w:tc>
        <w:tc>
          <w:tcPr>
            <w:tcW w:w="425" w:type="dxa"/>
            <w:tcBorders>
              <w:top w:val="nil"/>
              <w:left w:val="nil"/>
              <w:bottom w:val="single" w:sz="4" w:space="0" w:color="000000"/>
              <w:right w:val="single" w:sz="4" w:space="0" w:color="000000"/>
            </w:tcBorders>
            <w:shd w:val="clear" w:color="FFFFCC" w:fill="FFFFFF"/>
            <w:vAlign w:val="center"/>
            <w:hideMark/>
          </w:tcPr>
          <w:p w14:paraId="4FB5D47C"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szt.</w:t>
            </w:r>
          </w:p>
        </w:tc>
        <w:tc>
          <w:tcPr>
            <w:tcW w:w="1276" w:type="dxa"/>
            <w:tcBorders>
              <w:top w:val="nil"/>
              <w:left w:val="nil"/>
              <w:bottom w:val="single" w:sz="4" w:space="0" w:color="000000"/>
              <w:right w:val="single" w:sz="4" w:space="0" w:color="000000"/>
            </w:tcBorders>
            <w:shd w:val="clear" w:color="FFFFCC" w:fill="FFFFFF"/>
            <w:vAlign w:val="center"/>
            <w:hideMark/>
          </w:tcPr>
          <w:p w14:paraId="0DA5663A" w14:textId="77777777" w:rsidR="00A77859" w:rsidRPr="00893707" w:rsidRDefault="00A77859" w:rsidP="00B758A1">
            <w:pPr>
              <w:jc w:val="center"/>
              <w:rPr>
                <w:rFonts w:ascii="Calibri" w:hAnsi="Calibri"/>
                <w:color w:val="000000"/>
                <w:sz w:val="18"/>
                <w:szCs w:val="18"/>
              </w:rPr>
            </w:pPr>
            <w:r w:rsidRPr="00893707">
              <w:rPr>
                <w:rFonts w:ascii="Calibri" w:hAnsi="Calibri"/>
                <w:color w:val="000000"/>
                <w:sz w:val="18"/>
                <w:szCs w:val="18"/>
              </w:rPr>
              <w:t>24</w:t>
            </w:r>
          </w:p>
        </w:tc>
        <w:tc>
          <w:tcPr>
            <w:tcW w:w="2126" w:type="dxa"/>
            <w:tcBorders>
              <w:top w:val="nil"/>
              <w:left w:val="nil"/>
              <w:bottom w:val="single" w:sz="4" w:space="0" w:color="000000"/>
              <w:right w:val="single" w:sz="4" w:space="0" w:color="000000"/>
            </w:tcBorders>
            <w:shd w:val="clear" w:color="FFFFCC" w:fill="FFFFFF"/>
            <w:vAlign w:val="center"/>
          </w:tcPr>
          <w:p w14:paraId="1D4F75FF" w14:textId="77777777" w:rsidR="00A77859" w:rsidRPr="00893707" w:rsidRDefault="00A77859" w:rsidP="00B758A1">
            <w:pPr>
              <w:rPr>
                <w:rFonts w:ascii="Calibri" w:hAnsi="Calibri"/>
                <w:color w:val="000000"/>
                <w:sz w:val="18"/>
                <w:szCs w:val="18"/>
              </w:rPr>
            </w:pPr>
          </w:p>
        </w:tc>
        <w:tc>
          <w:tcPr>
            <w:tcW w:w="1417" w:type="dxa"/>
            <w:tcBorders>
              <w:top w:val="nil"/>
              <w:left w:val="nil"/>
              <w:bottom w:val="single" w:sz="4" w:space="0" w:color="000000"/>
              <w:right w:val="single" w:sz="4" w:space="0" w:color="000000"/>
            </w:tcBorders>
            <w:shd w:val="clear" w:color="FFFFCC" w:fill="FFFFFF"/>
            <w:vAlign w:val="center"/>
            <w:hideMark/>
          </w:tcPr>
          <w:p w14:paraId="0C6E7096"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56" w:type="dxa"/>
            <w:tcBorders>
              <w:top w:val="nil"/>
              <w:left w:val="nil"/>
              <w:bottom w:val="single" w:sz="4" w:space="0" w:color="000000"/>
              <w:right w:val="single" w:sz="4" w:space="0" w:color="000000"/>
            </w:tcBorders>
            <w:shd w:val="clear" w:color="FFFFCC" w:fill="FFFFFF"/>
            <w:vAlign w:val="center"/>
            <w:hideMark/>
          </w:tcPr>
          <w:p w14:paraId="03E1DFC5" w14:textId="77777777" w:rsidR="00A77859" w:rsidRPr="00893707" w:rsidRDefault="00A77859" w:rsidP="00B758A1">
            <w:pPr>
              <w:jc w:val="right"/>
              <w:rPr>
                <w:rFonts w:ascii="Calibri" w:hAnsi="Calibri"/>
                <w:color w:val="000000"/>
                <w:sz w:val="18"/>
                <w:szCs w:val="18"/>
              </w:rPr>
            </w:pPr>
            <w:r w:rsidRPr="00893707">
              <w:rPr>
                <w:rFonts w:ascii="Calibri" w:hAnsi="Calibri"/>
                <w:color w:val="000000"/>
                <w:sz w:val="18"/>
                <w:szCs w:val="18"/>
              </w:rPr>
              <w:t> </w:t>
            </w:r>
          </w:p>
        </w:tc>
      </w:tr>
      <w:tr w:rsidR="00A77859" w:rsidRPr="00893707" w14:paraId="1D5665FC" w14:textId="77777777" w:rsidTr="00B82A5A">
        <w:trPr>
          <w:trHeight w:val="1538"/>
        </w:trPr>
        <w:tc>
          <w:tcPr>
            <w:tcW w:w="377" w:type="dxa"/>
            <w:tcBorders>
              <w:top w:val="nil"/>
              <w:left w:val="single" w:sz="4" w:space="0" w:color="000000"/>
              <w:bottom w:val="single" w:sz="4" w:space="0" w:color="auto"/>
              <w:right w:val="single" w:sz="4" w:space="0" w:color="000000"/>
            </w:tcBorders>
            <w:shd w:val="clear" w:color="FFFFCC" w:fill="FFFFFF"/>
            <w:noWrap/>
            <w:vAlign w:val="center"/>
            <w:hideMark/>
          </w:tcPr>
          <w:p w14:paraId="6DADD9F7"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19</w:t>
            </w:r>
          </w:p>
        </w:tc>
        <w:tc>
          <w:tcPr>
            <w:tcW w:w="2473" w:type="dxa"/>
            <w:tcBorders>
              <w:top w:val="nil"/>
              <w:left w:val="nil"/>
              <w:bottom w:val="single" w:sz="4" w:space="0" w:color="auto"/>
              <w:right w:val="single" w:sz="4" w:space="0" w:color="000000"/>
            </w:tcBorders>
            <w:shd w:val="clear" w:color="FFFFCC" w:fill="FFFFFF"/>
            <w:vAlign w:val="center"/>
            <w:hideMark/>
          </w:tcPr>
          <w:p w14:paraId="418FD64F"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xml:space="preserve">Szklanka do napojów </w:t>
            </w:r>
          </w:p>
        </w:tc>
        <w:tc>
          <w:tcPr>
            <w:tcW w:w="5529" w:type="dxa"/>
            <w:tcBorders>
              <w:top w:val="nil"/>
              <w:left w:val="nil"/>
              <w:bottom w:val="single" w:sz="4" w:space="0" w:color="auto"/>
              <w:right w:val="single" w:sz="4" w:space="0" w:color="000000"/>
            </w:tcBorders>
            <w:shd w:val="clear" w:color="FFFFCC" w:fill="FFFFFF"/>
            <w:vAlign w:val="center"/>
            <w:hideMark/>
          </w:tcPr>
          <w:p w14:paraId="461D7F06" w14:textId="4A2C0813" w:rsidR="00A77859" w:rsidRPr="00893707" w:rsidRDefault="00A77859" w:rsidP="00B758A1">
            <w:pPr>
              <w:rPr>
                <w:rFonts w:ascii="Calibri" w:hAnsi="Calibri"/>
                <w:color w:val="000000"/>
                <w:sz w:val="18"/>
                <w:szCs w:val="18"/>
              </w:rPr>
            </w:pPr>
            <w:r w:rsidRPr="00893707">
              <w:rPr>
                <w:rFonts w:ascii="Calibri" w:hAnsi="Calibri"/>
                <w:color w:val="000000"/>
                <w:sz w:val="18"/>
                <w:szCs w:val="18"/>
              </w:rPr>
              <w:t>Szklanka do napojów. Pojemność 350 ml wysokość 14,5 cm, średnica 7,5. Wysoko gatunkowe szkło. Można myć w zmywarce i używać w kuchence mikrofalowej .Spełnia standardy HACCP</w:t>
            </w:r>
          </w:p>
        </w:tc>
        <w:tc>
          <w:tcPr>
            <w:tcW w:w="425" w:type="dxa"/>
            <w:tcBorders>
              <w:top w:val="nil"/>
              <w:left w:val="nil"/>
              <w:bottom w:val="single" w:sz="4" w:space="0" w:color="auto"/>
              <w:right w:val="single" w:sz="4" w:space="0" w:color="000000"/>
            </w:tcBorders>
            <w:shd w:val="clear" w:color="FFFFCC" w:fill="FFFFFF"/>
            <w:vAlign w:val="center"/>
            <w:hideMark/>
          </w:tcPr>
          <w:p w14:paraId="749ED95A"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szt.</w:t>
            </w:r>
          </w:p>
        </w:tc>
        <w:tc>
          <w:tcPr>
            <w:tcW w:w="1276" w:type="dxa"/>
            <w:tcBorders>
              <w:top w:val="nil"/>
              <w:left w:val="nil"/>
              <w:bottom w:val="single" w:sz="4" w:space="0" w:color="auto"/>
              <w:right w:val="single" w:sz="4" w:space="0" w:color="000000"/>
            </w:tcBorders>
            <w:shd w:val="clear" w:color="FFFFCC" w:fill="FFFFFF"/>
            <w:vAlign w:val="center"/>
            <w:hideMark/>
          </w:tcPr>
          <w:p w14:paraId="0D05392D" w14:textId="77777777" w:rsidR="00A77859" w:rsidRPr="00893707" w:rsidRDefault="00A77859" w:rsidP="00B758A1">
            <w:pPr>
              <w:jc w:val="center"/>
              <w:rPr>
                <w:rFonts w:ascii="Calibri" w:hAnsi="Calibri"/>
                <w:color w:val="000000"/>
                <w:sz w:val="18"/>
                <w:szCs w:val="18"/>
              </w:rPr>
            </w:pPr>
            <w:r w:rsidRPr="00893707">
              <w:rPr>
                <w:rFonts w:ascii="Calibri" w:hAnsi="Calibri"/>
                <w:color w:val="000000"/>
                <w:sz w:val="18"/>
                <w:szCs w:val="18"/>
              </w:rPr>
              <w:t>24</w:t>
            </w:r>
          </w:p>
        </w:tc>
        <w:tc>
          <w:tcPr>
            <w:tcW w:w="2126" w:type="dxa"/>
            <w:tcBorders>
              <w:top w:val="nil"/>
              <w:left w:val="nil"/>
              <w:bottom w:val="single" w:sz="4" w:space="0" w:color="auto"/>
              <w:right w:val="single" w:sz="4" w:space="0" w:color="000000"/>
            </w:tcBorders>
            <w:shd w:val="clear" w:color="FFFFCC" w:fill="FFFFFF"/>
            <w:vAlign w:val="center"/>
          </w:tcPr>
          <w:p w14:paraId="1C6F20FB" w14:textId="77777777" w:rsidR="00A77859" w:rsidRPr="00893707" w:rsidRDefault="00A77859" w:rsidP="00B758A1">
            <w:pPr>
              <w:rPr>
                <w:rFonts w:ascii="Calibri" w:hAnsi="Calibri"/>
                <w:color w:val="000000"/>
                <w:sz w:val="18"/>
                <w:szCs w:val="18"/>
              </w:rPr>
            </w:pPr>
          </w:p>
        </w:tc>
        <w:tc>
          <w:tcPr>
            <w:tcW w:w="1417" w:type="dxa"/>
            <w:tcBorders>
              <w:top w:val="nil"/>
              <w:left w:val="nil"/>
              <w:bottom w:val="single" w:sz="4" w:space="0" w:color="auto"/>
              <w:right w:val="single" w:sz="4" w:space="0" w:color="000000"/>
            </w:tcBorders>
            <w:shd w:val="clear" w:color="FFFFCC" w:fill="FFFFFF"/>
            <w:vAlign w:val="center"/>
            <w:hideMark/>
          </w:tcPr>
          <w:p w14:paraId="6E510869"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56" w:type="dxa"/>
            <w:tcBorders>
              <w:top w:val="nil"/>
              <w:left w:val="nil"/>
              <w:bottom w:val="single" w:sz="4" w:space="0" w:color="auto"/>
              <w:right w:val="single" w:sz="4" w:space="0" w:color="000000"/>
            </w:tcBorders>
            <w:shd w:val="clear" w:color="FFFFCC" w:fill="FFFFFF"/>
            <w:vAlign w:val="center"/>
            <w:hideMark/>
          </w:tcPr>
          <w:p w14:paraId="35BC8C12" w14:textId="77777777" w:rsidR="00A77859" w:rsidRPr="00893707" w:rsidRDefault="00A77859" w:rsidP="00B758A1">
            <w:pPr>
              <w:jc w:val="right"/>
              <w:rPr>
                <w:rFonts w:ascii="Calibri" w:hAnsi="Calibri"/>
                <w:color w:val="000000"/>
                <w:sz w:val="18"/>
                <w:szCs w:val="18"/>
              </w:rPr>
            </w:pPr>
            <w:r w:rsidRPr="00893707">
              <w:rPr>
                <w:rFonts w:ascii="Calibri" w:hAnsi="Calibri"/>
                <w:color w:val="000000"/>
                <w:sz w:val="18"/>
                <w:szCs w:val="18"/>
              </w:rPr>
              <w:t> </w:t>
            </w:r>
          </w:p>
        </w:tc>
      </w:tr>
      <w:tr w:rsidR="00A77859" w:rsidRPr="00893707" w14:paraId="3372210A" w14:textId="77777777" w:rsidTr="00B82A5A">
        <w:trPr>
          <w:trHeight w:val="2059"/>
        </w:trPr>
        <w:tc>
          <w:tcPr>
            <w:tcW w:w="377" w:type="dxa"/>
            <w:tcBorders>
              <w:top w:val="single" w:sz="4" w:space="0" w:color="auto"/>
              <w:left w:val="single" w:sz="4" w:space="0" w:color="auto"/>
              <w:bottom w:val="single" w:sz="4" w:space="0" w:color="auto"/>
              <w:right w:val="single" w:sz="4" w:space="0" w:color="auto"/>
            </w:tcBorders>
            <w:shd w:val="clear" w:color="FFFFCC" w:fill="FFFFFF"/>
            <w:noWrap/>
            <w:vAlign w:val="center"/>
            <w:hideMark/>
          </w:tcPr>
          <w:p w14:paraId="1693270D"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lastRenderedPageBreak/>
              <w:t>20</w:t>
            </w:r>
          </w:p>
        </w:tc>
        <w:tc>
          <w:tcPr>
            <w:tcW w:w="2473"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264DE189"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Zestaw noży</w:t>
            </w:r>
          </w:p>
        </w:tc>
        <w:tc>
          <w:tcPr>
            <w:tcW w:w="5529"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14D20702"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Zestaw noży ze stali nierdzewnej, uchwytem gumowanym oraz bardzo ostrym ostrzem – łatwym do ostrzenia. Posiada higieniczną zgodną z HACCP konstrukcję rękojeści uniemożliwiającą gromadzenie się resztek w miejscach łączeń. Zestaw zawiera:</w:t>
            </w:r>
            <w:r w:rsidRPr="00893707">
              <w:rPr>
                <w:rFonts w:ascii="Calibri" w:hAnsi="Calibri"/>
                <w:color w:val="000000"/>
                <w:sz w:val="18"/>
                <w:szCs w:val="18"/>
              </w:rPr>
              <w:br/>
              <w:t xml:space="preserve">– Nóż kucharski– 370 mm </w:t>
            </w:r>
            <w:r w:rsidRPr="00893707">
              <w:rPr>
                <w:rFonts w:ascii="Calibri" w:hAnsi="Calibri"/>
                <w:color w:val="000000"/>
                <w:sz w:val="18"/>
                <w:szCs w:val="18"/>
              </w:rPr>
              <w:br/>
              <w:t xml:space="preserve">– Nóż kucharski– 333 mm </w:t>
            </w:r>
            <w:r w:rsidRPr="00893707">
              <w:rPr>
                <w:rFonts w:ascii="Calibri" w:hAnsi="Calibri"/>
                <w:color w:val="000000"/>
                <w:sz w:val="18"/>
                <w:szCs w:val="18"/>
              </w:rPr>
              <w:br/>
              <w:t xml:space="preserve">– Nóż do chleba– 333 mm </w:t>
            </w:r>
            <w:r w:rsidRPr="00893707">
              <w:rPr>
                <w:rFonts w:ascii="Calibri" w:hAnsi="Calibri"/>
                <w:color w:val="000000"/>
                <w:sz w:val="18"/>
                <w:szCs w:val="18"/>
              </w:rPr>
              <w:br/>
              <w:t xml:space="preserve">- Nóż uniwersalny – 265 mm </w:t>
            </w:r>
            <w:r w:rsidRPr="00893707">
              <w:rPr>
                <w:rFonts w:ascii="Calibri" w:hAnsi="Calibri"/>
                <w:color w:val="000000"/>
                <w:sz w:val="18"/>
                <w:szCs w:val="18"/>
              </w:rPr>
              <w:br/>
              <w:t xml:space="preserve">- Nóż rzeźniczy – 330 m </w:t>
            </w:r>
            <w:r w:rsidRPr="00893707">
              <w:rPr>
                <w:rFonts w:ascii="Calibri" w:hAnsi="Calibri"/>
                <w:color w:val="000000"/>
                <w:sz w:val="18"/>
                <w:szCs w:val="18"/>
              </w:rPr>
              <w:br/>
              <w:t>- Nożyki do obierania w różnych kolorach – 175 mm</w:t>
            </w:r>
          </w:p>
        </w:tc>
        <w:tc>
          <w:tcPr>
            <w:tcW w:w="425"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5863A115" w14:textId="77777777" w:rsidR="00A77859" w:rsidRPr="00893707" w:rsidRDefault="00A77859" w:rsidP="00B758A1">
            <w:pPr>
              <w:rPr>
                <w:rFonts w:ascii="Calibri" w:hAnsi="Calibri"/>
                <w:color w:val="000000"/>
                <w:sz w:val="18"/>
                <w:szCs w:val="18"/>
              </w:rPr>
            </w:pPr>
            <w:proofErr w:type="spellStart"/>
            <w:r w:rsidRPr="00893707">
              <w:rPr>
                <w:rFonts w:ascii="Calibri" w:hAnsi="Calibri"/>
                <w:color w:val="000000"/>
                <w:sz w:val="18"/>
                <w:szCs w:val="18"/>
              </w:rPr>
              <w:t>kpl</w:t>
            </w:r>
            <w:proofErr w:type="spellEnd"/>
            <w:r w:rsidRPr="00893707">
              <w:rPr>
                <w:rFonts w:ascii="Calibri" w:hAnsi="Calibri"/>
                <w:color w:val="000000"/>
                <w:sz w:val="18"/>
                <w:szCs w:val="18"/>
              </w:rPr>
              <w:t>.</w:t>
            </w:r>
          </w:p>
        </w:tc>
        <w:tc>
          <w:tcPr>
            <w:tcW w:w="1276"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012775CE" w14:textId="77777777" w:rsidR="00A77859" w:rsidRPr="00893707" w:rsidRDefault="00A77859" w:rsidP="00B758A1">
            <w:pPr>
              <w:jc w:val="center"/>
              <w:rPr>
                <w:rFonts w:ascii="Calibri" w:hAnsi="Calibri"/>
                <w:color w:val="000000"/>
                <w:sz w:val="18"/>
                <w:szCs w:val="18"/>
              </w:rPr>
            </w:pPr>
            <w:r w:rsidRPr="00893707">
              <w:rPr>
                <w:rFonts w:ascii="Calibri" w:hAnsi="Calibri"/>
                <w:color w:val="000000"/>
                <w:sz w:val="18"/>
                <w:szCs w:val="18"/>
              </w:rPr>
              <w:t>1</w:t>
            </w:r>
          </w:p>
        </w:tc>
        <w:tc>
          <w:tcPr>
            <w:tcW w:w="2126" w:type="dxa"/>
            <w:tcBorders>
              <w:top w:val="single" w:sz="4" w:space="0" w:color="auto"/>
              <w:left w:val="single" w:sz="4" w:space="0" w:color="auto"/>
              <w:bottom w:val="single" w:sz="4" w:space="0" w:color="auto"/>
              <w:right w:val="single" w:sz="4" w:space="0" w:color="auto"/>
            </w:tcBorders>
            <w:shd w:val="clear" w:color="FFFFCC" w:fill="FFFFFF"/>
            <w:vAlign w:val="center"/>
          </w:tcPr>
          <w:p w14:paraId="61DF04C6" w14:textId="77777777" w:rsidR="00A77859" w:rsidRPr="00893707" w:rsidRDefault="00A77859" w:rsidP="00B758A1">
            <w:pPr>
              <w:rPr>
                <w:rFonts w:ascii="Calibri" w:hAnsi="Calibri"/>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43C70ED3"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56"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4690935D" w14:textId="77777777" w:rsidR="00A77859" w:rsidRPr="00893707" w:rsidRDefault="00A77859" w:rsidP="00B758A1">
            <w:pPr>
              <w:jc w:val="right"/>
              <w:rPr>
                <w:rFonts w:ascii="Calibri" w:hAnsi="Calibri"/>
                <w:color w:val="000000"/>
                <w:sz w:val="18"/>
                <w:szCs w:val="18"/>
              </w:rPr>
            </w:pPr>
            <w:r w:rsidRPr="00893707">
              <w:rPr>
                <w:rFonts w:ascii="Calibri" w:hAnsi="Calibri"/>
                <w:color w:val="000000"/>
                <w:sz w:val="18"/>
                <w:szCs w:val="18"/>
              </w:rPr>
              <w:t> </w:t>
            </w:r>
          </w:p>
        </w:tc>
      </w:tr>
      <w:tr w:rsidR="00A77859" w:rsidRPr="00893707" w14:paraId="2CA9C749" w14:textId="77777777" w:rsidTr="00B82A5A">
        <w:trPr>
          <w:trHeight w:val="600"/>
        </w:trPr>
        <w:tc>
          <w:tcPr>
            <w:tcW w:w="377" w:type="dxa"/>
            <w:tcBorders>
              <w:top w:val="single" w:sz="4" w:space="0" w:color="auto"/>
              <w:left w:val="single" w:sz="4" w:space="0" w:color="000000"/>
              <w:bottom w:val="single" w:sz="4" w:space="0" w:color="000000"/>
              <w:right w:val="single" w:sz="4" w:space="0" w:color="000000"/>
            </w:tcBorders>
            <w:shd w:val="clear" w:color="FFFFCC" w:fill="FFFFFF"/>
            <w:noWrap/>
            <w:vAlign w:val="center"/>
            <w:hideMark/>
          </w:tcPr>
          <w:p w14:paraId="3C6A56B2"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21</w:t>
            </w:r>
          </w:p>
        </w:tc>
        <w:tc>
          <w:tcPr>
            <w:tcW w:w="2473" w:type="dxa"/>
            <w:tcBorders>
              <w:top w:val="single" w:sz="4" w:space="0" w:color="auto"/>
              <w:left w:val="nil"/>
              <w:bottom w:val="single" w:sz="4" w:space="0" w:color="000000"/>
              <w:right w:val="single" w:sz="4" w:space="0" w:color="000000"/>
            </w:tcBorders>
            <w:shd w:val="clear" w:color="FFFFCC" w:fill="FFFFFF"/>
            <w:vAlign w:val="center"/>
            <w:hideMark/>
          </w:tcPr>
          <w:p w14:paraId="568CD13D"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Dzbanek do napojów</w:t>
            </w:r>
          </w:p>
        </w:tc>
        <w:tc>
          <w:tcPr>
            <w:tcW w:w="5529" w:type="dxa"/>
            <w:tcBorders>
              <w:top w:val="single" w:sz="4" w:space="0" w:color="auto"/>
              <w:left w:val="nil"/>
              <w:bottom w:val="single" w:sz="4" w:space="0" w:color="000000"/>
              <w:right w:val="single" w:sz="4" w:space="0" w:color="000000"/>
            </w:tcBorders>
            <w:shd w:val="clear" w:color="FFFFCC" w:fill="FFFFFF"/>
            <w:vAlign w:val="center"/>
            <w:hideMark/>
          </w:tcPr>
          <w:p w14:paraId="7344048C"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xml:space="preserve">Dzbanek do napojów z przykrywką, wykonany z odpornego na zarysowania przezroczystego plastiku (PMMA - polimetakrylan metylu). Model prosty. Pojemność 2 L. Wysokość 250 mm. Przeznaczony do ciepłych napojów. </w:t>
            </w:r>
          </w:p>
        </w:tc>
        <w:tc>
          <w:tcPr>
            <w:tcW w:w="425" w:type="dxa"/>
            <w:tcBorders>
              <w:top w:val="single" w:sz="4" w:space="0" w:color="auto"/>
              <w:left w:val="nil"/>
              <w:bottom w:val="single" w:sz="4" w:space="0" w:color="000000"/>
              <w:right w:val="single" w:sz="4" w:space="0" w:color="000000"/>
            </w:tcBorders>
            <w:shd w:val="clear" w:color="FFFFCC" w:fill="FFFFFF"/>
            <w:vAlign w:val="center"/>
            <w:hideMark/>
          </w:tcPr>
          <w:p w14:paraId="136F6493"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szt.</w:t>
            </w:r>
          </w:p>
        </w:tc>
        <w:tc>
          <w:tcPr>
            <w:tcW w:w="1276" w:type="dxa"/>
            <w:tcBorders>
              <w:top w:val="single" w:sz="4" w:space="0" w:color="auto"/>
              <w:left w:val="nil"/>
              <w:bottom w:val="single" w:sz="4" w:space="0" w:color="000000"/>
              <w:right w:val="single" w:sz="4" w:space="0" w:color="000000"/>
            </w:tcBorders>
            <w:shd w:val="clear" w:color="FFFFCC" w:fill="FFFFFF"/>
            <w:vAlign w:val="center"/>
            <w:hideMark/>
          </w:tcPr>
          <w:p w14:paraId="33721CAA" w14:textId="77777777" w:rsidR="00A77859" w:rsidRPr="00893707" w:rsidRDefault="00A77859" w:rsidP="00B758A1">
            <w:pPr>
              <w:jc w:val="center"/>
              <w:rPr>
                <w:rFonts w:ascii="Calibri" w:hAnsi="Calibri"/>
                <w:color w:val="000000"/>
                <w:sz w:val="18"/>
                <w:szCs w:val="18"/>
              </w:rPr>
            </w:pPr>
            <w:r w:rsidRPr="00893707">
              <w:rPr>
                <w:rFonts w:ascii="Calibri" w:hAnsi="Calibri"/>
                <w:color w:val="000000"/>
                <w:sz w:val="18"/>
                <w:szCs w:val="18"/>
              </w:rPr>
              <w:t>1</w:t>
            </w:r>
          </w:p>
        </w:tc>
        <w:tc>
          <w:tcPr>
            <w:tcW w:w="2126" w:type="dxa"/>
            <w:tcBorders>
              <w:top w:val="single" w:sz="4" w:space="0" w:color="auto"/>
              <w:left w:val="nil"/>
              <w:bottom w:val="single" w:sz="4" w:space="0" w:color="000000"/>
              <w:right w:val="single" w:sz="4" w:space="0" w:color="000000"/>
            </w:tcBorders>
            <w:shd w:val="clear" w:color="FFFFCC" w:fill="FFFFFF"/>
            <w:vAlign w:val="center"/>
          </w:tcPr>
          <w:p w14:paraId="3BC2879D" w14:textId="77777777" w:rsidR="00A77859" w:rsidRPr="00893707" w:rsidRDefault="00A77859" w:rsidP="00B758A1">
            <w:pPr>
              <w:rPr>
                <w:rFonts w:ascii="Calibri" w:hAnsi="Calibri"/>
                <w:color w:val="000000"/>
                <w:sz w:val="18"/>
                <w:szCs w:val="18"/>
              </w:rPr>
            </w:pPr>
          </w:p>
        </w:tc>
        <w:tc>
          <w:tcPr>
            <w:tcW w:w="1417" w:type="dxa"/>
            <w:tcBorders>
              <w:top w:val="single" w:sz="4" w:space="0" w:color="auto"/>
              <w:left w:val="nil"/>
              <w:bottom w:val="single" w:sz="4" w:space="0" w:color="000000"/>
              <w:right w:val="single" w:sz="4" w:space="0" w:color="000000"/>
            </w:tcBorders>
            <w:shd w:val="clear" w:color="FFFFCC" w:fill="FFFFFF"/>
            <w:vAlign w:val="center"/>
            <w:hideMark/>
          </w:tcPr>
          <w:p w14:paraId="30D9746B"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56" w:type="dxa"/>
            <w:tcBorders>
              <w:top w:val="single" w:sz="4" w:space="0" w:color="auto"/>
              <w:left w:val="nil"/>
              <w:bottom w:val="single" w:sz="4" w:space="0" w:color="000000"/>
              <w:right w:val="single" w:sz="4" w:space="0" w:color="000000"/>
            </w:tcBorders>
            <w:shd w:val="clear" w:color="FFFFCC" w:fill="FFFFFF"/>
            <w:vAlign w:val="center"/>
            <w:hideMark/>
          </w:tcPr>
          <w:p w14:paraId="2153F34E" w14:textId="77777777" w:rsidR="00A77859" w:rsidRPr="00893707" w:rsidRDefault="00A77859" w:rsidP="00B758A1">
            <w:pPr>
              <w:jc w:val="right"/>
              <w:rPr>
                <w:rFonts w:ascii="Calibri" w:hAnsi="Calibri"/>
                <w:color w:val="000000"/>
                <w:sz w:val="18"/>
                <w:szCs w:val="18"/>
              </w:rPr>
            </w:pPr>
            <w:r w:rsidRPr="00893707">
              <w:rPr>
                <w:rFonts w:ascii="Calibri" w:hAnsi="Calibri"/>
                <w:color w:val="000000"/>
                <w:sz w:val="18"/>
                <w:szCs w:val="18"/>
              </w:rPr>
              <w:t> </w:t>
            </w:r>
          </w:p>
        </w:tc>
      </w:tr>
      <w:tr w:rsidR="00A77859" w:rsidRPr="00893707" w14:paraId="3E2E614D" w14:textId="77777777" w:rsidTr="00A77859">
        <w:trPr>
          <w:trHeight w:val="690"/>
        </w:trPr>
        <w:tc>
          <w:tcPr>
            <w:tcW w:w="377" w:type="dxa"/>
            <w:tcBorders>
              <w:top w:val="nil"/>
              <w:left w:val="single" w:sz="4" w:space="0" w:color="000000"/>
              <w:bottom w:val="single" w:sz="4" w:space="0" w:color="000000"/>
              <w:right w:val="single" w:sz="4" w:space="0" w:color="000000"/>
            </w:tcBorders>
            <w:shd w:val="clear" w:color="FFFFCC" w:fill="FFFFFF"/>
            <w:noWrap/>
            <w:vAlign w:val="center"/>
            <w:hideMark/>
          </w:tcPr>
          <w:p w14:paraId="084F0E18"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22</w:t>
            </w:r>
          </w:p>
        </w:tc>
        <w:tc>
          <w:tcPr>
            <w:tcW w:w="2473" w:type="dxa"/>
            <w:tcBorders>
              <w:top w:val="nil"/>
              <w:left w:val="nil"/>
              <w:bottom w:val="single" w:sz="4" w:space="0" w:color="000000"/>
              <w:right w:val="single" w:sz="4" w:space="0" w:color="000000"/>
            </w:tcBorders>
            <w:shd w:val="clear" w:color="FFFFCC" w:fill="FFFFFF"/>
            <w:vAlign w:val="center"/>
            <w:hideMark/>
          </w:tcPr>
          <w:p w14:paraId="5BDC68A3"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xml:space="preserve">Waga kuchenna </w:t>
            </w:r>
          </w:p>
        </w:tc>
        <w:tc>
          <w:tcPr>
            <w:tcW w:w="5529" w:type="dxa"/>
            <w:tcBorders>
              <w:top w:val="nil"/>
              <w:left w:val="nil"/>
              <w:bottom w:val="single" w:sz="4" w:space="0" w:color="000000"/>
              <w:right w:val="single" w:sz="4" w:space="0" w:color="000000"/>
            </w:tcBorders>
            <w:shd w:val="clear" w:color="FFFFCC" w:fill="FFFFFF"/>
            <w:vAlign w:val="center"/>
            <w:hideMark/>
          </w:tcPr>
          <w:p w14:paraId="31A71EB7"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Waga kuchenna</w:t>
            </w:r>
          </w:p>
        </w:tc>
        <w:tc>
          <w:tcPr>
            <w:tcW w:w="425" w:type="dxa"/>
            <w:tcBorders>
              <w:top w:val="nil"/>
              <w:left w:val="nil"/>
              <w:bottom w:val="single" w:sz="4" w:space="0" w:color="000000"/>
              <w:right w:val="single" w:sz="4" w:space="0" w:color="000000"/>
            </w:tcBorders>
            <w:shd w:val="clear" w:color="FFFFCC" w:fill="FFFFFF"/>
            <w:vAlign w:val="center"/>
            <w:hideMark/>
          </w:tcPr>
          <w:p w14:paraId="735222BA"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szt.</w:t>
            </w:r>
          </w:p>
        </w:tc>
        <w:tc>
          <w:tcPr>
            <w:tcW w:w="1276" w:type="dxa"/>
            <w:tcBorders>
              <w:top w:val="nil"/>
              <w:left w:val="nil"/>
              <w:bottom w:val="single" w:sz="4" w:space="0" w:color="000000"/>
              <w:right w:val="single" w:sz="4" w:space="0" w:color="000000"/>
            </w:tcBorders>
            <w:shd w:val="clear" w:color="FFFFCC" w:fill="FFFFFF"/>
            <w:vAlign w:val="center"/>
            <w:hideMark/>
          </w:tcPr>
          <w:p w14:paraId="310B2804" w14:textId="77777777" w:rsidR="00A77859" w:rsidRPr="00893707" w:rsidRDefault="00A77859" w:rsidP="00B758A1">
            <w:pPr>
              <w:jc w:val="center"/>
              <w:rPr>
                <w:rFonts w:ascii="Calibri" w:hAnsi="Calibri"/>
                <w:color w:val="000000"/>
                <w:sz w:val="18"/>
                <w:szCs w:val="18"/>
              </w:rPr>
            </w:pPr>
            <w:r w:rsidRPr="00893707">
              <w:rPr>
                <w:rFonts w:ascii="Calibri" w:hAnsi="Calibri"/>
                <w:color w:val="000000"/>
                <w:sz w:val="18"/>
                <w:szCs w:val="18"/>
              </w:rPr>
              <w:t>1</w:t>
            </w:r>
          </w:p>
        </w:tc>
        <w:tc>
          <w:tcPr>
            <w:tcW w:w="2126" w:type="dxa"/>
            <w:tcBorders>
              <w:top w:val="nil"/>
              <w:left w:val="nil"/>
              <w:bottom w:val="single" w:sz="4" w:space="0" w:color="000000"/>
              <w:right w:val="single" w:sz="4" w:space="0" w:color="000000"/>
            </w:tcBorders>
            <w:shd w:val="clear" w:color="FFFFCC" w:fill="FFFFFF"/>
            <w:vAlign w:val="center"/>
          </w:tcPr>
          <w:p w14:paraId="140AF168" w14:textId="77777777" w:rsidR="00A77859" w:rsidRPr="00893707" w:rsidRDefault="00A77859" w:rsidP="00B758A1">
            <w:pPr>
              <w:rPr>
                <w:rFonts w:ascii="Calibri" w:hAnsi="Calibri"/>
                <w:color w:val="000000"/>
                <w:sz w:val="18"/>
                <w:szCs w:val="18"/>
              </w:rPr>
            </w:pPr>
          </w:p>
        </w:tc>
        <w:tc>
          <w:tcPr>
            <w:tcW w:w="1417" w:type="dxa"/>
            <w:tcBorders>
              <w:top w:val="nil"/>
              <w:left w:val="nil"/>
              <w:bottom w:val="single" w:sz="4" w:space="0" w:color="000000"/>
              <w:right w:val="single" w:sz="4" w:space="0" w:color="000000"/>
            </w:tcBorders>
            <w:shd w:val="clear" w:color="FFFFCC" w:fill="FFFFFF"/>
            <w:vAlign w:val="center"/>
            <w:hideMark/>
          </w:tcPr>
          <w:p w14:paraId="02DBCEFE"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56" w:type="dxa"/>
            <w:tcBorders>
              <w:top w:val="nil"/>
              <w:left w:val="nil"/>
              <w:bottom w:val="single" w:sz="4" w:space="0" w:color="000000"/>
              <w:right w:val="single" w:sz="4" w:space="0" w:color="000000"/>
            </w:tcBorders>
            <w:shd w:val="clear" w:color="FFFFCC" w:fill="FFFFFF"/>
            <w:vAlign w:val="center"/>
            <w:hideMark/>
          </w:tcPr>
          <w:p w14:paraId="45A0A031" w14:textId="77777777" w:rsidR="00A77859" w:rsidRPr="00893707" w:rsidRDefault="00A77859" w:rsidP="00B758A1">
            <w:pPr>
              <w:jc w:val="right"/>
              <w:rPr>
                <w:rFonts w:ascii="Calibri" w:hAnsi="Calibri"/>
                <w:color w:val="000000"/>
                <w:sz w:val="18"/>
                <w:szCs w:val="18"/>
              </w:rPr>
            </w:pPr>
            <w:r w:rsidRPr="00893707">
              <w:rPr>
                <w:rFonts w:ascii="Calibri" w:hAnsi="Calibri"/>
                <w:color w:val="000000"/>
                <w:sz w:val="18"/>
                <w:szCs w:val="18"/>
              </w:rPr>
              <w:t> </w:t>
            </w:r>
          </w:p>
        </w:tc>
      </w:tr>
      <w:tr w:rsidR="00A77859" w:rsidRPr="00893707" w14:paraId="3CFD5B7B" w14:textId="77777777" w:rsidTr="00A77859">
        <w:trPr>
          <w:trHeight w:val="795"/>
        </w:trPr>
        <w:tc>
          <w:tcPr>
            <w:tcW w:w="377" w:type="dxa"/>
            <w:tcBorders>
              <w:top w:val="nil"/>
              <w:left w:val="single" w:sz="4" w:space="0" w:color="000000"/>
              <w:bottom w:val="single" w:sz="4" w:space="0" w:color="000000"/>
              <w:right w:val="single" w:sz="4" w:space="0" w:color="000000"/>
            </w:tcBorders>
            <w:shd w:val="clear" w:color="FFFFCC" w:fill="FFFFFF"/>
            <w:noWrap/>
            <w:vAlign w:val="center"/>
            <w:hideMark/>
          </w:tcPr>
          <w:p w14:paraId="1457AE3A"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23</w:t>
            </w:r>
          </w:p>
        </w:tc>
        <w:tc>
          <w:tcPr>
            <w:tcW w:w="2473" w:type="dxa"/>
            <w:tcBorders>
              <w:top w:val="nil"/>
              <w:left w:val="nil"/>
              <w:bottom w:val="single" w:sz="4" w:space="0" w:color="000000"/>
              <w:right w:val="single" w:sz="4" w:space="0" w:color="000000"/>
            </w:tcBorders>
            <w:shd w:val="clear" w:color="FFFFCC" w:fill="FFFFFF"/>
            <w:vAlign w:val="center"/>
            <w:hideMark/>
          </w:tcPr>
          <w:p w14:paraId="02C3A617"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xml:space="preserve">Taca </w:t>
            </w:r>
          </w:p>
        </w:tc>
        <w:tc>
          <w:tcPr>
            <w:tcW w:w="5529" w:type="dxa"/>
            <w:tcBorders>
              <w:top w:val="nil"/>
              <w:left w:val="nil"/>
              <w:bottom w:val="single" w:sz="4" w:space="0" w:color="000000"/>
              <w:right w:val="single" w:sz="4" w:space="0" w:color="000000"/>
            </w:tcBorders>
            <w:shd w:val="clear" w:color="FFFFCC" w:fill="FFFFFF"/>
            <w:vAlign w:val="center"/>
            <w:hideMark/>
          </w:tcPr>
          <w:p w14:paraId="26C76A9E"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Taca ze wzmocnionego włóknem szklanym poliestru o wzmocnionych brzegach i wyżłobieniu. Odporna na temperatury, kwasy, alkohol i promienie UV. Wytrzymała i solidna. Z powłoką antypoślizgową. Długość od 60 do 80 cm, szerokość od 35 do 45cm</w:t>
            </w:r>
          </w:p>
        </w:tc>
        <w:tc>
          <w:tcPr>
            <w:tcW w:w="425" w:type="dxa"/>
            <w:tcBorders>
              <w:top w:val="nil"/>
              <w:left w:val="nil"/>
              <w:bottom w:val="single" w:sz="4" w:space="0" w:color="000000"/>
              <w:right w:val="single" w:sz="4" w:space="0" w:color="000000"/>
            </w:tcBorders>
            <w:shd w:val="clear" w:color="FFFFCC" w:fill="FFFFFF"/>
            <w:vAlign w:val="center"/>
            <w:hideMark/>
          </w:tcPr>
          <w:p w14:paraId="4B51F3F6"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szt.</w:t>
            </w:r>
          </w:p>
        </w:tc>
        <w:tc>
          <w:tcPr>
            <w:tcW w:w="1276" w:type="dxa"/>
            <w:tcBorders>
              <w:top w:val="nil"/>
              <w:left w:val="nil"/>
              <w:bottom w:val="single" w:sz="4" w:space="0" w:color="000000"/>
              <w:right w:val="single" w:sz="4" w:space="0" w:color="000000"/>
            </w:tcBorders>
            <w:shd w:val="clear" w:color="FFFFCC" w:fill="FFFFFF"/>
            <w:vAlign w:val="center"/>
            <w:hideMark/>
          </w:tcPr>
          <w:p w14:paraId="2208F691" w14:textId="77777777" w:rsidR="00A77859" w:rsidRPr="00893707" w:rsidRDefault="00A77859" w:rsidP="00B758A1">
            <w:pPr>
              <w:jc w:val="center"/>
              <w:rPr>
                <w:rFonts w:ascii="Calibri" w:hAnsi="Calibri"/>
                <w:color w:val="000000"/>
                <w:sz w:val="18"/>
                <w:szCs w:val="18"/>
              </w:rPr>
            </w:pPr>
            <w:r w:rsidRPr="00893707">
              <w:rPr>
                <w:rFonts w:ascii="Calibri" w:hAnsi="Calibri"/>
                <w:color w:val="000000"/>
                <w:sz w:val="18"/>
                <w:szCs w:val="18"/>
              </w:rPr>
              <w:t>2</w:t>
            </w:r>
          </w:p>
        </w:tc>
        <w:tc>
          <w:tcPr>
            <w:tcW w:w="2126" w:type="dxa"/>
            <w:tcBorders>
              <w:top w:val="nil"/>
              <w:left w:val="nil"/>
              <w:bottom w:val="single" w:sz="4" w:space="0" w:color="000000"/>
              <w:right w:val="single" w:sz="4" w:space="0" w:color="000000"/>
            </w:tcBorders>
            <w:shd w:val="clear" w:color="FFFFCC" w:fill="FFFFFF"/>
            <w:vAlign w:val="center"/>
          </w:tcPr>
          <w:p w14:paraId="4CE7D61E" w14:textId="77777777" w:rsidR="00A77859" w:rsidRPr="00893707" w:rsidRDefault="00A77859" w:rsidP="00B758A1">
            <w:pPr>
              <w:rPr>
                <w:rFonts w:ascii="Calibri" w:hAnsi="Calibri"/>
                <w:color w:val="000000"/>
                <w:sz w:val="18"/>
                <w:szCs w:val="18"/>
              </w:rPr>
            </w:pPr>
          </w:p>
        </w:tc>
        <w:tc>
          <w:tcPr>
            <w:tcW w:w="1417" w:type="dxa"/>
            <w:tcBorders>
              <w:top w:val="nil"/>
              <w:left w:val="nil"/>
              <w:bottom w:val="single" w:sz="4" w:space="0" w:color="000000"/>
              <w:right w:val="single" w:sz="4" w:space="0" w:color="000000"/>
            </w:tcBorders>
            <w:shd w:val="clear" w:color="FFFFCC" w:fill="FFFFFF"/>
            <w:vAlign w:val="center"/>
            <w:hideMark/>
          </w:tcPr>
          <w:p w14:paraId="750E14A3"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56" w:type="dxa"/>
            <w:tcBorders>
              <w:top w:val="nil"/>
              <w:left w:val="nil"/>
              <w:bottom w:val="single" w:sz="4" w:space="0" w:color="000000"/>
              <w:right w:val="single" w:sz="4" w:space="0" w:color="000000"/>
            </w:tcBorders>
            <w:shd w:val="clear" w:color="FFFFCC" w:fill="FFFFFF"/>
            <w:vAlign w:val="center"/>
            <w:hideMark/>
          </w:tcPr>
          <w:p w14:paraId="383AA5F4" w14:textId="77777777" w:rsidR="00A77859" w:rsidRPr="00893707" w:rsidRDefault="00A77859" w:rsidP="00B758A1">
            <w:pPr>
              <w:jc w:val="right"/>
              <w:rPr>
                <w:rFonts w:ascii="Calibri" w:hAnsi="Calibri"/>
                <w:color w:val="000000"/>
                <w:sz w:val="18"/>
                <w:szCs w:val="18"/>
              </w:rPr>
            </w:pPr>
            <w:r w:rsidRPr="00893707">
              <w:rPr>
                <w:rFonts w:ascii="Calibri" w:hAnsi="Calibri"/>
                <w:color w:val="000000"/>
                <w:sz w:val="18"/>
                <w:szCs w:val="18"/>
              </w:rPr>
              <w:t> </w:t>
            </w:r>
          </w:p>
        </w:tc>
      </w:tr>
      <w:tr w:rsidR="00A77859" w:rsidRPr="00893707" w14:paraId="51AE07CF" w14:textId="77777777" w:rsidTr="00A77859">
        <w:trPr>
          <w:trHeight w:val="705"/>
        </w:trPr>
        <w:tc>
          <w:tcPr>
            <w:tcW w:w="377" w:type="dxa"/>
            <w:tcBorders>
              <w:top w:val="nil"/>
              <w:left w:val="single" w:sz="4" w:space="0" w:color="000000"/>
              <w:bottom w:val="single" w:sz="4" w:space="0" w:color="000000"/>
              <w:right w:val="single" w:sz="4" w:space="0" w:color="000000"/>
            </w:tcBorders>
            <w:shd w:val="clear" w:color="FFFFCC" w:fill="FFFFFF"/>
            <w:noWrap/>
            <w:vAlign w:val="center"/>
            <w:hideMark/>
          </w:tcPr>
          <w:p w14:paraId="5EAB4F5B"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24</w:t>
            </w:r>
          </w:p>
        </w:tc>
        <w:tc>
          <w:tcPr>
            <w:tcW w:w="2473" w:type="dxa"/>
            <w:tcBorders>
              <w:top w:val="nil"/>
              <w:left w:val="nil"/>
              <w:bottom w:val="single" w:sz="4" w:space="0" w:color="000000"/>
              <w:right w:val="single" w:sz="4" w:space="0" w:color="000000"/>
            </w:tcBorders>
            <w:shd w:val="clear" w:color="FFFFCC" w:fill="FFFFFF"/>
            <w:vAlign w:val="center"/>
            <w:hideMark/>
          </w:tcPr>
          <w:p w14:paraId="6D102F72"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Deska do krojenia</w:t>
            </w:r>
          </w:p>
        </w:tc>
        <w:tc>
          <w:tcPr>
            <w:tcW w:w="5529" w:type="dxa"/>
            <w:tcBorders>
              <w:top w:val="nil"/>
              <w:left w:val="nil"/>
              <w:bottom w:val="single" w:sz="4" w:space="0" w:color="000000"/>
              <w:right w:val="single" w:sz="4" w:space="0" w:color="000000"/>
            </w:tcBorders>
            <w:shd w:val="clear" w:color="FFFFCC" w:fill="FFFFFF"/>
            <w:vAlign w:val="center"/>
            <w:hideMark/>
          </w:tcPr>
          <w:p w14:paraId="20F91D01"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Deska do krojenia w różnych kolorach. Wykonana z polietylenu HDPE, zgodna z normami HACCP, możliwość mycia w zmywarce. Wymiary 500x380x12 mm</w:t>
            </w:r>
          </w:p>
        </w:tc>
        <w:tc>
          <w:tcPr>
            <w:tcW w:w="425" w:type="dxa"/>
            <w:tcBorders>
              <w:top w:val="nil"/>
              <w:left w:val="nil"/>
              <w:bottom w:val="single" w:sz="4" w:space="0" w:color="000000"/>
              <w:right w:val="single" w:sz="4" w:space="0" w:color="000000"/>
            </w:tcBorders>
            <w:shd w:val="clear" w:color="FFFFCC" w:fill="FFFFFF"/>
            <w:vAlign w:val="center"/>
            <w:hideMark/>
          </w:tcPr>
          <w:p w14:paraId="0FDA7B1E"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szt.</w:t>
            </w:r>
          </w:p>
        </w:tc>
        <w:tc>
          <w:tcPr>
            <w:tcW w:w="1276" w:type="dxa"/>
            <w:tcBorders>
              <w:top w:val="nil"/>
              <w:left w:val="nil"/>
              <w:bottom w:val="single" w:sz="4" w:space="0" w:color="000000"/>
              <w:right w:val="single" w:sz="4" w:space="0" w:color="000000"/>
            </w:tcBorders>
            <w:shd w:val="clear" w:color="FFFFCC" w:fill="FFFFFF"/>
            <w:vAlign w:val="center"/>
            <w:hideMark/>
          </w:tcPr>
          <w:p w14:paraId="4BB1F9E0" w14:textId="77777777" w:rsidR="00A77859" w:rsidRPr="00893707" w:rsidRDefault="00A77859" w:rsidP="00B758A1">
            <w:pPr>
              <w:jc w:val="center"/>
              <w:rPr>
                <w:rFonts w:ascii="Calibri" w:hAnsi="Calibri"/>
                <w:color w:val="000000"/>
                <w:sz w:val="18"/>
                <w:szCs w:val="18"/>
              </w:rPr>
            </w:pPr>
            <w:r w:rsidRPr="00893707">
              <w:rPr>
                <w:rFonts w:ascii="Calibri" w:hAnsi="Calibri"/>
                <w:color w:val="000000"/>
                <w:sz w:val="18"/>
                <w:szCs w:val="18"/>
              </w:rPr>
              <w:t>2</w:t>
            </w:r>
          </w:p>
        </w:tc>
        <w:tc>
          <w:tcPr>
            <w:tcW w:w="2126" w:type="dxa"/>
            <w:tcBorders>
              <w:top w:val="nil"/>
              <w:left w:val="nil"/>
              <w:bottom w:val="single" w:sz="4" w:space="0" w:color="000000"/>
              <w:right w:val="single" w:sz="4" w:space="0" w:color="000000"/>
            </w:tcBorders>
            <w:shd w:val="clear" w:color="FFFFCC" w:fill="FFFFFF"/>
            <w:vAlign w:val="center"/>
          </w:tcPr>
          <w:p w14:paraId="05CBE743" w14:textId="77777777" w:rsidR="00A77859" w:rsidRPr="00893707" w:rsidRDefault="00A77859" w:rsidP="00B758A1">
            <w:pPr>
              <w:rPr>
                <w:rFonts w:ascii="Calibri" w:hAnsi="Calibri"/>
                <w:color w:val="000000"/>
                <w:sz w:val="18"/>
                <w:szCs w:val="18"/>
              </w:rPr>
            </w:pPr>
          </w:p>
        </w:tc>
        <w:tc>
          <w:tcPr>
            <w:tcW w:w="1417" w:type="dxa"/>
            <w:tcBorders>
              <w:top w:val="nil"/>
              <w:left w:val="nil"/>
              <w:bottom w:val="single" w:sz="4" w:space="0" w:color="000000"/>
              <w:right w:val="single" w:sz="4" w:space="0" w:color="000000"/>
            </w:tcBorders>
            <w:shd w:val="clear" w:color="FFFFCC" w:fill="FFFFFF"/>
            <w:vAlign w:val="center"/>
            <w:hideMark/>
          </w:tcPr>
          <w:p w14:paraId="7A73A37E"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56" w:type="dxa"/>
            <w:tcBorders>
              <w:top w:val="nil"/>
              <w:left w:val="nil"/>
              <w:bottom w:val="single" w:sz="4" w:space="0" w:color="000000"/>
              <w:right w:val="single" w:sz="4" w:space="0" w:color="000000"/>
            </w:tcBorders>
            <w:shd w:val="clear" w:color="FFFFCC" w:fill="FFFFFF"/>
            <w:vAlign w:val="center"/>
            <w:hideMark/>
          </w:tcPr>
          <w:p w14:paraId="415414C8" w14:textId="77777777" w:rsidR="00A77859" w:rsidRPr="00893707" w:rsidRDefault="00A77859" w:rsidP="00B758A1">
            <w:pPr>
              <w:jc w:val="right"/>
              <w:rPr>
                <w:rFonts w:ascii="Calibri" w:hAnsi="Calibri"/>
                <w:color w:val="000000"/>
                <w:sz w:val="18"/>
                <w:szCs w:val="18"/>
              </w:rPr>
            </w:pPr>
            <w:r w:rsidRPr="00893707">
              <w:rPr>
                <w:rFonts w:ascii="Calibri" w:hAnsi="Calibri"/>
                <w:color w:val="000000"/>
                <w:sz w:val="18"/>
                <w:szCs w:val="18"/>
              </w:rPr>
              <w:t> </w:t>
            </w:r>
          </w:p>
        </w:tc>
      </w:tr>
      <w:tr w:rsidR="00A77859" w:rsidRPr="00893707" w14:paraId="052D9567" w14:textId="77777777" w:rsidTr="00A77859">
        <w:trPr>
          <w:trHeight w:val="705"/>
        </w:trPr>
        <w:tc>
          <w:tcPr>
            <w:tcW w:w="377" w:type="dxa"/>
            <w:tcBorders>
              <w:top w:val="nil"/>
              <w:left w:val="single" w:sz="4" w:space="0" w:color="000000"/>
              <w:bottom w:val="single" w:sz="4" w:space="0" w:color="000000"/>
              <w:right w:val="single" w:sz="4" w:space="0" w:color="000000"/>
            </w:tcBorders>
            <w:shd w:val="clear" w:color="FFFFCC" w:fill="FFFFFF"/>
            <w:noWrap/>
            <w:vAlign w:val="center"/>
            <w:hideMark/>
          </w:tcPr>
          <w:p w14:paraId="1C6E7129"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25</w:t>
            </w:r>
          </w:p>
        </w:tc>
        <w:tc>
          <w:tcPr>
            <w:tcW w:w="2473" w:type="dxa"/>
            <w:tcBorders>
              <w:top w:val="nil"/>
              <w:left w:val="nil"/>
              <w:bottom w:val="single" w:sz="4" w:space="0" w:color="000000"/>
              <w:right w:val="single" w:sz="4" w:space="0" w:color="000000"/>
            </w:tcBorders>
            <w:shd w:val="clear" w:color="FFFFCC" w:fill="FFFFFF"/>
            <w:vAlign w:val="center"/>
            <w:hideMark/>
          </w:tcPr>
          <w:p w14:paraId="53F7E705"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xml:space="preserve">Podkładki do krojenia </w:t>
            </w:r>
          </w:p>
        </w:tc>
        <w:tc>
          <w:tcPr>
            <w:tcW w:w="5529" w:type="dxa"/>
            <w:tcBorders>
              <w:top w:val="nil"/>
              <w:left w:val="nil"/>
              <w:bottom w:val="single" w:sz="4" w:space="0" w:color="000000"/>
              <w:right w:val="single" w:sz="4" w:space="0" w:color="000000"/>
            </w:tcBorders>
            <w:shd w:val="clear" w:color="FFFFCC" w:fill="FFFFFF"/>
            <w:vAlign w:val="center"/>
            <w:hideMark/>
          </w:tcPr>
          <w:p w14:paraId="68667C56"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xml:space="preserve">Zestaw 6 antypoślizgowych podkładek do krojenia w różnych kolorach. Zgodne z normami HACCP, lekkie i elastyczne. Wymiary 305x455x2 mm </w:t>
            </w:r>
          </w:p>
        </w:tc>
        <w:tc>
          <w:tcPr>
            <w:tcW w:w="425" w:type="dxa"/>
            <w:tcBorders>
              <w:top w:val="nil"/>
              <w:left w:val="nil"/>
              <w:bottom w:val="single" w:sz="4" w:space="0" w:color="000000"/>
              <w:right w:val="single" w:sz="4" w:space="0" w:color="000000"/>
            </w:tcBorders>
            <w:shd w:val="clear" w:color="FFFFCC" w:fill="FFFFFF"/>
            <w:vAlign w:val="center"/>
            <w:hideMark/>
          </w:tcPr>
          <w:p w14:paraId="3EBCE10F" w14:textId="77777777" w:rsidR="00A77859" w:rsidRPr="00893707" w:rsidRDefault="00A77859" w:rsidP="00B758A1">
            <w:pPr>
              <w:rPr>
                <w:rFonts w:ascii="Calibri" w:hAnsi="Calibri"/>
                <w:color w:val="000000"/>
                <w:sz w:val="18"/>
                <w:szCs w:val="18"/>
              </w:rPr>
            </w:pPr>
            <w:proofErr w:type="spellStart"/>
            <w:r w:rsidRPr="00893707">
              <w:rPr>
                <w:rFonts w:ascii="Calibri" w:hAnsi="Calibri"/>
                <w:color w:val="000000"/>
                <w:sz w:val="18"/>
                <w:szCs w:val="18"/>
              </w:rPr>
              <w:t>kpl</w:t>
            </w:r>
            <w:proofErr w:type="spellEnd"/>
            <w:r w:rsidRPr="00893707">
              <w:rPr>
                <w:rFonts w:ascii="Calibri" w:hAnsi="Calibri"/>
                <w:color w:val="000000"/>
                <w:sz w:val="18"/>
                <w:szCs w:val="18"/>
              </w:rPr>
              <w:t>.</w:t>
            </w:r>
          </w:p>
        </w:tc>
        <w:tc>
          <w:tcPr>
            <w:tcW w:w="1276" w:type="dxa"/>
            <w:tcBorders>
              <w:top w:val="nil"/>
              <w:left w:val="nil"/>
              <w:bottom w:val="single" w:sz="4" w:space="0" w:color="000000"/>
              <w:right w:val="single" w:sz="4" w:space="0" w:color="000000"/>
            </w:tcBorders>
            <w:shd w:val="clear" w:color="FFFFCC" w:fill="FFFFFF"/>
            <w:vAlign w:val="center"/>
            <w:hideMark/>
          </w:tcPr>
          <w:p w14:paraId="6F12D2EA" w14:textId="77777777" w:rsidR="00A77859" w:rsidRPr="00893707" w:rsidRDefault="00A77859" w:rsidP="00B758A1">
            <w:pPr>
              <w:jc w:val="center"/>
              <w:rPr>
                <w:rFonts w:ascii="Calibri" w:hAnsi="Calibri"/>
                <w:color w:val="000000"/>
                <w:sz w:val="18"/>
                <w:szCs w:val="18"/>
              </w:rPr>
            </w:pPr>
            <w:r w:rsidRPr="00893707">
              <w:rPr>
                <w:rFonts w:ascii="Calibri" w:hAnsi="Calibri"/>
                <w:color w:val="000000"/>
                <w:sz w:val="18"/>
                <w:szCs w:val="18"/>
              </w:rPr>
              <w:t>2</w:t>
            </w:r>
          </w:p>
        </w:tc>
        <w:tc>
          <w:tcPr>
            <w:tcW w:w="2126" w:type="dxa"/>
            <w:tcBorders>
              <w:top w:val="nil"/>
              <w:left w:val="nil"/>
              <w:bottom w:val="single" w:sz="4" w:space="0" w:color="000000"/>
              <w:right w:val="single" w:sz="4" w:space="0" w:color="000000"/>
            </w:tcBorders>
            <w:shd w:val="clear" w:color="FFFFCC" w:fill="FFFFFF"/>
            <w:vAlign w:val="center"/>
          </w:tcPr>
          <w:p w14:paraId="40324C60" w14:textId="77777777" w:rsidR="00A77859" w:rsidRPr="00893707" w:rsidRDefault="00A77859" w:rsidP="00B758A1">
            <w:pPr>
              <w:rPr>
                <w:rFonts w:ascii="Calibri" w:hAnsi="Calibri"/>
                <w:color w:val="000000"/>
                <w:sz w:val="18"/>
                <w:szCs w:val="18"/>
              </w:rPr>
            </w:pPr>
          </w:p>
        </w:tc>
        <w:tc>
          <w:tcPr>
            <w:tcW w:w="1417" w:type="dxa"/>
            <w:tcBorders>
              <w:top w:val="nil"/>
              <w:left w:val="nil"/>
              <w:bottom w:val="single" w:sz="4" w:space="0" w:color="000000"/>
              <w:right w:val="single" w:sz="4" w:space="0" w:color="000000"/>
            </w:tcBorders>
            <w:shd w:val="clear" w:color="FFFFCC" w:fill="FFFFFF"/>
            <w:vAlign w:val="center"/>
            <w:hideMark/>
          </w:tcPr>
          <w:p w14:paraId="64A8D1F8"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56" w:type="dxa"/>
            <w:tcBorders>
              <w:top w:val="nil"/>
              <w:left w:val="nil"/>
              <w:bottom w:val="single" w:sz="4" w:space="0" w:color="000000"/>
              <w:right w:val="single" w:sz="4" w:space="0" w:color="000000"/>
            </w:tcBorders>
            <w:shd w:val="clear" w:color="FFFFCC" w:fill="FFFFFF"/>
            <w:vAlign w:val="center"/>
            <w:hideMark/>
          </w:tcPr>
          <w:p w14:paraId="3B8C01CB" w14:textId="77777777" w:rsidR="00A77859" w:rsidRPr="00893707" w:rsidRDefault="00A77859" w:rsidP="00B758A1">
            <w:pPr>
              <w:jc w:val="right"/>
              <w:rPr>
                <w:rFonts w:ascii="Calibri" w:hAnsi="Calibri"/>
                <w:color w:val="000000"/>
                <w:sz w:val="18"/>
                <w:szCs w:val="18"/>
              </w:rPr>
            </w:pPr>
            <w:r w:rsidRPr="00893707">
              <w:rPr>
                <w:rFonts w:ascii="Calibri" w:hAnsi="Calibri"/>
                <w:color w:val="000000"/>
                <w:sz w:val="18"/>
                <w:szCs w:val="18"/>
              </w:rPr>
              <w:t> </w:t>
            </w:r>
          </w:p>
        </w:tc>
      </w:tr>
      <w:tr w:rsidR="00A77859" w:rsidRPr="00893707" w14:paraId="6CA77A86" w14:textId="77777777" w:rsidTr="00A77859">
        <w:trPr>
          <w:trHeight w:val="390"/>
        </w:trPr>
        <w:tc>
          <w:tcPr>
            <w:tcW w:w="377" w:type="dxa"/>
            <w:tcBorders>
              <w:top w:val="nil"/>
              <w:left w:val="single" w:sz="4" w:space="0" w:color="000000"/>
              <w:bottom w:val="single" w:sz="4" w:space="0" w:color="000000"/>
              <w:right w:val="single" w:sz="4" w:space="0" w:color="000000"/>
            </w:tcBorders>
            <w:shd w:val="clear" w:color="FFFFCC" w:fill="FFFFFF"/>
            <w:noWrap/>
            <w:vAlign w:val="center"/>
            <w:hideMark/>
          </w:tcPr>
          <w:p w14:paraId="40C93CED"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26</w:t>
            </w:r>
          </w:p>
        </w:tc>
        <w:tc>
          <w:tcPr>
            <w:tcW w:w="2473" w:type="dxa"/>
            <w:tcBorders>
              <w:top w:val="nil"/>
              <w:left w:val="nil"/>
              <w:bottom w:val="single" w:sz="4" w:space="0" w:color="000000"/>
              <w:right w:val="single" w:sz="4" w:space="0" w:color="000000"/>
            </w:tcBorders>
            <w:shd w:val="clear" w:color="FFFFCC" w:fill="FFFFFF"/>
            <w:vAlign w:val="center"/>
            <w:hideMark/>
          </w:tcPr>
          <w:p w14:paraId="033325E5" w14:textId="77777777" w:rsidR="00A77859" w:rsidRPr="00893707" w:rsidRDefault="00A77859" w:rsidP="00B758A1">
            <w:pPr>
              <w:rPr>
                <w:rFonts w:ascii="Calibri" w:hAnsi="Calibri"/>
                <w:color w:val="000000"/>
                <w:sz w:val="18"/>
                <w:szCs w:val="18"/>
              </w:rPr>
            </w:pPr>
            <w:proofErr w:type="spellStart"/>
            <w:r w:rsidRPr="00893707">
              <w:rPr>
                <w:rFonts w:ascii="Calibri" w:hAnsi="Calibri"/>
                <w:color w:val="000000"/>
                <w:sz w:val="18"/>
                <w:szCs w:val="18"/>
              </w:rPr>
              <w:t>Obierak</w:t>
            </w:r>
            <w:proofErr w:type="spellEnd"/>
          </w:p>
        </w:tc>
        <w:tc>
          <w:tcPr>
            <w:tcW w:w="5529" w:type="dxa"/>
            <w:tcBorders>
              <w:top w:val="nil"/>
              <w:left w:val="nil"/>
              <w:bottom w:val="single" w:sz="4" w:space="0" w:color="000000"/>
              <w:right w:val="single" w:sz="4" w:space="0" w:color="000000"/>
            </w:tcBorders>
            <w:shd w:val="clear" w:color="FFFFCC" w:fill="FFFFFF"/>
            <w:vAlign w:val="center"/>
            <w:hideMark/>
          </w:tcPr>
          <w:p w14:paraId="5C4174D7" w14:textId="77777777" w:rsidR="00A77859" w:rsidRPr="00893707" w:rsidRDefault="00A77859" w:rsidP="00B758A1">
            <w:pPr>
              <w:rPr>
                <w:rFonts w:ascii="Calibri" w:hAnsi="Calibri"/>
                <w:color w:val="000000"/>
                <w:sz w:val="18"/>
                <w:szCs w:val="18"/>
              </w:rPr>
            </w:pPr>
            <w:proofErr w:type="spellStart"/>
            <w:r w:rsidRPr="00893707">
              <w:rPr>
                <w:rFonts w:ascii="Calibri" w:hAnsi="Calibri"/>
                <w:color w:val="000000"/>
                <w:sz w:val="18"/>
                <w:szCs w:val="18"/>
              </w:rPr>
              <w:t>Obierak</w:t>
            </w:r>
            <w:proofErr w:type="spellEnd"/>
            <w:r w:rsidRPr="00893707">
              <w:rPr>
                <w:rFonts w:ascii="Calibri" w:hAnsi="Calibri"/>
                <w:color w:val="000000"/>
                <w:sz w:val="18"/>
                <w:szCs w:val="18"/>
              </w:rPr>
              <w:t xml:space="preserve"> z ruchomym ostrzem wykonany ze stali nierdzewnej. Długość ostrza: 50 mm.</w:t>
            </w:r>
          </w:p>
        </w:tc>
        <w:tc>
          <w:tcPr>
            <w:tcW w:w="425" w:type="dxa"/>
            <w:tcBorders>
              <w:top w:val="nil"/>
              <w:left w:val="nil"/>
              <w:bottom w:val="single" w:sz="4" w:space="0" w:color="000000"/>
              <w:right w:val="single" w:sz="4" w:space="0" w:color="000000"/>
            </w:tcBorders>
            <w:shd w:val="clear" w:color="FFFFCC" w:fill="FFFFFF"/>
            <w:vAlign w:val="center"/>
            <w:hideMark/>
          </w:tcPr>
          <w:p w14:paraId="562C5438"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szt.</w:t>
            </w:r>
          </w:p>
        </w:tc>
        <w:tc>
          <w:tcPr>
            <w:tcW w:w="1276" w:type="dxa"/>
            <w:tcBorders>
              <w:top w:val="nil"/>
              <w:left w:val="nil"/>
              <w:bottom w:val="single" w:sz="4" w:space="0" w:color="000000"/>
              <w:right w:val="single" w:sz="4" w:space="0" w:color="000000"/>
            </w:tcBorders>
            <w:shd w:val="clear" w:color="FFFFCC" w:fill="FFFFFF"/>
            <w:vAlign w:val="center"/>
            <w:hideMark/>
          </w:tcPr>
          <w:p w14:paraId="7DA7B956" w14:textId="77777777" w:rsidR="00A77859" w:rsidRPr="00893707" w:rsidRDefault="00A77859" w:rsidP="00B758A1">
            <w:pPr>
              <w:jc w:val="center"/>
              <w:rPr>
                <w:rFonts w:ascii="Calibri" w:hAnsi="Calibri"/>
                <w:color w:val="000000"/>
                <w:sz w:val="18"/>
                <w:szCs w:val="18"/>
              </w:rPr>
            </w:pPr>
            <w:r w:rsidRPr="00893707">
              <w:rPr>
                <w:rFonts w:ascii="Calibri" w:hAnsi="Calibri"/>
                <w:color w:val="000000"/>
                <w:sz w:val="18"/>
                <w:szCs w:val="18"/>
              </w:rPr>
              <w:t>2</w:t>
            </w:r>
          </w:p>
        </w:tc>
        <w:tc>
          <w:tcPr>
            <w:tcW w:w="2126" w:type="dxa"/>
            <w:tcBorders>
              <w:top w:val="nil"/>
              <w:left w:val="nil"/>
              <w:bottom w:val="single" w:sz="4" w:space="0" w:color="000000"/>
              <w:right w:val="single" w:sz="4" w:space="0" w:color="000000"/>
            </w:tcBorders>
            <w:shd w:val="clear" w:color="FFFFCC" w:fill="FFFFFF"/>
            <w:vAlign w:val="center"/>
          </w:tcPr>
          <w:p w14:paraId="267E2602" w14:textId="77777777" w:rsidR="00A77859" w:rsidRPr="00893707" w:rsidRDefault="00A77859" w:rsidP="00B758A1">
            <w:pPr>
              <w:rPr>
                <w:rFonts w:ascii="Calibri" w:hAnsi="Calibri"/>
                <w:color w:val="000000"/>
                <w:sz w:val="18"/>
                <w:szCs w:val="18"/>
              </w:rPr>
            </w:pPr>
          </w:p>
        </w:tc>
        <w:tc>
          <w:tcPr>
            <w:tcW w:w="1417" w:type="dxa"/>
            <w:tcBorders>
              <w:top w:val="nil"/>
              <w:left w:val="nil"/>
              <w:bottom w:val="single" w:sz="4" w:space="0" w:color="000000"/>
              <w:right w:val="single" w:sz="4" w:space="0" w:color="000000"/>
            </w:tcBorders>
            <w:shd w:val="clear" w:color="FFFFCC" w:fill="FFFFFF"/>
            <w:vAlign w:val="center"/>
            <w:hideMark/>
          </w:tcPr>
          <w:p w14:paraId="5084E7AD"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56" w:type="dxa"/>
            <w:tcBorders>
              <w:top w:val="nil"/>
              <w:left w:val="nil"/>
              <w:bottom w:val="single" w:sz="4" w:space="0" w:color="000000"/>
              <w:right w:val="single" w:sz="4" w:space="0" w:color="000000"/>
            </w:tcBorders>
            <w:shd w:val="clear" w:color="FFFFCC" w:fill="FFFFFF"/>
            <w:vAlign w:val="center"/>
            <w:hideMark/>
          </w:tcPr>
          <w:p w14:paraId="15B8C698" w14:textId="77777777" w:rsidR="00A77859" w:rsidRPr="00893707" w:rsidRDefault="00A77859" w:rsidP="00B758A1">
            <w:pPr>
              <w:jc w:val="right"/>
              <w:rPr>
                <w:rFonts w:ascii="Calibri" w:hAnsi="Calibri"/>
                <w:color w:val="000000"/>
                <w:sz w:val="18"/>
                <w:szCs w:val="18"/>
              </w:rPr>
            </w:pPr>
            <w:r w:rsidRPr="00893707">
              <w:rPr>
                <w:rFonts w:ascii="Calibri" w:hAnsi="Calibri"/>
                <w:color w:val="000000"/>
                <w:sz w:val="18"/>
                <w:szCs w:val="18"/>
              </w:rPr>
              <w:t> </w:t>
            </w:r>
          </w:p>
        </w:tc>
      </w:tr>
      <w:tr w:rsidR="00A77859" w:rsidRPr="00893707" w14:paraId="197045AC" w14:textId="77777777" w:rsidTr="00193A00">
        <w:trPr>
          <w:trHeight w:val="390"/>
        </w:trPr>
        <w:tc>
          <w:tcPr>
            <w:tcW w:w="377" w:type="dxa"/>
            <w:tcBorders>
              <w:top w:val="nil"/>
              <w:left w:val="single" w:sz="4" w:space="0" w:color="000000"/>
              <w:bottom w:val="single" w:sz="4" w:space="0" w:color="auto"/>
              <w:right w:val="single" w:sz="4" w:space="0" w:color="000000"/>
            </w:tcBorders>
            <w:shd w:val="clear" w:color="FFFFCC" w:fill="FFFFFF"/>
            <w:noWrap/>
            <w:vAlign w:val="center"/>
            <w:hideMark/>
          </w:tcPr>
          <w:p w14:paraId="7014678E"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27</w:t>
            </w:r>
          </w:p>
        </w:tc>
        <w:tc>
          <w:tcPr>
            <w:tcW w:w="2473" w:type="dxa"/>
            <w:tcBorders>
              <w:top w:val="nil"/>
              <w:left w:val="nil"/>
              <w:bottom w:val="single" w:sz="4" w:space="0" w:color="auto"/>
              <w:right w:val="single" w:sz="4" w:space="0" w:color="000000"/>
            </w:tcBorders>
            <w:shd w:val="clear" w:color="FFFFCC" w:fill="FFFFFF"/>
            <w:vAlign w:val="center"/>
            <w:hideMark/>
          </w:tcPr>
          <w:p w14:paraId="59D59C9C"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Nożyce kuchenne - uniwersalne</w:t>
            </w:r>
          </w:p>
        </w:tc>
        <w:tc>
          <w:tcPr>
            <w:tcW w:w="5529" w:type="dxa"/>
            <w:tcBorders>
              <w:top w:val="nil"/>
              <w:left w:val="nil"/>
              <w:bottom w:val="single" w:sz="4" w:space="0" w:color="auto"/>
              <w:right w:val="single" w:sz="4" w:space="0" w:color="000000"/>
            </w:tcBorders>
            <w:shd w:val="clear" w:color="FFFFCC" w:fill="FFFFFF"/>
            <w:vAlign w:val="center"/>
            <w:hideMark/>
          </w:tcPr>
          <w:p w14:paraId="72E5E768"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Nożyczki kuchenne wykonane ze stali nierdzewnej i tworzywa sztucznego. Długość 185-195 mm.</w:t>
            </w:r>
          </w:p>
        </w:tc>
        <w:tc>
          <w:tcPr>
            <w:tcW w:w="425" w:type="dxa"/>
            <w:tcBorders>
              <w:top w:val="nil"/>
              <w:left w:val="nil"/>
              <w:bottom w:val="single" w:sz="4" w:space="0" w:color="auto"/>
              <w:right w:val="single" w:sz="4" w:space="0" w:color="000000"/>
            </w:tcBorders>
            <w:shd w:val="clear" w:color="FFFFCC" w:fill="FFFFFF"/>
            <w:vAlign w:val="center"/>
            <w:hideMark/>
          </w:tcPr>
          <w:p w14:paraId="78EB7FB5"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szt.</w:t>
            </w:r>
          </w:p>
        </w:tc>
        <w:tc>
          <w:tcPr>
            <w:tcW w:w="1276" w:type="dxa"/>
            <w:tcBorders>
              <w:top w:val="nil"/>
              <w:left w:val="nil"/>
              <w:bottom w:val="single" w:sz="4" w:space="0" w:color="auto"/>
              <w:right w:val="single" w:sz="4" w:space="0" w:color="000000"/>
            </w:tcBorders>
            <w:shd w:val="clear" w:color="FFFFCC" w:fill="FFFFFF"/>
            <w:vAlign w:val="center"/>
            <w:hideMark/>
          </w:tcPr>
          <w:p w14:paraId="7D8F3790" w14:textId="77777777" w:rsidR="00A77859" w:rsidRPr="00893707" w:rsidRDefault="00A77859" w:rsidP="00B758A1">
            <w:pPr>
              <w:jc w:val="center"/>
              <w:rPr>
                <w:rFonts w:ascii="Calibri" w:hAnsi="Calibri"/>
                <w:color w:val="000000"/>
                <w:sz w:val="18"/>
                <w:szCs w:val="18"/>
              </w:rPr>
            </w:pPr>
            <w:r w:rsidRPr="00893707">
              <w:rPr>
                <w:rFonts w:ascii="Calibri" w:hAnsi="Calibri"/>
                <w:color w:val="000000"/>
                <w:sz w:val="18"/>
                <w:szCs w:val="18"/>
              </w:rPr>
              <w:t>1</w:t>
            </w:r>
          </w:p>
        </w:tc>
        <w:tc>
          <w:tcPr>
            <w:tcW w:w="2126" w:type="dxa"/>
            <w:tcBorders>
              <w:top w:val="nil"/>
              <w:left w:val="nil"/>
              <w:bottom w:val="single" w:sz="4" w:space="0" w:color="auto"/>
              <w:right w:val="single" w:sz="4" w:space="0" w:color="000000"/>
            </w:tcBorders>
            <w:shd w:val="clear" w:color="FFFFCC" w:fill="FFFFFF"/>
            <w:vAlign w:val="center"/>
          </w:tcPr>
          <w:p w14:paraId="7A539668" w14:textId="77777777" w:rsidR="00A77859" w:rsidRPr="00893707" w:rsidRDefault="00A77859" w:rsidP="00B758A1">
            <w:pPr>
              <w:rPr>
                <w:rFonts w:ascii="Calibri" w:hAnsi="Calibri"/>
                <w:color w:val="000000"/>
                <w:sz w:val="18"/>
                <w:szCs w:val="18"/>
              </w:rPr>
            </w:pPr>
          </w:p>
        </w:tc>
        <w:tc>
          <w:tcPr>
            <w:tcW w:w="1417" w:type="dxa"/>
            <w:tcBorders>
              <w:top w:val="nil"/>
              <w:left w:val="nil"/>
              <w:bottom w:val="single" w:sz="4" w:space="0" w:color="auto"/>
              <w:right w:val="single" w:sz="4" w:space="0" w:color="000000"/>
            </w:tcBorders>
            <w:shd w:val="clear" w:color="FFFFCC" w:fill="FFFFFF"/>
            <w:vAlign w:val="center"/>
            <w:hideMark/>
          </w:tcPr>
          <w:p w14:paraId="73BE00CD"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56" w:type="dxa"/>
            <w:tcBorders>
              <w:top w:val="nil"/>
              <w:left w:val="nil"/>
              <w:bottom w:val="single" w:sz="4" w:space="0" w:color="auto"/>
              <w:right w:val="single" w:sz="4" w:space="0" w:color="000000"/>
            </w:tcBorders>
            <w:shd w:val="clear" w:color="FFFFCC" w:fill="FFFFFF"/>
            <w:vAlign w:val="center"/>
            <w:hideMark/>
          </w:tcPr>
          <w:p w14:paraId="5B319D66" w14:textId="77777777" w:rsidR="00A77859" w:rsidRPr="00893707" w:rsidRDefault="00A77859" w:rsidP="00B758A1">
            <w:pPr>
              <w:jc w:val="right"/>
              <w:rPr>
                <w:rFonts w:ascii="Calibri" w:hAnsi="Calibri"/>
                <w:color w:val="000000"/>
                <w:sz w:val="18"/>
                <w:szCs w:val="18"/>
              </w:rPr>
            </w:pPr>
            <w:r w:rsidRPr="00893707">
              <w:rPr>
                <w:rFonts w:ascii="Calibri" w:hAnsi="Calibri"/>
                <w:color w:val="000000"/>
                <w:sz w:val="18"/>
                <w:szCs w:val="18"/>
              </w:rPr>
              <w:t> </w:t>
            </w:r>
          </w:p>
        </w:tc>
      </w:tr>
      <w:tr w:rsidR="00A77859" w:rsidRPr="00893707" w14:paraId="35FEA22F" w14:textId="77777777" w:rsidTr="00193A00">
        <w:trPr>
          <w:trHeight w:val="390"/>
        </w:trPr>
        <w:tc>
          <w:tcPr>
            <w:tcW w:w="377" w:type="dxa"/>
            <w:tcBorders>
              <w:top w:val="single" w:sz="4" w:space="0" w:color="auto"/>
              <w:left w:val="single" w:sz="4" w:space="0" w:color="auto"/>
              <w:bottom w:val="single" w:sz="4" w:space="0" w:color="auto"/>
              <w:right w:val="single" w:sz="4" w:space="0" w:color="auto"/>
            </w:tcBorders>
            <w:shd w:val="clear" w:color="FFFFCC" w:fill="FFFFFF"/>
            <w:noWrap/>
            <w:vAlign w:val="center"/>
            <w:hideMark/>
          </w:tcPr>
          <w:p w14:paraId="032D9561"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lastRenderedPageBreak/>
              <w:t>28</w:t>
            </w:r>
          </w:p>
        </w:tc>
        <w:tc>
          <w:tcPr>
            <w:tcW w:w="2473"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06C85F11"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Ostrzałka elektryczna do noży</w:t>
            </w:r>
          </w:p>
        </w:tc>
        <w:tc>
          <w:tcPr>
            <w:tcW w:w="5529"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4FF3C4D3"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Trzystopniowa ostrzałka do noży gładkich i falistych, posiada diamentowe dyski. Zasilanie elektryczne.</w:t>
            </w:r>
          </w:p>
        </w:tc>
        <w:tc>
          <w:tcPr>
            <w:tcW w:w="425"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55D2C595"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szt.</w:t>
            </w:r>
          </w:p>
        </w:tc>
        <w:tc>
          <w:tcPr>
            <w:tcW w:w="1276"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11F2C81D" w14:textId="77777777" w:rsidR="00A77859" w:rsidRPr="00893707" w:rsidRDefault="00A77859" w:rsidP="00B758A1">
            <w:pPr>
              <w:jc w:val="center"/>
              <w:rPr>
                <w:rFonts w:ascii="Calibri" w:hAnsi="Calibri"/>
                <w:color w:val="000000"/>
                <w:sz w:val="18"/>
                <w:szCs w:val="18"/>
              </w:rPr>
            </w:pPr>
            <w:r w:rsidRPr="00893707">
              <w:rPr>
                <w:rFonts w:ascii="Calibri" w:hAnsi="Calibri"/>
                <w:color w:val="000000"/>
                <w:sz w:val="18"/>
                <w:szCs w:val="18"/>
              </w:rPr>
              <w:t>1</w:t>
            </w:r>
          </w:p>
        </w:tc>
        <w:tc>
          <w:tcPr>
            <w:tcW w:w="2126" w:type="dxa"/>
            <w:tcBorders>
              <w:top w:val="single" w:sz="4" w:space="0" w:color="auto"/>
              <w:left w:val="single" w:sz="4" w:space="0" w:color="auto"/>
              <w:bottom w:val="single" w:sz="4" w:space="0" w:color="auto"/>
              <w:right w:val="single" w:sz="4" w:space="0" w:color="auto"/>
            </w:tcBorders>
            <w:shd w:val="clear" w:color="FFFFCC" w:fill="FFFFFF"/>
            <w:vAlign w:val="center"/>
          </w:tcPr>
          <w:p w14:paraId="29F3B1FD" w14:textId="77777777" w:rsidR="00A77859" w:rsidRPr="00893707" w:rsidRDefault="00A77859" w:rsidP="00B758A1">
            <w:pPr>
              <w:rPr>
                <w:rFonts w:ascii="Calibri" w:hAnsi="Calibri"/>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05000C42"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56"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6DE2EF2E" w14:textId="77777777" w:rsidR="00A77859" w:rsidRPr="00893707" w:rsidRDefault="00A77859" w:rsidP="00B758A1">
            <w:pPr>
              <w:jc w:val="right"/>
              <w:rPr>
                <w:rFonts w:ascii="Calibri" w:hAnsi="Calibri"/>
                <w:color w:val="000000"/>
                <w:sz w:val="18"/>
                <w:szCs w:val="18"/>
              </w:rPr>
            </w:pPr>
            <w:r w:rsidRPr="00893707">
              <w:rPr>
                <w:rFonts w:ascii="Calibri" w:hAnsi="Calibri"/>
                <w:color w:val="000000"/>
                <w:sz w:val="18"/>
                <w:szCs w:val="18"/>
              </w:rPr>
              <w:t> </w:t>
            </w:r>
          </w:p>
        </w:tc>
      </w:tr>
      <w:tr w:rsidR="00A77859" w:rsidRPr="00893707" w14:paraId="329E55DD" w14:textId="77777777" w:rsidTr="00193A00">
        <w:trPr>
          <w:trHeight w:val="390"/>
        </w:trPr>
        <w:tc>
          <w:tcPr>
            <w:tcW w:w="377" w:type="dxa"/>
            <w:tcBorders>
              <w:top w:val="single" w:sz="4" w:space="0" w:color="auto"/>
              <w:left w:val="single" w:sz="4" w:space="0" w:color="auto"/>
              <w:bottom w:val="single" w:sz="4" w:space="0" w:color="auto"/>
              <w:right w:val="single" w:sz="4" w:space="0" w:color="auto"/>
            </w:tcBorders>
            <w:shd w:val="clear" w:color="FFFFCC" w:fill="FFFFFF"/>
            <w:noWrap/>
            <w:vAlign w:val="center"/>
            <w:hideMark/>
          </w:tcPr>
          <w:p w14:paraId="04A0C343"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29</w:t>
            </w:r>
          </w:p>
        </w:tc>
        <w:tc>
          <w:tcPr>
            <w:tcW w:w="2473"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266FA12E"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Otwieracz do puszek</w:t>
            </w:r>
          </w:p>
        </w:tc>
        <w:tc>
          <w:tcPr>
            <w:tcW w:w="5529"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23873243"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Otwieracz do puszek wykonany ze stali nierdzewnej. Wymiary 200mm.</w:t>
            </w:r>
          </w:p>
        </w:tc>
        <w:tc>
          <w:tcPr>
            <w:tcW w:w="425"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149FF1EF"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szt.</w:t>
            </w:r>
          </w:p>
        </w:tc>
        <w:tc>
          <w:tcPr>
            <w:tcW w:w="1276"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57111D23" w14:textId="77777777" w:rsidR="00A77859" w:rsidRPr="00893707" w:rsidRDefault="00A77859" w:rsidP="00B758A1">
            <w:pPr>
              <w:jc w:val="center"/>
              <w:rPr>
                <w:rFonts w:ascii="Calibri" w:hAnsi="Calibri"/>
                <w:color w:val="000000"/>
                <w:sz w:val="18"/>
                <w:szCs w:val="18"/>
              </w:rPr>
            </w:pPr>
            <w:r w:rsidRPr="00893707">
              <w:rPr>
                <w:rFonts w:ascii="Calibri" w:hAnsi="Calibri"/>
                <w:color w:val="000000"/>
                <w:sz w:val="18"/>
                <w:szCs w:val="18"/>
              </w:rPr>
              <w:t>1</w:t>
            </w:r>
          </w:p>
        </w:tc>
        <w:tc>
          <w:tcPr>
            <w:tcW w:w="2126" w:type="dxa"/>
            <w:tcBorders>
              <w:top w:val="single" w:sz="4" w:space="0" w:color="auto"/>
              <w:left w:val="single" w:sz="4" w:space="0" w:color="auto"/>
              <w:bottom w:val="single" w:sz="4" w:space="0" w:color="auto"/>
              <w:right w:val="single" w:sz="4" w:space="0" w:color="auto"/>
            </w:tcBorders>
            <w:shd w:val="clear" w:color="FFFFCC" w:fill="FFFFFF"/>
            <w:vAlign w:val="center"/>
          </w:tcPr>
          <w:p w14:paraId="4697B436" w14:textId="77777777" w:rsidR="00A77859" w:rsidRPr="00893707" w:rsidRDefault="00A77859" w:rsidP="00B758A1">
            <w:pPr>
              <w:rPr>
                <w:rFonts w:ascii="Calibri" w:hAnsi="Calibri"/>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44E9560E"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56"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46973A24" w14:textId="77777777" w:rsidR="00A77859" w:rsidRPr="00893707" w:rsidRDefault="00A77859" w:rsidP="00B758A1">
            <w:pPr>
              <w:jc w:val="right"/>
              <w:rPr>
                <w:rFonts w:ascii="Calibri" w:hAnsi="Calibri"/>
                <w:color w:val="000000"/>
                <w:sz w:val="18"/>
                <w:szCs w:val="18"/>
              </w:rPr>
            </w:pPr>
            <w:r w:rsidRPr="00893707">
              <w:rPr>
                <w:rFonts w:ascii="Calibri" w:hAnsi="Calibri"/>
                <w:color w:val="000000"/>
                <w:sz w:val="18"/>
                <w:szCs w:val="18"/>
              </w:rPr>
              <w:t> </w:t>
            </w:r>
          </w:p>
        </w:tc>
      </w:tr>
      <w:tr w:rsidR="00A77859" w:rsidRPr="00893707" w14:paraId="1FDC2729" w14:textId="77777777" w:rsidTr="00193A00">
        <w:trPr>
          <w:trHeight w:val="390"/>
        </w:trPr>
        <w:tc>
          <w:tcPr>
            <w:tcW w:w="377" w:type="dxa"/>
            <w:tcBorders>
              <w:top w:val="single" w:sz="4" w:space="0" w:color="auto"/>
              <w:left w:val="single" w:sz="4" w:space="0" w:color="000000"/>
              <w:bottom w:val="single" w:sz="4" w:space="0" w:color="000000"/>
              <w:right w:val="single" w:sz="4" w:space="0" w:color="000000"/>
            </w:tcBorders>
            <w:shd w:val="clear" w:color="FFFFCC" w:fill="FFFFFF"/>
            <w:noWrap/>
            <w:vAlign w:val="center"/>
            <w:hideMark/>
          </w:tcPr>
          <w:p w14:paraId="7F50D081"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30</w:t>
            </w:r>
          </w:p>
        </w:tc>
        <w:tc>
          <w:tcPr>
            <w:tcW w:w="2473" w:type="dxa"/>
            <w:tcBorders>
              <w:top w:val="single" w:sz="4" w:space="0" w:color="auto"/>
              <w:left w:val="nil"/>
              <w:bottom w:val="single" w:sz="4" w:space="0" w:color="000000"/>
              <w:right w:val="single" w:sz="4" w:space="0" w:color="000000"/>
            </w:tcBorders>
            <w:shd w:val="clear" w:color="FFFFCC" w:fill="FFFFFF"/>
            <w:vAlign w:val="center"/>
            <w:hideMark/>
          </w:tcPr>
          <w:p w14:paraId="5A5BE12B"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Wyciskacz do czosnku</w:t>
            </w:r>
          </w:p>
        </w:tc>
        <w:tc>
          <w:tcPr>
            <w:tcW w:w="5529" w:type="dxa"/>
            <w:tcBorders>
              <w:top w:val="single" w:sz="4" w:space="0" w:color="auto"/>
              <w:left w:val="nil"/>
              <w:bottom w:val="single" w:sz="4" w:space="0" w:color="000000"/>
              <w:right w:val="single" w:sz="4" w:space="0" w:color="000000"/>
            </w:tcBorders>
            <w:shd w:val="clear" w:color="FFFFCC" w:fill="FFFFFF"/>
            <w:vAlign w:val="center"/>
            <w:hideMark/>
          </w:tcPr>
          <w:p w14:paraId="11DA15A7" w14:textId="1CD52878" w:rsidR="00A77859" w:rsidRPr="00893707" w:rsidRDefault="00A77859" w:rsidP="00B758A1">
            <w:pPr>
              <w:rPr>
                <w:rFonts w:ascii="Calibri" w:hAnsi="Calibri"/>
                <w:color w:val="000000"/>
                <w:sz w:val="18"/>
                <w:szCs w:val="18"/>
              </w:rPr>
            </w:pPr>
            <w:r w:rsidRPr="00893707">
              <w:rPr>
                <w:rFonts w:ascii="Calibri" w:hAnsi="Calibri"/>
                <w:color w:val="000000"/>
                <w:sz w:val="18"/>
                <w:szCs w:val="18"/>
              </w:rPr>
              <w:t xml:space="preserve">Wyciskacz do czosnku wykonany z </w:t>
            </w:r>
            <w:r w:rsidR="002D058E" w:rsidRPr="00893707">
              <w:rPr>
                <w:rFonts w:ascii="Calibri" w:hAnsi="Calibri"/>
                <w:color w:val="000000"/>
                <w:sz w:val="18"/>
                <w:szCs w:val="18"/>
              </w:rPr>
              <w:t>polipropylenu</w:t>
            </w:r>
            <w:r w:rsidRPr="00893707">
              <w:rPr>
                <w:rFonts w:ascii="Calibri" w:hAnsi="Calibri"/>
                <w:color w:val="000000"/>
                <w:sz w:val="18"/>
                <w:szCs w:val="18"/>
              </w:rPr>
              <w:t xml:space="preserve"> (PP) i stali nierdzewnej. Wymiary 180x25 mm</w:t>
            </w:r>
          </w:p>
        </w:tc>
        <w:tc>
          <w:tcPr>
            <w:tcW w:w="425" w:type="dxa"/>
            <w:tcBorders>
              <w:top w:val="single" w:sz="4" w:space="0" w:color="auto"/>
              <w:left w:val="nil"/>
              <w:bottom w:val="single" w:sz="4" w:space="0" w:color="000000"/>
              <w:right w:val="single" w:sz="4" w:space="0" w:color="000000"/>
            </w:tcBorders>
            <w:shd w:val="clear" w:color="FFFFCC" w:fill="FFFFFF"/>
            <w:vAlign w:val="center"/>
            <w:hideMark/>
          </w:tcPr>
          <w:p w14:paraId="767D51C6"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szt.</w:t>
            </w:r>
          </w:p>
        </w:tc>
        <w:tc>
          <w:tcPr>
            <w:tcW w:w="1276" w:type="dxa"/>
            <w:tcBorders>
              <w:top w:val="single" w:sz="4" w:space="0" w:color="auto"/>
              <w:left w:val="nil"/>
              <w:bottom w:val="single" w:sz="4" w:space="0" w:color="000000"/>
              <w:right w:val="single" w:sz="4" w:space="0" w:color="000000"/>
            </w:tcBorders>
            <w:shd w:val="clear" w:color="FFFFCC" w:fill="FFFFFF"/>
            <w:vAlign w:val="center"/>
            <w:hideMark/>
          </w:tcPr>
          <w:p w14:paraId="40B71C47" w14:textId="77777777" w:rsidR="00A77859" w:rsidRPr="00893707" w:rsidRDefault="00A77859" w:rsidP="00B758A1">
            <w:pPr>
              <w:jc w:val="center"/>
              <w:rPr>
                <w:rFonts w:ascii="Calibri" w:hAnsi="Calibri"/>
                <w:color w:val="000000"/>
                <w:sz w:val="18"/>
                <w:szCs w:val="18"/>
              </w:rPr>
            </w:pPr>
            <w:r w:rsidRPr="00893707">
              <w:rPr>
                <w:rFonts w:ascii="Calibri" w:hAnsi="Calibri"/>
                <w:color w:val="000000"/>
                <w:sz w:val="18"/>
                <w:szCs w:val="18"/>
              </w:rPr>
              <w:t>1</w:t>
            </w:r>
          </w:p>
        </w:tc>
        <w:tc>
          <w:tcPr>
            <w:tcW w:w="2126" w:type="dxa"/>
            <w:tcBorders>
              <w:top w:val="single" w:sz="4" w:space="0" w:color="auto"/>
              <w:left w:val="nil"/>
              <w:bottom w:val="single" w:sz="4" w:space="0" w:color="000000"/>
              <w:right w:val="single" w:sz="4" w:space="0" w:color="000000"/>
            </w:tcBorders>
            <w:shd w:val="clear" w:color="FFFFCC" w:fill="FFFFFF"/>
            <w:vAlign w:val="center"/>
          </w:tcPr>
          <w:p w14:paraId="4BC4B9AB" w14:textId="77777777" w:rsidR="00A77859" w:rsidRPr="00893707" w:rsidRDefault="00A77859" w:rsidP="00B758A1">
            <w:pPr>
              <w:rPr>
                <w:rFonts w:ascii="Calibri" w:hAnsi="Calibri"/>
                <w:color w:val="000000"/>
                <w:sz w:val="18"/>
                <w:szCs w:val="18"/>
              </w:rPr>
            </w:pPr>
          </w:p>
        </w:tc>
        <w:tc>
          <w:tcPr>
            <w:tcW w:w="1417" w:type="dxa"/>
            <w:tcBorders>
              <w:top w:val="single" w:sz="4" w:space="0" w:color="auto"/>
              <w:left w:val="nil"/>
              <w:bottom w:val="single" w:sz="4" w:space="0" w:color="000000"/>
              <w:right w:val="single" w:sz="4" w:space="0" w:color="000000"/>
            </w:tcBorders>
            <w:shd w:val="clear" w:color="FFFFCC" w:fill="FFFFFF"/>
            <w:vAlign w:val="center"/>
            <w:hideMark/>
          </w:tcPr>
          <w:p w14:paraId="5513A1D9"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56" w:type="dxa"/>
            <w:tcBorders>
              <w:top w:val="single" w:sz="4" w:space="0" w:color="auto"/>
              <w:left w:val="nil"/>
              <w:bottom w:val="single" w:sz="4" w:space="0" w:color="000000"/>
              <w:right w:val="single" w:sz="4" w:space="0" w:color="000000"/>
            </w:tcBorders>
            <w:shd w:val="clear" w:color="FFFFCC" w:fill="FFFFFF"/>
            <w:vAlign w:val="center"/>
            <w:hideMark/>
          </w:tcPr>
          <w:p w14:paraId="6D34DBAB" w14:textId="77777777" w:rsidR="00A77859" w:rsidRPr="00893707" w:rsidRDefault="00A77859" w:rsidP="00B758A1">
            <w:pPr>
              <w:jc w:val="right"/>
              <w:rPr>
                <w:rFonts w:ascii="Calibri" w:hAnsi="Calibri"/>
                <w:color w:val="000000"/>
                <w:sz w:val="18"/>
                <w:szCs w:val="18"/>
              </w:rPr>
            </w:pPr>
            <w:r w:rsidRPr="00893707">
              <w:rPr>
                <w:rFonts w:ascii="Calibri" w:hAnsi="Calibri"/>
                <w:color w:val="000000"/>
                <w:sz w:val="18"/>
                <w:szCs w:val="18"/>
              </w:rPr>
              <w:t> </w:t>
            </w:r>
          </w:p>
        </w:tc>
      </w:tr>
      <w:tr w:rsidR="00A77859" w:rsidRPr="00893707" w14:paraId="66AF73FA" w14:textId="77777777" w:rsidTr="00A77859">
        <w:trPr>
          <w:trHeight w:val="450"/>
        </w:trPr>
        <w:tc>
          <w:tcPr>
            <w:tcW w:w="377" w:type="dxa"/>
            <w:tcBorders>
              <w:top w:val="nil"/>
              <w:left w:val="single" w:sz="4" w:space="0" w:color="000000"/>
              <w:bottom w:val="single" w:sz="4" w:space="0" w:color="000000"/>
              <w:right w:val="single" w:sz="4" w:space="0" w:color="000000"/>
            </w:tcBorders>
            <w:shd w:val="clear" w:color="FFFFCC" w:fill="FFFFFF"/>
            <w:noWrap/>
            <w:vAlign w:val="center"/>
            <w:hideMark/>
          </w:tcPr>
          <w:p w14:paraId="5BD70312"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31</w:t>
            </w:r>
          </w:p>
        </w:tc>
        <w:tc>
          <w:tcPr>
            <w:tcW w:w="2473" w:type="dxa"/>
            <w:tcBorders>
              <w:top w:val="nil"/>
              <w:left w:val="nil"/>
              <w:bottom w:val="single" w:sz="4" w:space="0" w:color="000000"/>
              <w:right w:val="single" w:sz="4" w:space="0" w:color="000000"/>
            </w:tcBorders>
            <w:shd w:val="clear" w:color="FFFFCC" w:fill="FFFFFF"/>
            <w:vAlign w:val="center"/>
            <w:hideMark/>
          </w:tcPr>
          <w:p w14:paraId="629DA5B3"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Lejek plastikowy</w:t>
            </w:r>
          </w:p>
        </w:tc>
        <w:tc>
          <w:tcPr>
            <w:tcW w:w="5529" w:type="dxa"/>
            <w:tcBorders>
              <w:top w:val="nil"/>
              <w:left w:val="nil"/>
              <w:bottom w:val="single" w:sz="4" w:space="0" w:color="000000"/>
              <w:right w:val="single" w:sz="4" w:space="0" w:color="000000"/>
            </w:tcBorders>
            <w:shd w:val="clear" w:color="FFFFCC" w:fill="FFFFFF"/>
            <w:vAlign w:val="center"/>
            <w:hideMark/>
          </w:tcPr>
          <w:p w14:paraId="54EAADE6" w14:textId="5DA8F87C" w:rsidR="00A77859" w:rsidRPr="00893707" w:rsidRDefault="00A77859" w:rsidP="00B758A1">
            <w:pPr>
              <w:rPr>
                <w:rFonts w:ascii="Calibri" w:hAnsi="Calibri"/>
                <w:color w:val="000000"/>
                <w:sz w:val="18"/>
                <w:szCs w:val="18"/>
              </w:rPr>
            </w:pPr>
            <w:r w:rsidRPr="00893707">
              <w:rPr>
                <w:rFonts w:ascii="Calibri" w:hAnsi="Calibri"/>
                <w:color w:val="000000"/>
                <w:sz w:val="18"/>
                <w:szCs w:val="18"/>
              </w:rPr>
              <w:t xml:space="preserve">Lejek plastikowy. 11,5 cm. Tworzywo polipropylenowe. Wytrzymuje temperaturę do 100 stopni </w:t>
            </w:r>
            <w:r w:rsidR="002D058E" w:rsidRPr="00893707">
              <w:rPr>
                <w:rFonts w:ascii="Calibri" w:hAnsi="Calibri"/>
                <w:color w:val="000000"/>
                <w:sz w:val="18"/>
                <w:szCs w:val="18"/>
              </w:rPr>
              <w:t>Celsjusza</w:t>
            </w:r>
            <w:r w:rsidRPr="00893707">
              <w:rPr>
                <w:rFonts w:ascii="Calibri" w:hAnsi="Calibri"/>
                <w:color w:val="000000"/>
                <w:sz w:val="18"/>
                <w:szCs w:val="18"/>
              </w:rPr>
              <w:t>. Można zmywać w zmywarce.</w:t>
            </w:r>
          </w:p>
        </w:tc>
        <w:tc>
          <w:tcPr>
            <w:tcW w:w="425" w:type="dxa"/>
            <w:tcBorders>
              <w:top w:val="nil"/>
              <w:left w:val="nil"/>
              <w:bottom w:val="single" w:sz="4" w:space="0" w:color="000000"/>
              <w:right w:val="single" w:sz="4" w:space="0" w:color="000000"/>
            </w:tcBorders>
            <w:shd w:val="clear" w:color="FFFFCC" w:fill="FFFFFF"/>
            <w:vAlign w:val="center"/>
            <w:hideMark/>
          </w:tcPr>
          <w:p w14:paraId="4A1E43A5"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szt.</w:t>
            </w:r>
          </w:p>
        </w:tc>
        <w:tc>
          <w:tcPr>
            <w:tcW w:w="1276" w:type="dxa"/>
            <w:tcBorders>
              <w:top w:val="nil"/>
              <w:left w:val="nil"/>
              <w:bottom w:val="single" w:sz="4" w:space="0" w:color="000000"/>
              <w:right w:val="single" w:sz="4" w:space="0" w:color="000000"/>
            </w:tcBorders>
            <w:shd w:val="clear" w:color="FFFFCC" w:fill="FFFFFF"/>
            <w:vAlign w:val="center"/>
            <w:hideMark/>
          </w:tcPr>
          <w:p w14:paraId="0615EAC9" w14:textId="77777777" w:rsidR="00A77859" w:rsidRPr="00893707" w:rsidRDefault="00A77859" w:rsidP="00B758A1">
            <w:pPr>
              <w:jc w:val="center"/>
              <w:rPr>
                <w:rFonts w:ascii="Calibri" w:hAnsi="Calibri"/>
                <w:color w:val="000000"/>
                <w:sz w:val="18"/>
                <w:szCs w:val="18"/>
              </w:rPr>
            </w:pPr>
            <w:r w:rsidRPr="00893707">
              <w:rPr>
                <w:rFonts w:ascii="Calibri" w:hAnsi="Calibri"/>
                <w:color w:val="000000"/>
                <w:sz w:val="18"/>
                <w:szCs w:val="18"/>
              </w:rPr>
              <w:t>2</w:t>
            </w:r>
          </w:p>
        </w:tc>
        <w:tc>
          <w:tcPr>
            <w:tcW w:w="2126" w:type="dxa"/>
            <w:tcBorders>
              <w:top w:val="nil"/>
              <w:left w:val="nil"/>
              <w:bottom w:val="single" w:sz="4" w:space="0" w:color="000000"/>
              <w:right w:val="single" w:sz="4" w:space="0" w:color="000000"/>
            </w:tcBorders>
            <w:shd w:val="clear" w:color="FFFFCC" w:fill="FFFFFF"/>
            <w:vAlign w:val="center"/>
          </w:tcPr>
          <w:p w14:paraId="11DCCC55" w14:textId="77777777" w:rsidR="00A77859" w:rsidRPr="00893707" w:rsidRDefault="00A77859" w:rsidP="00B758A1">
            <w:pPr>
              <w:rPr>
                <w:rFonts w:ascii="Calibri" w:hAnsi="Calibri"/>
                <w:color w:val="000000"/>
                <w:sz w:val="18"/>
                <w:szCs w:val="18"/>
              </w:rPr>
            </w:pPr>
          </w:p>
        </w:tc>
        <w:tc>
          <w:tcPr>
            <w:tcW w:w="1417" w:type="dxa"/>
            <w:tcBorders>
              <w:top w:val="nil"/>
              <w:left w:val="nil"/>
              <w:bottom w:val="single" w:sz="4" w:space="0" w:color="000000"/>
              <w:right w:val="single" w:sz="4" w:space="0" w:color="000000"/>
            </w:tcBorders>
            <w:shd w:val="clear" w:color="FFFFCC" w:fill="FFFFFF"/>
            <w:vAlign w:val="center"/>
            <w:hideMark/>
          </w:tcPr>
          <w:p w14:paraId="5E978BE7"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56" w:type="dxa"/>
            <w:tcBorders>
              <w:top w:val="nil"/>
              <w:left w:val="nil"/>
              <w:bottom w:val="single" w:sz="4" w:space="0" w:color="000000"/>
              <w:right w:val="single" w:sz="4" w:space="0" w:color="000000"/>
            </w:tcBorders>
            <w:shd w:val="clear" w:color="FFFFCC" w:fill="FFFFFF"/>
            <w:vAlign w:val="center"/>
            <w:hideMark/>
          </w:tcPr>
          <w:p w14:paraId="76DF1181" w14:textId="77777777" w:rsidR="00A77859" w:rsidRPr="00893707" w:rsidRDefault="00A77859" w:rsidP="00B758A1">
            <w:pPr>
              <w:jc w:val="right"/>
              <w:rPr>
                <w:rFonts w:ascii="Calibri" w:hAnsi="Calibri"/>
                <w:color w:val="000000"/>
                <w:sz w:val="18"/>
                <w:szCs w:val="18"/>
              </w:rPr>
            </w:pPr>
            <w:r w:rsidRPr="00893707">
              <w:rPr>
                <w:rFonts w:ascii="Calibri" w:hAnsi="Calibri"/>
                <w:color w:val="000000"/>
                <w:sz w:val="18"/>
                <w:szCs w:val="18"/>
              </w:rPr>
              <w:t> </w:t>
            </w:r>
          </w:p>
        </w:tc>
      </w:tr>
      <w:tr w:rsidR="00A77859" w:rsidRPr="00893707" w14:paraId="7BA945FA" w14:textId="77777777" w:rsidTr="00A77859">
        <w:trPr>
          <w:trHeight w:val="390"/>
        </w:trPr>
        <w:tc>
          <w:tcPr>
            <w:tcW w:w="377" w:type="dxa"/>
            <w:tcBorders>
              <w:top w:val="nil"/>
              <w:left w:val="single" w:sz="4" w:space="0" w:color="000000"/>
              <w:bottom w:val="single" w:sz="4" w:space="0" w:color="000000"/>
              <w:right w:val="single" w:sz="4" w:space="0" w:color="000000"/>
            </w:tcBorders>
            <w:shd w:val="clear" w:color="FFFFCC" w:fill="FFFFFF"/>
            <w:noWrap/>
            <w:vAlign w:val="center"/>
            <w:hideMark/>
          </w:tcPr>
          <w:p w14:paraId="7401303C"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32</w:t>
            </w:r>
          </w:p>
        </w:tc>
        <w:tc>
          <w:tcPr>
            <w:tcW w:w="2473" w:type="dxa"/>
            <w:tcBorders>
              <w:top w:val="nil"/>
              <w:left w:val="nil"/>
              <w:bottom w:val="single" w:sz="4" w:space="0" w:color="000000"/>
              <w:right w:val="single" w:sz="4" w:space="0" w:color="000000"/>
            </w:tcBorders>
            <w:shd w:val="clear" w:color="FFFFCC" w:fill="FFFFFF"/>
            <w:vAlign w:val="center"/>
            <w:hideMark/>
          </w:tcPr>
          <w:p w14:paraId="6CA455A5"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Tarka ręczna, 4 stronna</w:t>
            </w:r>
          </w:p>
        </w:tc>
        <w:tc>
          <w:tcPr>
            <w:tcW w:w="5529" w:type="dxa"/>
            <w:tcBorders>
              <w:top w:val="nil"/>
              <w:left w:val="nil"/>
              <w:bottom w:val="single" w:sz="4" w:space="0" w:color="000000"/>
              <w:right w:val="single" w:sz="4" w:space="0" w:color="000000"/>
            </w:tcBorders>
            <w:shd w:val="clear" w:color="FFFFCC" w:fill="FFFFFF"/>
            <w:vAlign w:val="center"/>
            <w:hideMark/>
          </w:tcPr>
          <w:p w14:paraId="777691D9"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xml:space="preserve">Tarka ręczna wykonana ze stali nierdzewnej. Każda ściana to inny rodzaj tarki. </w:t>
            </w:r>
          </w:p>
        </w:tc>
        <w:tc>
          <w:tcPr>
            <w:tcW w:w="425" w:type="dxa"/>
            <w:tcBorders>
              <w:top w:val="nil"/>
              <w:left w:val="nil"/>
              <w:bottom w:val="single" w:sz="4" w:space="0" w:color="000000"/>
              <w:right w:val="single" w:sz="4" w:space="0" w:color="000000"/>
            </w:tcBorders>
            <w:shd w:val="clear" w:color="FFFFCC" w:fill="FFFFFF"/>
            <w:vAlign w:val="center"/>
            <w:hideMark/>
          </w:tcPr>
          <w:p w14:paraId="1AC63C3A"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szt.</w:t>
            </w:r>
          </w:p>
        </w:tc>
        <w:tc>
          <w:tcPr>
            <w:tcW w:w="1276" w:type="dxa"/>
            <w:tcBorders>
              <w:top w:val="nil"/>
              <w:left w:val="nil"/>
              <w:bottom w:val="single" w:sz="4" w:space="0" w:color="000000"/>
              <w:right w:val="single" w:sz="4" w:space="0" w:color="000000"/>
            </w:tcBorders>
            <w:shd w:val="clear" w:color="FFFFCC" w:fill="FFFFFF"/>
            <w:vAlign w:val="center"/>
            <w:hideMark/>
          </w:tcPr>
          <w:p w14:paraId="4201436E" w14:textId="77777777" w:rsidR="00A77859" w:rsidRPr="00893707" w:rsidRDefault="00A77859" w:rsidP="00B758A1">
            <w:pPr>
              <w:jc w:val="center"/>
              <w:rPr>
                <w:rFonts w:ascii="Calibri" w:hAnsi="Calibri"/>
                <w:color w:val="000000"/>
                <w:sz w:val="18"/>
                <w:szCs w:val="18"/>
              </w:rPr>
            </w:pPr>
            <w:r w:rsidRPr="00893707">
              <w:rPr>
                <w:rFonts w:ascii="Calibri" w:hAnsi="Calibri"/>
                <w:color w:val="000000"/>
                <w:sz w:val="18"/>
                <w:szCs w:val="18"/>
              </w:rPr>
              <w:t>1</w:t>
            </w:r>
          </w:p>
        </w:tc>
        <w:tc>
          <w:tcPr>
            <w:tcW w:w="2126" w:type="dxa"/>
            <w:tcBorders>
              <w:top w:val="nil"/>
              <w:left w:val="nil"/>
              <w:bottom w:val="single" w:sz="4" w:space="0" w:color="000000"/>
              <w:right w:val="single" w:sz="4" w:space="0" w:color="000000"/>
            </w:tcBorders>
            <w:shd w:val="clear" w:color="FFFFCC" w:fill="FFFFFF"/>
            <w:vAlign w:val="center"/>
          </w:tcPr>
          <w:p w14:paraId="45849BF1" w14:textId="77777777" w:rsidR="00A77859" w:rsidRPr="00893707" w:rsidRDefault="00A77859" w:rsidP="00B758A1">
            <w:pPr>
              <w:rPr>
                <w:rFonts w:ascii="Calibri" w:hAnsi="Calibri"/>
                <w:color w:val="000000"/>
                <w:sz w:val="18"/>
                <w:szCs w:val="18"/>
              </w:rPr>
            </w:pPr>
          </w:p>
        </w:tc>
        <w:tc>
          <w:tcPr>
            <w:tcW w:w="1417" w:type="dxa"/>
            <w:tcBorders>
              <w:top w:val="nil"/>
              <w:left w:val="nil"/>
              <w:bottom w:val="single" w:sz="4" w:space="0" w:color="000000"/>
              <w:right w:val="single" w:sz="4" w:space="0" w:color="000000"/>
            </w:tcBorders>
            <w:shd w:val="clear" w:color="FFFFCC" w:fill="FFFFFF"/>
            <w:vAlign w:val="center"/>
            <w:hideMark/>
          </w:tcPr>
          <w:p w14:paraId="0B5F433F"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56" w:type="dxa"/>
            <w:tcBorders>
              <w:top w:val="nil"/>
              <w:left w:val="nil"/>
              <w:bottom w:val="single" w:sz="4" w:space="0" w:color="000000"/>
              <w:right w:val="single" w:sz="4" w:space="0" w:color="000000"/>
            </w:tcBorders>
            <w:shd w:val="clear" w:color="FFFFCC" w:fill="FFFFFF"/>
            <w:vAlign w:val="center"/>
            <w:hideMark/>
          </w:tcPr>
          <w:p w14:paraId="60A3816E" w14:textId="77777777" w:rsidR="00A77859" w:rsidRPr="00893707" w:rsidRDefault="00A77859" w:rsidP="00B758A1">
            <w:pPr>
              <w:jc w:val="right"/>
              <w:rPr>
                <w:rFonts w:ascii="Calibri" w:hAnsi="Calibri"/>
                <w:color w:val="000000"/>
                <w:sz w:val="18"/>
                <w:szCs w:val="18"/>
              </w:rPr>
            </w:pPr>
            <w:r w:rsidRPr="00893707">
              <w:rPr>
                <w:rFonts w:ascii="Calibri" w:hAnsi="Calibri"/>
                <w:color w:val="000000"/>
                <w:sz w:val="18"/>
                <w:szCs w:val="18"/>
              </w:rPr>
              <w:t> </w:t>
            </w:r>
          </w:p>
        </w:tc>
      </w:tr>
      <w:tr w:rsidR="00A77859" w:rsidRPr="00893707" w14:paraId="6560AE53" w14:textId="77777777" w:rsidTr="00A77859">
        <w:trPr>
          <w:trHeight w:val="630"/>
        </w:trPr>
        <w:tc>
          <w:tcPr>
            <w:tcW w:w="377" w:type="dxa"/>
            <w:tcBorders>
              <w:top w:val="nil"/>
              <w:left w:val="single" w:sz="4" w:space="0" w:color="000000"/>
              <w:bottom w:val="single" w:sz="4" w:space="0" w:color="000000"/>
              <w:right w:val="single" w:sz="4" w:space="0" w:color="000000"/>
            </w:tcBorders>
            <w:shd w:val="clear" w:color="FFFFCC" w:fill="FFFFFF"/>
            <w:noWrap/>
            <w:vAlign w:val="center"/>
            <w:hideMark/>
          </w:tcPr>
          <w:p w14:paraId="27EE930A"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33</w:t>
            </w:r>
          </w:p>
        </w:tc>
        <w:tc>
          <w:tcPr>
            <w:tcW w:w="2473" w:type="dxa"/>
            <w:tcBorders>
              <w:top w:val="nil"/>
              <w:left w:val="nil"/>
              <w:bottom w:val="single" w:sz="4" w:space="0" w:color="000000"/>
              <w:right w:val="single" w:sz="4" w:space="0" w:color="000000"/>
            </w:tcBorders>
            <w:shd w:val="clear" w:color="FFFFCC" w:fill="FFFFFF"/>
            <w:vAlign w:val="center"/>
            <w:hideMark/>
          </w:tcPr>
          <w:p w14:paraId="068BACFF"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Tłuczek do mięsa</w:t>
            </w:r>
          </w:p>
        </w:tc>
        <w:tc>
          <w:tcPr>
            <w:tcW w:w="5529" w:type="dxa"/>
            <w:tcBorders>
              <w:top w:val="nil"/>
              <w:left w:val="nil"/>
              <w:bottom w:val="single" w:sz="4" w:space="0" w:color="000000"/>
              <w:right w:val="single" w:sz="4" w:space="0" w:color="000000"/>
            </w:tcBorders>
            <w:shd w:val="clear" w:color="FFFFCC" w:fill="FFFFFF"/>
            <w:vAlign w:val="center"/>
            <w:hideMark/>
          </w:tcPr>
          <w:p w14:paraId="37785541"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Tłuczek do mięsa z antypoślizgowym uchwytem wykonanym z polipropylenu. Jedna powierzchnia z piramidkami a druga gładka. Długość 220 mm.</w:t>
            </w:r>
          </w:p>
        </w:tc>
        <w:tc>
          <w:tcPr>
            <w:tcW w:w="425" w:type="dxa"/>
            <w:tcBorders>
              <w:top w:val="nil"/>
              <w:left w:val="nil"/>
              <w:bottom w:val="single" w:sz="4" w:space="0" w:color="000000"/>
              <w:right w:val="single" w:sz="4" w:space="0" w:color="000000"/>
            </w:tcBorders>
            <w:shd w:val="clear" w:color="FFFFCC" w:fill="FFFFFF"/>
            <w:vAlign w:val="center"/>
            <w:hideMark/>
          </w:tcPr>
          <w:p w14:paraId="1E6B754F"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szt.</w:t>
            </w:r>
          </w:p>
        </w:tc>
        <w:tc>
          <w:tcPr>
            <w:tcW w:w="1276" w:type="dxa"/>
            <w:tcBorders>
              <w:top w:val="nil"/>
              <w:left w:val="nil"/>
              <w:bottom w:val="single" w:sz="4" w:space="0" w:color="000000"/>
              <w:right w:val="single" w:sz="4" w:space="0" w:color="000000"/>
            </w:tcBorders>
            <w:shd w:val="clear" w:color="FFFFCC" w:fill="FFFFFF"/>
            <w:vAlign w:val="center"/>
            <w:hideMark/>
          </w:tcPr>
          <w:p w14:paraId="1B80113F" w14:textId="77777777" w:rsidR="00A77859" w:rsidRPr="00893707" w:rsidRDefault="00A77859" w:rsidP="00B758A1">
            <w:pPr>
              <w:jc w:val="center"/>
              <w:rPr>
                <w:rFonts w:ascii="Calibri" w:hAnsi="Calibri"/>
                <w:color w:val="000000"/>
                <w:sz w:val="18"/>
                <w:szCs w:val="18"/>
              </w:rPr>
            </w:pPr>
            <w:r w:rsidRPr="00893707">
              <w:rPr>
                <w:rFonts w:ascii="Calibri" w:hAnsi="Calibri"/>
                <w:color w:val="000000"/>
                <w:sz w:val="18"/>
                <w:szCs w:val="18"/>
              </w:rPr>
              <w:t>1</w:t>
            </w:r>
          </w:p>
        </w:tc>
        <w:tc>
          <w:tcPr>
            <w:tcW w:w="2126" w:type="dxa"/>
            <w:tcBorders>
              <w:top w:val="nil"/>
              <w:left w:val="nil"/>
              <w:bottom w:val="single" w:sz="4" w:space="0" w:color="000000"/>
              <w:right w:val="single" w:sz="4" w:space="0" w:color="000000"/>
            </w:tcBorders>
            <w:shd w:val="clear" w:color="FFFFCC" w:fill="FFFFFF"/>
            <w:vAlign w:val="center"/>
          </w:tcPr>
          <w:p w14:paraId="1B22648C" w14:textId="77777777" w:rsidR="00A77859" w:rsidRPr="00893707" w:rsidRDefault="00A77859" w:rsidP="00B758A1">
            <w:pPr>
              <w:rPr>
                <w:rFonts w:ascii="Calibri" w:hAnsi="Calibri"/>
                <w:color w:val="000000"/>
                <w:sz w:val="18"/>
                <w:szCs w:val="18"/>
              </w:rPr>
            </w:pPr>
          </w:p>
        </w:tc>
        <w:tc>
          <w:tcPr>
            <w:tcW w:w="1417" w:type="dxa"/>
            <w:tcBorders>
              <w:top w:val="nil"/>
              <w:left w:val="nil"/>
              <w:bottom w:val="single" w:sz="4" w:space="0" w:color="000000"/>
              <w:right w:val="single" w:sz="4" w:space="0" w:color="000000"/>
            </w:tcBorders>
            <w:shd w:val="clear" w:color="FFFFCC" w:fill="FFFFFF"/>
            <w:vAlign w:val="center"/>
            <w:hideMark/>
          </w:tcPr>
          <w:p w14:paraId="11780D5A"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56" w:type="dxa"/>
            <w:tcBorders>
              <w:top w:val="nil"/>
              <w:left w:val="nil"/>
              <w:bottom w:val="single" w:sz="4" w:space="0" w:color="000000"/>
              <w:right w:val="single" w:sz="4" w:space="0" w:color="000000"/>
            </w:tcBorders>
            <w:shd w:val="clear" w:color="FFFFCC" w:fill="FFFFFF"/>
            <w:vAlign w:val="center"/>
            <w:hideMark/>
          </w:tcPr>
          <w:p w14:paraId="45A4FBE7" w14:textId="77777777" w:rsidR="00A77859" w:rsidRPr="00893707" w:rsidRDefault="00A77859" w:rsidP="00B758A1">
            <w:pPr>
              <w:jc w:val="right"/>
              <w:rPr>
                <w:rFonts w:ascii="Calibri" w:hAnsi="Calibri"/>
                <w:color w:val="000000"/>
                <w:sz w:val="18"/>
                <w:szCs w:val="18"/>
              </w:rPr>
            </w:pPr>
            <w:r w:rsidRPr="00893707">
              <w:rPr>
                <w:rFonts w:ascii="Calibri" w:hAnsi="Calibri"/>
                <w:color w:val="000000"/>
                <w:sz w:val="18"/>
                <w:szCs w:val="18"/>
              </w:rPr>
              <w:t> </w:t>
            </w:r>
          </w:p>
        </w:tc>
      </w:tr>
      <w:tr w:rsidR="00A77859" w:rsidRPr="00893707" w14:paraId="1D822445" w14:textId="77777777" w:rsidTr="00A77859">
        <w:trPr>
          <w:trHeight w:val="627"/>
        </w:trPr>
        <w:tc>
          <w:tcPr>
            <w:tcW w:w="377" w:type="dxa"/>
            <w:tcBorders>
              <w:top w:val="nil"/>
              <w:left w:val="single" w:sz="4" w:space="0" w:color="000000"/>
              <w:bottom w:val="single" w:sz="4" w:space="0" w:color="000000"/>
              <w:right w:val="single" w:sz="4" w:space="0" w:color="000000"/>
            </w:tcBorders>
            <w:shd w:val="clear" w:color="FFFFCC" w:fill="FFFFFF"/>
            <w:noWrap/>
            <w:vAlign w:val="center"/>
            <w:hideMark/>
          </w:tcPr>
          <w:p w14:paraId="490C8516"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34</w:t>
            </w:r>
          </w:p>
        </w:tc>
        <w:tc>
          <w:tcPr>
            <w:tcW w:w="2473" w:type="dxa"/>
            <w:tcBorders>
              <w:top w:val="nil"/>
              <w:left w:val="nil"/>
              <w:bottom w:val="single" w:sz="4" w:space="0" w:color="000000"/>
              <w:right w:val="single" w:sz="4" w:space="0" w:color="000000"/>
            </w:tcBorders>
            <w:shd w:val="clear" w:color="FFFFCC" w:fill="FFFFFF"/>
            <w:vAlign w:val="center"/>
            <w:hideMark/>
          </w:tcPr>
          <w:p w14:paraId="005A7C28"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Zestaw łyżek wazowych</w:t>
            </w:r>
          </w:p>
        </w:tc>
        <w:tc>
          <w:tcPr>
            <w:tcW w:w="5529" w:type="dxa"/>
            <w:tcBorders>
              <w:top w:val="nil"/>
              <w:left w:val="nil"/>
              <w:bottom w:val="single" w:sz="4" w:space="0" w:color="000000"/>
              <w:right w:val="single" w:sz="4" w:space="0" w:color="000000"/>
            </w:tcBorders>
            <w:shd w:val="clear" w:color="FFFFCC" w:fill="FFFFFF"/>
            <w:vAlign w:val="center"/>
            <w:hideMark/>
          </w:tcPr>
          <w:p w14:paraId="2A59B1DF"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Zestaw 3 łyżek kuchennych z tworzywa sztucznego, odpornych na wysoką i niską temperaturę. Można myć w zmywarkach. Wymiary: 70x380, 80x450, 105x600 mm.</w:t>
            </w:r>
          </w:p>
        </w:tc>
        <w:tc>
          <w:tcPr>
            <w:tcW w:w="425" w:type="dxa"/>
            <w:tcBorders>
              <w:top w:val="nil"/>
              <w:left w:val="nil"/>
              <w:bottom w:val="single" w:sz="4" w:space="0" w:color="000000"/>
              <w:right w:val="single" w:sz="4" w:space="0" w:color="000000"/>
            </w:tcBorders>
            <w:shd w:val="clear" w:color="FFFFCC" w:fill="FFFFFF"/>
            <w:vAlign w:val="center"/>
            <w:hideMark/>
          </w:tcPr>
          <w:p w14:paraId="4E09795A"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szt.</w:t>
            </w:r>
          </w:p>
        </w:tc>
        <w:tc>
          <w:tcPr>
            <w:tcW w:w="1276" w:type="dxa"/>
            <w:tcBorders>
              <w:top w:val="nil"/>
              <w:left w:val="nil"/>
              <w:bottom w:val="single" w:sz="4" w:space="0" w:color="000000"/>
              <w:right w:val="single" w:sz="4" w:space="0" w:color="000000"/>
            </w:tcBorders>
            <w:shd w:val="clear" w:color="FFFFCC" w:fill="FFFFFF"/>
            <w:vAlign w:val="center"/>
            <w:hideMark/>
          </w:tcPr>
          <w:p w14:paraId="5C81428B" w14:textId="77777777" w:rsidR="00A77859" w:rsidRPr="00893707" w:rsidRDefault="00A77859" w:rsidP="00B758A1">
            <w:pPr>
              <w:jc w:val="center"/>
              <w:rPr>
                <w:rFonts w:ascii="Calibri" w:hAnsi="Calibri"/>
                <w:color w:val="000000"/>
                <w:sz w:val="18"/>
                <w:szCs w:val="18"/>
              </w:rPr>
            </w:pPr>
            <w:r w:rsidRPr="00893707">
              <w:rPr>
                <w:rFonts w:ascii="Calibri" w:hAnsi="Calibri"/>
                <w:color w:val="000000"/>
                <w:sz w:val="18"/>
                <w:szCs w:val="18"/>
              </w:rPr>
              <w:t>1</w:t>
            </w:r>
          </w:p>
        </w:tc>
        <w:tc>
          <w:tcPr>
            <w:tcW w:w="2126" w:type="dxa"/>
            <w:tcBorders>
              <w:top w:val="nil"/>
              <w:left w:val="nil"/>
              <w:bottom w:val="single" w:sz="4" w:space="0" w:color="000000"/>
              <w:right w:val="single" w:sz="4" w:space="0" w:color="000000"/>
            </w:tcBorders>
            <w:shd w:val="clear" w:color="FFFFCC" w:fill="FFFFFF"/>
            <w:vAlign w:val="center"/>
          </w:tcPr>
          <w:p w14:paraId="65E2A7F5" w14:textId="77777777" w:rsidR="00A77859" w:rsidRPr="00893707" w:rsidRDefault="00A77859" w:rsidP="00B758A1">
            <w:pPr>
              <w:rPr>
                <w:rFonts w:ascii="Calibri" w:hAnsi="Calibri"/>
                <w:color w:val="000000"/>
                <w:sz w:val="18"/>
                <w:szCs w:val="18"/>
              </w:rPr>
            </w:pPr>
          </w:p>
        </w:tc>
        <w:tc>
          <w:tcPr>
            <w:tcW w:w="1417" w:type="dxa"/>
            <w:tcBorders>
              <w:top w:val="nil"/>
              <w:left w:val="nil"/>
              <w:bottom w:val="single" w:sz="4" w:space="0" w:color="000000"/>
              <w:right w:val="single" w:sz="4" w:space="0" w:color="000000"/>
            </w:tcBorders>
            <w:shd w:val="clear" w:color="FFFFCC" w:fill="FFFFFF"/>
            <w:vAlign w:val="center"/>
            <w:hideMark/>
          </w:tcPr>
          <w:p w14:paraId="43525D90"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56" w:type="dxa"/>
            <w:tcBorders>
              <w:top w:val="nil"/>
              <w:left w:val="nil"/>
              <w:bottom w:val="single" w:sz="4" w:space="0" w:color="000000"/>
              <w:right w:val="single" w:sz="4" w:space="0" w:color="000000"/>
            </w:tcBorders>
            <w:shd w:val="clear" w:color="FFFFCC" w:fill="FFFFFF"/>
            <w:vAlign w:val="center"/>
            <w:hideMark/>
          </w:tcPr>
          <w:p w14:paraId="49DC24F2" w14:textId="77777777" w:rsidR="00A77859" w:rsidRPr="00893707" w:rsidRDefault="00A77859" w:rsidP="00B758A1">
            <w:pPr>
              <w:jc w:val="right"/>
              <w:rPr>
                <w:rFonts w:ascii="Calibri" w:hAnsi="Calibri"/>
                <w:color w:val="000000"/>
                <w:sz w:val="18"/>
                <w:szCs w:val="18"/>
              </w:rPr>
            </w:pPr>
            <w:r w:rsidRPr="00893707">
              <w:rPr>
                <w:rFonts w:ascii="Calibri" w:hAnsi="Calibri"/>
                <w:color w:val="000000"/>
                <w:sz w:val="18"/>
                <w:szCs w:val="18"/>
              </w:rPr>
              <w:t> </w:t>
            </w:r>
          </w:p>
        </w:tc>
      </w:tr>
      <w:tr w:rsidR="00A77859" w:rsidRPr="00893707" w14:paraId="1ABA726B" w14:textId="77777777" w:rsidTr="00A77859">
        <w:trPr>
          <w:trHeight w:val="540"/>
        </w:trPr>
        <w:tc>
          <w:tcPr>
            <w:tcW w:w="377" w:type="dxa"/>
            <w:tcBorders>
              <w:top w:val="nil"/>
              <w:left w:val="single" w:sz="4" w:space="0" w:color="000000"/>
              <w:bottom w:val="single" w:sz="4" w:space="0" w:color="000000"/>
              <w:right w:val="single" w:sz="4" w:space="0" w:color="000000"/>
            </w:tcBorders>
            <w:shd w:val="clear" w:color="FFFFCC" w:fill="FFFFFF"/>
            <w:noWrap/>
            <w:vAlign w:val="center"/>
            <w:hideMark/>
          </w:tcPr>
          <w:p w14:paraId="24B62211"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35</w:t>
            </w:r>
          </w:p>
        </w:tc>
        <w:tc>
          <w:tcPr>
            <w:tcW w:w="2473" w:type="dxa"/>
            <w:tcBorders>
              <w:top w:val="nil"/>
              <w:left w:val="nil"/>
              <w:bottom w:val="single" w:sz="4" w:space="0" w:color="000000"/>
              <w:right w:val="single" w:sz="4" w:space="0" w:color="000000"/>
            </w:tcBorders>
            <w:shd w:val="clear" w:color="FFFFCC" w:fill="FFFFFF"/>
            <w:vAlign w:val="center"/>
            <w:hideMark/>
          </w:tcPr>
          <w:p w14:paraId="7A45A616"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xml:space="preserve">Wałek do ciasta </w:t>
            </w:r>
          </w:p>
        </w:tc>
        <w:tc>
          <w:tcPr>
            <w:tcW w:w="5529" w:type="dxa"/>
            <w:tcBorders>
              <w:top w:val="nil"/>
              <w:left w:val="nil"/>
              <w:bottom w:val="single" w:sz="4" w:space="0" w:color="000000"/>
              <w:right w:val="single" w:sz="4" w:space="0" w:color="000000"/>
            </w:tcBorders>
            <w:shd w:val="clear" w:color="FFFFCC" w:fill="FFFFFF"/>
            <w:vAlign w:val="center"/>
            <w:hideMark/>
          </w:tcPr>
          <w:p w14:paraId="5D0197DF"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Wałek do ciasta średnica 5,3 cm długość 38 cm. Materiał - silikon i drewno. Obrotowa powierzchnia do łatwiejszego wałkowania. Neutralny dla żywności. Posiadający atest higieniczny</w:t>
            </w:r>
          </w:p>
        </w:tc>
        <w:tc>
          <w:tcPr>
            <w:tcW w:w="425" w:type="dxa"/>
            <w:tcBorders>
              <w:top w:val="nil"/>
              <w:left w:val="nil"/>
              <w:bottom w:val="single" w:sz="4" w:space="0" w:color="000000"/>
              <w:right w:val="single" w:sz="4" w:space="0" w:color="000000"/>
            </w:tcBorders>
            <w:shd w:val="clear" w:color="FFFFCC" w:fill="FFFFFF"/>
            <w:vAlign w:val="center"/>
            <w:hideMark/>
          </w:tcPr>
          <w:p w14:paraId="212C25D9"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szt.</w:t>
            </w:r>
          </w:p>
        </w:tc>
        <w:tc>
          <w:tcPr>
            <w:tcW w:w="1276" w:type="dxa"/>
            <w:tcBorders>
              <w:top w:val="nil"/>
              <w:left w:val="nil"/>
              <w:bottom w:val="single" w:sz="4" w:space="0" w:color="000000"/>
              <w:right w:val="single" w:sz="4" w:space="0" w:color="000000"/>
            </w:tcBorders>
            <w:shd w:val="clear" w:color="FFFFCC" w:fill="FFFFFF"/>
            <w:vAlign w:val="center"/>
            <w:hideMark/>
          </w:tcPr>
          <w:p w14:paraId="35B4B586" w14:textId="77777777" w:rsidR="00A77859" w:rsidRPr="00893707" w:rsidRDefault="00A77859" w:rsidP="00B758A1">
            <w:pPr>
              <w:jc w:val="center"/>
              <w:rPr>
                <w:rFonts w:ascii="Calibri" w:hAnsi="Calibri"/>
                <w:color w:val="000000"/>
                <w:sz w:val="18"/>
                <w:szCs w:val="18"/>
              </w:rPr>
            </w:pPr>
            <w:r w:rsidRPr="00893707">
              <w:rPr>
                <w:rFonts w:ascii="Calibri" w:hAnsi="Calibri"/>
                <w:color w:val="000000"/>
                <w:sz w:val="18"/>
                <w:szCs w:val="18"/>
              </w:rPr>
              <w:t>1</w:t>
            </w:r>
          </w:p>
        </w:tc>
        <w:tc>
          <w:tcPr>
            <w:tcW w:w="2126" w:type="dxa"/>
            <w:tcBorders>
              <w:top w:val="nil"/>
              <w:left w:val="nil"/>
              <w:bottom w:val="single" w:sz="4" w:space="0" w:color="000000"/>
              <w:right w:val="single" w:sz="4" w:space="0" w:color="000000"/>
            </w:tcBorders>
            <w:shd w:val="clear" w:color="FFFFCC" w:fill="FFFFFF"/>
            <w:vAlign w:val="center"/>
          </w:tcPr>
          <w:p w14:paraId="70A4984A" w14:textId="77777777" w:rsidR="00A77859" w:rsidRPr="00893707" w:rsidRDefault="00A77859" w:rsidP="00B758A1">
            <w:pPr>
              <w:rPr>
                <w:rFonts w:ascii="Calibri" w:hAnsi="Calibri"/>
                <w:color w:val="000000"/>
                <w:sz w:val="18"/>
                <w:szCs w:val="18"/>
              </w:rPr>
            </w:pPr>
          </w:p>
        </w:tc>
        <w:tc>
          <w:tcPr>
            <w:tcW w:w="1417" w:type="dxa"/>
            <w:tcBorders>
              <w:top w:val="nil"/>
              <w:left w:val="nil"/>
              <w:bottom w:val="single" w:sz="4" w:space="0" w:color="000000"/>
              <w:right w:val="single" w:sz="4" w:space="0" w:color="000000"/>
            </w:tcBorders>
            <w:shd w:val="clear" w:color="FFFFCC" w:fill="FFFFFF"/>
            <w:vAlign w:val="center"/>
            <w:hideMark/>
          </w:tcPr>
          <w:p w14:paraId="75733B14"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56" w:type="dxa"/>
            <w:tcBorders>
              <w:top w:val="nil"/>
              <w:left w:val="nil"/>
              <w:bottom w:val="single" w:sz="4" w:space="0" w:color="000000"/>
              <w:right w:val="single" w:sz="4" w:space="0" w:color="000000"/>
            </w:tcBorders>
            <w:shd w:val="clear" w:color="FFFFCC" w:fill="FFFFFF"/>
            <w:vAlign w:val="center"/>
            <w:hideMark/>
          </w:tcPr>
          <w:p w14:paraId="60AE5331" w14:textId="77777777" w:rsidR="00A77859" w:rsidRPr="00893707" w:rsidRDefault="00A77859" w:rsidP="00B758A1">
            <w:pPr>
              <w:jc w:val="right"/>
              <w:rPr>
                <w:rFonts w:ascii="Calibri" w:hAnsi="Calibri"/>
                <w:color w:val="000000"/>
                <w:sz w:val="18"/>
                <w:szCs w:val="18"/>
              </w:rPr>
            </w:pPr>
            <w:r w:rsidRPr="00893707">
              <w:rPr>
                <w:rFonts w:ascii="Calibri" w:hAnsi="Calibri"/>
                <w:color w:val="000000"/>
                <w:sz w:val="18"/>
                <w:szCs w:val="18"/>
              </w:rPr>
              <w:t> </w:t>
            </w:r>
          </w:p>
        </w:tc>
      </w:tr>
      <w:tr w:rsidR="00A77859" w:rsidRPr="00893707" w14:paraId="58388073" w14:textId="77777777" w:rsidTr="00A77859">
        <w:trPr>
          <w:trHeight w:val="507"/>
        </w:trPr>
        <w:tc>
          <w:tcPr>
            <w:tcW w:w="377" w:type="dxa"/>
            <w:tcBorders>
              <w:top w:val="nil"/>
              <w:left w:val="single" w:sz="4" w:space="0" w:color="000000"/>
              <w:bottom w:val="single" w:sz="4" w:space="0" w:color="000000"/>
              <w:right w:val="single" w:sz="4" w:space="0" w:color="000000"/>
            </w:tcBorders>
            <w:shd w:val="clear" w:color="FFFFCC" w:fill="FFFFFF"/>
            <w:noWrap/>
            <w:vAlign w:val="center"/>
            <w:hideMark/>
          </w:tcPr>
          <w:p w14:paraId="7DC430C2"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36</w:t>
            </w:r>
          </w:p>
        </w:tc>
        <w:tc>
          <w:tcPr>
            <w:tcW w:w="2473" w:type="dxa"/>
            <w:tcBorders>
              <w:top w:val="nil"/>
              <w:left w:val="nil"/>
              <w:bottom w:val="single" w:sz="4" w:space="0" w:color="000000"/>
              <w:right w:val="single" w:sz="4" w:space="0" w:color="000000"/>
            </w:tcBorders>
            <w:shd w:val="clear" w:color="FFFFCC" w:fill="FFFFFF"/>
            <w:vAlign w:val="center"/>
            <w:hideMark/>
          </w:tcPr>
          <w:p w14:paraId="6A8F8406"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Wirówka do sałaty</w:t>
            </w:r>
          </w:p>
        </w:tc>
        <w:tc>
          <w:tcPr>
            <w:tcW w:w="5529" w:type="dxa"/>
            <w:tcBorders>
              <w:top w:val="nil"/>
              <w:left w:val="nil"/>
              <w:bottom w:val="single" w:sz="4" w:space="0" w:color="000000"/>
              <w:right w:val="single" w:sz="4" w:space="0" w:color="000000"/>
            </w:tcBorders>
            <w:shd w:val="clear" w:color="FFFFCC" w:fill="FFFFFF"/>
            <w:vAlign w:val="center"/>
            <w:hideMark/>
          </w:tcPr>
          <w:p w14:paraId="1EC8DCA2"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Wirówka do sałaty wykonana z polipropylenu, z wyjmowanym koszem wewnętrznym. Pojemność 12L.</w:t>
            </w:r>
          </w:p>
        </w:tc>
        <w:tc>
          <w:tcPr>
            <w:tcW w:w="425" w:type="dxa"/>
            <w:tcBorders>
              <w:top w:val="nil"/>
              <w:left w:val="nil"/>
              <w:bottom w:val="single" w:sz="4" w:space="0" w:color="000000"/>
              <w:right w:val="single" w:sz="4" w:space="0" w:color="000000"/>
            </w:tcBorders>
            <w:shd w:val="clear" w:color="FFFFCC" w:fill="FFFFFF"/>
            <w:vAlign w:val="center"/>
            <w:hideMark/>
          </w:tcPr>
          <w:p w14:paraId="1AC4EF65"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szt.</w:t>
            </w:r>
          </w:p>
        </w:tc>
        <w:tc>
          <w:tcPr>
            <w:tcW w:w="1276" w:type="dxa"/>
            <w:tcBorders>
              <w:top w:val="nil"/>
              <w:left w:val="nil"/>
              <w:bottom w:val="single" w:sz="4" w:space="0" w:color="000000"/>
              <w:right w:val="single" w:sz="4" w:space="0" w:color="000000"/>
            </w:tcBorders>
            <w:shd w:val="clear" w:color="FFFFCC" w:fill="FFFFFF"/>
            <w:vAlign w:val="center"/>
            <w:hideMark/>
          </w:tcPr>
          <w:p w14:paraId="1020C68B" w14:textId="77777777" w:rsidR="00A77859" w:rsidRPr="00893707" w:rsidRDefault="00A77859" w:rsidP="00B758A1">
            <w:pPr>
              <w:jc w:val="center"/>
              <w:rPr>
                <w:rFonts w:ascii="Calibri" w:hAnsi="Calibri"/>
                <w:color w:val="000000"/>
                <w:sz w:val="18"/>
                <w:szCs w:val="18"/>
              </w:rPr>
            </w:pPr>
            <w:r w:rsidRPr="00893707">
              <w:rPr>
                <w:rFonts w:ascii="Calibri" w:hAnsi="Calibri"/>
                <w:color w:val="000000"/>
                <w:sz w:val="18"/>
                <w:szCs w:val="18"/>
              </w:rPr>
              <w:t>1</w:t>
            </w:r>
          </w:p>
        </w:tc>
        <w:tc>
          <w:tcPr>
            <w:tcW w:w="2126" w:type="dxa"/>
            <w:tcBorders>
              <w:top w:val="nil"/>
              <w:left w:val="nil"/>
              <w:bottom w:val="single" w:sz="4" w:space="0" w:color="000000"/>
              <w:right w:val="single" w:sz="4" w:space="0" w:color="000000"/>
            </w:tcBorders>
            <w:shd w:val="clear" w:color="FFFFCC" w:fill="FFFFFF"/>
            <w:vAlign w:val="center"/>
          </w:tcPr>
          <w:p w14:paraId="546D7599" w14:textId="77777777" w:rsidR="00A77859" w:rsidRPr="00893707" w:rsidRDefault="00A77859" w:rsidP="00B758A1">
            <w:pPr>
              <w:rPr>
                <w:rFonts w:ascii="Calibri" w:hAnsi="Calibri"/>
                <w:color w:val="000000"/>
                <w:sz w:val="18"/>
                <w:szCs w:val="18"/>
              </w:rPr>
            </w:pPr>
          </w:p>
        </w:tc>
        <w:tc>
          <w:tcPr>
            <w:tcW w:w="1417" w:type="dxa"/>
            <w:tcBorders>
              <w:top w:val="nil"/>
              <w:left w:val="nil"/>
              <w:bottom w:val="single" w:sz="4" w:space="0" w:color="000000"/>
              <w:right w:val="single" w:sz="4" w:space="0" w:color="000000"/>
            </w:tcBorders>
            <w:shd w:val="clear" w:color="FFFFCC" w:fill="FFFFFF"/>
            <w:vAlign w:val="center"/>
            <w:hideMark/>
          </w:tcPr>
          <w:p w14:paraId="064543C8"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56" w:type="dxa"/>
            <w:tcBorders>
              <w:top w:val="nil"/>
              <w:left w:val="nil"/>
              <w:bottom w:val="single" w:sz="4" w:space="0" w:color="000000"/>
              <w:right w:val="single" w:sz="4" w:space="0" w:color="000000"/>
            </w:tcBorders>
            <w:shd w:val="clear" w:color="FFFFCC" w:fill="FFFFFF"/>
            <w:vAlign w:val="center"/>
            <w:hideMark/>
          </w:tcPr>
          <w:p w14:paraId="2A45F0ED" w14:textId="77777777" w:rsidR="00A77859" w:rsidRPr="00893707" w:rsidRDefault="00A77859" w:rsidP="00B758A1">
            <w:pPr>
              <w:jc w:val="right"/>
              <w:rPr>
                <w:rFonts w:ascii="Calibri" w:hAnsi="Calibri"/>
                <w:color w:val="000000"/>
                <w:sz w:val="18"/>
                <w:szCs w:val="18"/>
              </w:rPr>
            </w:pPr>
            <w:r w:rsidRPr="00893707">
              <w:rPr>
                <w:rFonts w:ascii="Calibri" w:hAnsi="Calibri"/>
                <w:color w:val="000000"/>
                <w:sz w:val="18"/>
                <w:szCs w:val="18"/>
              </w:rPr>
              <w:t> </w:t>
            </w:r>
          </w:p>
        </w:tc>
      </w:tr>
      <w:tr w:rsidR="00A77859" w:rsidRPr="00893707" w14:paraId="235EFDB2" w14:textId="77777777" w:rsidTr="00A77859">
        <w:trPr>
          <w:trHeight w:val="390"/>
        </w:trPr>
        <w:tc>
          <w:tcPr>
            <w:tcW w:w="377" w:type="dxa"/>
            <w:tcBorders>
              <w:top w:val="nil"/>
              <w:left w:val="single" w:sz="4" w:space="0" w:color="000000"/>
              <w:bottom w:val="single" w:sz="4" w:space="0" w:color="000000"/>
              <w:right w:val="single" w:sz="4" w:space="0" w:color="000000"/>
            </w:tcBorders>
            <w:shd w:val="clear" w:color="FFFFCC" w:fill="FFFFFF"/>
            <w:noWrap/>
            <w:vAlign w:val="center"/>
            <w:hideMark/>
          </w:tcPr>
          <w:p w14:paraId="0AA49924"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37</w:t>
            </w:r>
          </w:p>
        </w:tc>
        <w:tc>
          <w:tcPr>
            <w:tcW w:w="2473" w:type="dxa"/>
            <w:tcBorders>
              <w:top w:val="nil"/>
              <w:left w:val="nil"/>
              <w:bottom w:val="single" w:sz="4" w:space="0" w:color="000000"/>
              <w:right w:val="single" w:sz="4" w:space="0" w:color="000000"/>
            </w:tcBorders>
            <w:shd w:val="clear" w:color="FFFFCC" w:fill="FFFFFF"/>
            <w:vAlign w:val="center"/>
            <w:hideMark/>
          </w:tcPr>
          <w:p w14:paraId="6793B9FD"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Miarka z polipropylenu</w:t>
            </w:r>
          </w:p>
        </w:tc>
        <w:tc>
          <w:tcPr>
            <w:tcW w:w="5529" w:type="dxa"/>
            <w:tcBorders>
              <w:top w:val="nil"/>
              <w:left w:val="nil"/>
              <w:bottom w:val="single" w:sz="4" w:space="0" w:color="000000"/>
              <w:right w:val="single" w:sz="4" w:space="0" w:color="000000"/>
            </w:tcBorders>
            <w:shd w:val="clear" w:color="FFFFCC" w:fill="FFFFFF"/>
            <w:vAlign w:val="center"/>
            <w:hideMark/>
          </w:tcPr>
          <w:p w14:paraId="29531CCB"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xml:space="preserve">Miarka z polipropylenu o pojemności 2 l. </w:t>
            </w:r>
          </w:p>
        </w:tc>
        <w:tc>
          <w:tcPr>
            <w:tcW w:w="425" w:type="dxa"/>
            <w:tcBorders>
              <w:top w:val="nil"/>
              <w:left w:val="nil"/>
              <w:bottom w:val="single" w:sz="4" w:space="0" w:color="000000"/>
              <w:right w:val="single" w:sz="4" w:space="0" w:color="000000"/>
            </w:tcBorders>
            <w:shd w:val="clear" w:color="FFFFCC" w:fill="FFFFFF"/>
            <w:vAlign w:val="center"/>
            <w:hideMark/>
          </w:tcPr>
          <w:p w14:paraId="74845137"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szt.</w:t>
            </w:r>
          </w:p>
        </w:tc>
        <w:tc>
          <w:tcPr>
            <w:tcW w:w="1276" w:type="dxa"/>
            <w:tcBorders>
              <w:top w:val="nil"/>
              <w:left w:val="nil"/>
              <w:bottom w:val="single" w:sz="4" w:space="0" w:color="000000"/>
              <w:right w:val="single" w:sz="4" w:space="0" w:color="000000"/>
            </w:tcBorders>
            <w:shd w:val="clear" w:color="FFFFCC" w:fill="FFFFFF"/>
            <w:vAlign w:val="center"/>
            <w:hideMark/>
          </w:tcPr>
          <w:p w14:paraId="132C9109" w14:textId="77777777" w:rsidR="00A77859" w:rsidRPr="00893707" w:rsidRDefault="00A77859" w:rsidP="00B758A1">
            <w:pPr>
              <w:jc w:val="center"/>
              <w:rPr>
                <w:rFonts w:ascii="Calibri" w:hAnsi="Calibri"/>
                <w:color w:val="000000"/>
                <w:sz w:val="18"/>
                <w:szCs w:val="18"/>
              </w:rPr>
            </w:pPr>
            <w:r w:rsidRPr="00893707">
              <w:rPr>
                <w:rFonts w:ascii="Calibri" w:hAnsi="Calibri"/>
                <w:color w:val="000000"/>
                <w:sz w:val="18"/>
                <w:szCs w:val="18"/>
              </w:rPr>
              <w:t>1</w:t>
            </w:r>
          </w:p>
        </w:tc>
        <w:tc>
          <w:tcPr>
            <w:tcW w:w="2126" w:type="dxa"/>
            <w:tcBorders>
              <w:top w:val="nil"/>
              <w:left w:val="nil"/>
              <w:bottom w:val="single" w:sz="4" w:space="0" w:color="000000"/>
              <w:right w:val="single" w:sz="4" w:space="0" w:color="000000"/>
            </w:tcBorders>
            <w:shd w:val="clear" w:color="FFFFCC" w:fill="FFFFFF"/>
            <w:vAlign w:val="center"/>
          </w:tcPr>
          <w:p w14:paraId="2FC4C908" w14:textId="77777777" w:rsidR="00A77859" w:rsidRPr="00893707" w:rsidRDefault="00A77859" w:rsidP="00B758A1">
            <w:pPr>
              <w:rPr>
                <w:rFonts w:ascii="Calibri" w:hAnsi="Calibri"/>
                <w:color w:val="000000"/>
                <w:sz w:val="18"/>
                <w:szCs w:val="18"/>
              </w:rPr>
            </w:pPr>
          </w:p>
        </w:tc>
        <w:tc>
          <w:tcPr>
            <w:tcW w:w="1417" w:type="dxa"/>
            <w:tcBorders>
              <w:top w:val="nil"/>
              <w:left w:val="nil"/>
              <w:bottom w:val="single" w:sz="4" w:space="0" w:color="000000"/>
              <w:right w:val="single" w:sz="4" w:space="0" w:color="000000"/>
            </w:tcBorders>
            <w:shd w:val="clear" w:color="FFFFCC" w:fill="FFFFFF"/>
            <w:vAlign w:val="center"/>
            <w:hideMark/>
          </w:tcPr>
          <w:p w14:paraId="2B610BAD"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56" w:type="dxa"/>
            <w:tcBorders>
              <w:top w:val="nil"/>
              <w:left w:val="nil"/>
              <w:bottom w:val="single" w:sz="4" w:space="0" w:color="000000"/>
              <w:right w:val="single" w:sz="4" w:space="0" w:color="000000"/>
            </w:tcBorders>
            <w:shd w:val="clear" w:color="FFFFCC" w:fill="FFFFFF"/>
            <w:vAlign w:val="center"/>
            <w:hideMark/>
          </w:tcPr>
          <w:p w14:paraId="4509C889" w14:textId="77777777" w:rsidR="00A77859" w:rsidRPr="00893707" w:rsidRDefault="00A77859" w:rsidP="00B758A1">
            <w:pPr>
              <w:jc w:val="right"/>
              <w:rPr>
                <w:rFonts w:ascii="Calibri" w:hAnsi="Calibri"/>
                <w:color w:val="000000"/>
                <w:sz w:val="18"/>
                <w:szCs w:val="18"/>
              </w:rPr>
            </w:pPr>
            <w:r w:rsidRPr="00893707">
              <w:rPr>
                <w:rFonts w:ascii="Calibri" w:hAnsi="Calibri"/>
                <w:color w:val="000000"/>
                <w:sz w:val="18"/>
                <w:szCs w:val="18"/>
              </w:rPr>
              <w:t> </w:t>
            </w:r>
          </w:p>
        </w:tc>
      </w:tr>
      <w:tr w:rsidR="00A77859" w:rsidRPr="00893707" w14:paraId="4571C088" w14:textId="77777777" w:rsidTr="00A77859">
        <w:trPr>
          <w:trHeight w:val="597"/>
        </w:trPr>
        <w:tc>
          <w:tcPr>
            <w:tcW w:w="377" w:type="dxa"/>
            <w:tcBorders>
              <w:top w:val="nil"/>
              <w:left w:val="single" w:sz="4" w:space="0" w:color="000000"/>
              <w:bottom w:val="single" w:sz="4" w:space="0" w:color="000000"/>
              <w:right w:val="single" w:sz="4" w:space="0" w:color="000000"/>
            </w:tcBorders>
            <w:shd w:val="clear" w:color="FFFFCC" w:fill="FFFFFF"/>
            <w:noWrap/>
            <w:vAlign w:val="center"/>
            <w:hideMark/>
          </w:tcPr>
          <w:p w14:paraId="0E376BE9"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38</w:t>
            </w:r>
          </w:p>
        </w:tc>
        <w:tc>
          <w:tcPr>
            <w:tcW w:w="2473" w:type="dxa"/>
            <w:tcBorders>
              <w:top w:val="nil"/>
              <w:left w:val="nil"/>
              <w:bottom w:val="single" w:sz="4" w:space="0" w:color="000000"/>
              <w:right w:val="single" w:sz="4" w:space="0" w:color="000000"/>
            </w:tcBorders>
            <w:shd w:val="clear" w:color="FFFFCC" w:fill="FFFFFF"/>
            <w:vAlign w:val="center"/>
            <w:hideMark/>
          </w:tcPr>
          <w:p w14:paraId="7F337FBD"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xml:space="preserve">Zestaw szczypców </w:t>
            </w:r>
          </w:p>
        </w:tc>
        <w:tc>
          <w:tcPr>
            <w:tcW w:w="5529" w:type="dxa"/>
            <w:tcBorders>
              <w:top w:val="nil"/>
              <w:left w:val="nil"/>
              <w:bottom w:val="single" w:sz="4" w:space="0" w:color="000000"/>
              <w:right w:val="single" w:sz="4" w:space="0" w:color="000000"/>
            </w:tcBorders>
            <w:shd w:val="clear" w:color="FFFFCC" w:fill="FFFFFF"/>
            <w:vAlign w:val="center"/>
            <w:hideMark/>
          </w:tcPr>
          <w:p w14:paraId="75B87B67"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Zestaw 3 szczypców do serwowania wykonanych ze stali nierdzewnej. Długość 240, 300 i 400 mm.</w:t>
            </w:r>
          </w:p>
        </w:tc>
        <w:tc>
          <w:tcPr>
            <w:tcW w:w="425" w:type="dxa"/>
            <w:tcBorders>
              <w:top w:val="nil"/>
              <w:left w:val="nil"/>
              <w:bottom w:val="single" w:sz="4" w:space="0" w:color="000000"/>
              <w:right w:val="single" w:sz="4" w:space="0" w:color="000000"/>
            </w:tcBorders>
            <w:shd w:val="clear" w:color="FFFFCC" w:fill="FFFFFF"/>
            <w:vAlign w:val="center"/>
            <w:hideMark/>
          </w:tcPr>
          <w:p w14:paraId="41632776"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szt.</w:t>
            </w:r>
          </w:p>
        </w:tc>
        <w:tc>
          <w:tcPr>
            <w:tcW w:w="1276" w:type="dxa"/>
            <w:tcBorders>
              <w:top w:val="nil"/>
              <w:left w:val="nil"/>
              <w:bottom w:val="single" w:sz="4" w:space="0" w:color="000000"/>
              <w:right w:val="single" w:sz="4" w:space="0" w:color="000000"/>
            </w:tcBorders>
            <w:shd w:val="clear" w:color="FFFFCC" w:fill="FFFFFF"/>
            <w:vAlign w:val="center"/>
            <w:hideMark/>
          </w:tcPr>
          <w:p w14:paraId="13EDBC40" w14:textId="77777777" w:rsidR="00A77859" w:rsidRPr="00893707" w:rsidRDefault="00A77859" w:rsidP="00B758A1">
            <w:pPr>
              <w:jc w:val="center"/>
              <w:rPr>
                <w:rFonts w:ascii="Calibri" w:hAnsi="Calibri"/>
                <w:color w:val="000000"/>
                <w:sz w:val="18"/>
                <w:szCs w:val="18"/>
              </w:rPr>
            </w:pPr>
            <w:r w:rsidRPr="00893707">
              <w:rPr>
                <w:rFonts w:ascii="Calibri" w:hAnsi="Calibri"/>
                <w:color w:val="000000"/>
                <w:sz w:val="18"/>
                <w:szCs w:val="18"/>
              </w:rPr>
              <w:t>1</w:t>
            </w:r>
          </w:p>
        </w:tc>
        <w:tc>
          <w:tcPr>
            <w:tcW w:w="2126" w:type="dxa"/>
            <w:tcBorders>
              <w:top w:val="nil"/>
              <w:left w:val="nil"/>
              <w:bottom w:val="single" w:sz="4" w:space="0" w:color="000000"/>
              <w:right w:val="single" w:sz="4" w:space="0" w:color="000000"/>
            </w:tcBorders>
            <w:shd w:val="clear" w:color="FFFFCC" w:fill="FFFFFF"/>
            <w:vAlign w:val="center"/>
          </w:tcPr>
          <w:p w14:paraId="225BA9AF" w14:textId="77777777" w:rsidR="00A77859" w:rsidRPr="00893707" w:rsidRDefault="00A77859" w:rsidP="00B758A1">
            <w:pPr>
              <w:rPr>
                <w:rFonts w:ascii="Calibri" w:hAnsi="Calibri"/>
                <w:color w:val="000000"/>
                <w:sz w:val="18"/>
                <w:szCs w:val="18"/>
              </w:rPr>
            </w:pPr>
          </w:p>
        </w:tc>
        <w:tc>
          <w:tcPr>
            <w:tcW w:w="1417" w:type="dxa"/>
            <w:tcBorders>
              <w:top w:val="nil"/>
              <w:left w:val="nil"/>
              <w:bottom w:val="single" w:sz="4" w:space="0" w:color="000000"/>
              <w:right w:val="single" w:sz="4" w:space="0" w:color="000000"/>
            </w:tcBorders>
            <w:shd w:val="clear" w:color="FFFFCC" w:fill="FFFFFF"/>
            <w:vAlign w:val="center"/>
            <w:hideMark/>
          </w:tcPr>
          <w:p w14:paraId="31896E86"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56" w:type="dxa"/>
            <w:tcBorders>
              <w:top w:val="nil"/>
              <w:left w:val="nil"/>
              <w:bottom w:val="single" w:sz="4" w:space="0" w:color="000000"/>
              <w:right w:val="single" w:sz="4" w:space="0" w:color="000000"/>
            </w:tcBorders>
            <w:shd w:val="clear" w:color="FFFFCC" w:fill="FFFFFF"/>
            <w:vAlign w:val="center"/>
            <w:hideMark/>
          </w:tcPr>
          <w:p w14:paraId="0061DD41" w14:textId="77777777" w:rsidR="00A77859" w:rsidRPr="00893707" w:rsidRDefault="00A77859" w:rsidP="00B758A1">
            <w:pPr>
              <w:jc w:val="right"/>
              <w:rPr>
                <w:rFonts w:ascii="Calibri" w:hAnsi="Calibri"/>
                <w:color w:val="000000"/>
                <w:sz w:val="18"/>
                <w:szCs w:val="18"/>
              </w:rPr>
            </w:pPr>
            <w:r w:rsidRPr="00893707">
              <w:rPr>
                <w:rFonts w:ascii="Calibri" w:hAnsi="Calibri"/>
                <w:color w:val="000000"/>
                <w:sz w:val="18"/>
                <w:szCs w:val="18"/>
              </w:rPr>
              <w:t> </w:t>
            </w:r>
          </w:p>
        </w:tc>
      </w:tr>
      <w:tr w:rsidR="00A77859" w:rsidRPr="00893707" w14:paraId="23F93C08" w14:textId="77777777" w:rsidTr="005317A3">
        <w:trPr>
          <w:trHeight w:val="495"/>
        </w:trPr>
        <w:tc>
          <w:tcPr>
            <w:tcW w:w="377" w:type="dxa"/>
            <w:tcBorders>
              <w:top w:val="nil"/>
              <w:left w:val="single" w:sz="4" w:space="0" w:color="000000"/>
              <w:bottom w:val="single" w:sz="4" w:space="0" w:color="auto"/>
              <w:right w:val="single" w:sz="4" w:space="0" w:color="000000"/>
            </w:tcBorders>
            <w:shd w:val="clear" w:color="FFFFCC" w:fill="FFFFFF"/>
            <w:noWrap/>
            <w:vAlign w:val="center"/>
            <w:hideMark/>
          </w:tcPr>
          <w:p w14:paraId="37F40AE8"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39</w:t>
            </w:r>
          </w:p>
        </w:tc>
        <w:tc>
          <w:tcPr>
            <w:tcW w:w="2473" w:type="dxa"/>
            <w:tcBorders>
              <w:top w:val="nil"/>
              <w:left w:val="nil"/>
              <w:bottom w:val="single" w:sz="4" w:space="0" w:color="auto"/>
              <w:right w:val="single" w:sz="4" w:space="0" w:color="000000"/>
            </w:tcBorders>
            <w:shd w:val="clear" w:color="FFFFCC" w:fill="FFFFFF"/>
            <w:vAlign w:val="center"/>
            <w:hideMark/>
          </w:tcPr>
          <w:p w14:paraId="285344EB"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Szpatuła</w:t>
            </w:r>
          </w:p>
        </w:tc>
        <w:tc>
          <w:tcPr>
            <w:tcW w:w="5529" w:type="dxa"/>
            <w:tcBorders>
              <w:top w:val="nil"/>
              <w:left w:val="nil"/>
              <w:bottom w:val="single" w:sz="4" w:space="0" w:color="auto"/>
              <w:right w:val="single" w:sz="4" w:space="0" w:color="000000"/>
            </w:tcBorders>
            <w:shd w:val="clear" w:color="FFFFCC" w:fill="FFFFFF"/>
            <w:vAlign w:val="center"/>
            <w:hideMark/>
          </w:tcPr>
          <w:p w14:paraId="1D87AEA9"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Wykonana z tworzywa PPA wzmocnionego włóknem szklanym. Odporne na temperaturę do 270C. Wymiary 70x310 mm.</w:t>
            </w:r>
          </w:p>
        </w:tc>
        <w:tc>
          <w:tcPr>
            <w:tcW w:w="425" w:type="dxa"/>
            <w:tcBorders>
              <w:top w:val="nil"/>
              <w:left w:val="nil"/>
              <w:bottom w:val="single" w:sz="4" w:space="0" w:color="auto"/>
              <w:right w:val="single" w:sz="4" w:space="0" w:color="000000"/>
            </w:tcBorders>
            <w:shd w:val="clear" w:color="FFFFCC" w:fill="FFFFFF"/>
            <w:vAlign w:val="center"/>
            <w:hideMark/>
          </w:tcPr>
          <w:p w14:paraId="79444137"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szt.</w:t>
            </w:r>
          </w:p>
        </w:tc>
        <w:tc>
          <w:tcPr>
            <w:tcW w:w="1276" w:type="dxa"/>
            <w:tcBorders>
              <w:top w:val="nil"/>
              <w:left w:val="nil"/>
              <w:bottom w:val="single" w:sz="4" w:space="0" w:color="auto"/>
              <w:right w:val="single" w:sz="4" w:space="0" w:color="000000"/>
            </w:tcBorders>
            <w:shd w:val="clear" w:color="FFFFCC" w:fill="FFFFFF"/>
            <w:vAlign w:val="center"/>
            <w:hideMark/>
          </w:tcPr>
          <w:p w14:paraId="4A86C12F" w14:textId="77777777" w:rsidR="00A77859" w:rsidRPr="00893707" w:rsidRDefault="00A77859" w:rsidP="00B758A1">
            <w:pPr>
              <w:jc w:val="center"/>
              <w:rPr>
                <w:rFonts w:ascii="Calibri" w:hAnsi="Calibri"/>
                <w:color w:val="000000"/>
                <w:sz w:val="18"/>
                <w:szCs w:val="18"/>
              </w:rPr>
            </w:pPr>
            <w:r w:rsidRPr="00893707">
              <w:rPr>
                <w:rFonts w:ascii="Calibri" w:hAnsi="Calibri"/>
                <w:color w:val="000000"/>
                <w:sz w:val="18"/>
                <w:szCs w:val="18"/>
              </w:rPr>
              <w:t>1</w:t>
            </w:r>
          </w:p>
        </w:tc>
        <w:tc>
          <w:tcPr>
            <w:tcW w:w="2126" w:type="dxa"/>
            <w:tcBorders>
              <w:top w:val="nil"/>
              <w:left w:val="nil"/>
              <w:bottom w:val="single" w:sz="4" w:space="0" w:color="auto"/>
              <w:right w:val="single" w:sz="4" w:space="0" w:color="000000"/>
            </w:tcBorders>
            <w:shd w:val="clear" w:color="FFFFCC" w:fill="FFFFFF"/>
            <w:vAlign w:val="center"/>
          </w:tcPr>
          <w:p w14:paraId="2EADF8A0" w14:textId="77777777" w:rsidR="00A77859" w:rsidRPr="00893707" w:rsidRDefault="00A77859" w:rsidP="00B758A1">
            <w:pPr>
              <w:rPr>
                <w:rFonts w:ascii="Calibri" w:hAnsi="Calibri"/>
                <w:color w:val="000000"/>
                <w:sz w:val="18"/>
                <w:szCs w:val="18"/>
              </w:rPr>
            </w:pPr>
          </w:p>
        </w:tc>
        <w:tc>
          <w:tcPr>
            <w:tcW w:w="1417" w:type="dxa"/>
            <w:tcBorders>
              <w:top w:val="nil"/>
              <w:left w:val="nil"/>
              <w:bottom w:val="single" w:sz="4" w:space="0" w:color="auto"/>
              <w:right w:val="single" w:sz="4" w:space="0" w:color="000000"/>
            </w:tcBorders>
            <w:shd w:val="clear" w:color="FFFFCC" w:fill="FFFFFF"/>
            <w:vAlign w:val="center"/>
            <w:hideMark/>
          </w:tcPr>
          <w:p w14:paraId="6327CFB7"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56" w:type="dxa"/>
            <w:tcBorders>
              <w:top w:val="nil"/>
              <w:left w:val="nil"/>
              <w:bottom w:val="single" w:sz="4" w:space="0" w:color="auto"/>
              <w:right w:val="single" w:sz="4" w:space="0" w:color="000000"/>
            </w:tcBorders>
            <w:shd w:val="clear" w:color="FFFFCC" w:fill="FFFFFF"/>
            <w:vAlign w:val="center"/>
            <w:hideMark/>
          </w:tcPr>
          <w:p w14:paraId="09588529" w14:textId="77777777" w:rsidR="00A77859" w:rsidRPr="00893707" w:rsidRDefault="00A77859" w:rsidP="00B758A1">
            <w:pPr>
              <w:jc w:val="right"/>
              <w:rPr>
                <w:rFonts w:ascii="Calibri" w:hAnsi="Calibri"/>
                <w:color w:val="000000"/>
                <w:sz w:val="18"/>
                <w:szCs w:val="18"/>
              </w:rPr>
            </w:pPr>
            <w:r w:rsidRPr="00893707">
              <w:rPr>
                <w:rFonts w:ascii="Calibri" w:hAnsi="Calibri"/>
                <w:color w:val="000000"/>
                <w:sz w:val="18"/>
                <w:szCs w:val="18"/>
              </w:rPr>
              <w:t> </w:t>
            </w:r>
          </w:p>
        </w:tc>
      </w:tr>
      <w:tr w:rsidR="00A77859" w:rsidRPr="00893707" w14:paraId="08C322A5" w14:textId="77777777" w:rsidTr="005317A3">
        <w:trPr>
          <w:trHeight w:val="495"/>
        </w:trPr>
        <w:tc>
          <w:tcPr>
            <w:tcW w:w="377" w:type="dxa"/>
            <w:tcBorders>
              <w:top w:val="single" w:sz="4" w:space="0" w:color="auto"/>
              <w:left w:val="single" w:sz="4" w:space="0" w:color="auto"/>
              <w:bottom w:val="single" w:sz="4" w:space="0" w:color="auto"/>
              <w:right w:val="single" w:sz="4" w:space="0" w:color="auto"/>
            </w:tcBorders>
            <w:shd w:val="clear" w:color="FFFFCC" w:fill="FFFFFF"/>
            <w:noWrap/>
            <w:vAlign w:val="center"/>
            <w:hideMark/>
          </w:tcPr>
          <w:p w14:paraId="2B80B2FC"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lastRenderedPageBreak/>
              <w:t>40</w:t>
            </w:r>
          </w:p>
        </w:tc>
        <w:tc>
          <w:tcPr>
            <w:tcW w:w="2473"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035F2A3E"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Szpatuła perforowana</w:t>
            </w:r>
          </w:p>
        </w:tc>
        <w:tc>
          <w:tcPr>
            <w:tcW w:w="5529"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74E444F1"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Wykonana z tworzywa PPA wzmocnionego włóknem szklanym. Odporne na temperaturę do 270C. Wymiary 70x310 mm</w:t>
            </w:r>
          </w:p>
        </w:tc>
        <w:tc>
          <w:tcPr>
            <w:tcW w:w="425"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7435C922"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szt.</w:t>
            </w:r>
          </w:p>
        </w:tc>
        <w:tc>
          <w:tcPr>
            <w:tcW w:w="1276"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4E7219A8" w14:textId="77777777" w:rsidR="00A77859" w:rsidRPr="00893707" w:rsidRDefault="00A77859" w:rsidP="00B758A1">
            <w:pPr>
              <w:jc w:val="center"/>
              <w:rPr>
                <w:rFonts w:ascii="Calibri" w:hAnsi="Calibri"/>
                <w:color w:val="000000"/>
                <w:sz w:val="18"/>
                <w:szCs w:val="18"/>
              </w:rPr>
            </w:pPr>
            <w:r w:rsidRPr="00893707">
              <w:rPr>
                <w:rFonts w:ascii="Calibri" w:hAnsi="Calibri"/>
                <w:color w:val="000000"/>
                <w:sz w:val="18"/>
                <w:szCs w:val="18"/>
              </w:rPr>
              <w:t>1</w:t>
            </w:r>
          </w:p>
        </w:tc>
        <w:tc>
          <w:tcPr>
            <w:tcW w:w="2126" w:type="dxa"/>
            <w:tcBorders>
              <w:top w:val="single" w:sz="4" w:space="0" w:color="auto"/>
              <w:left w:val="single" w:sz="4" w:space="0" w:color="auto"/>
              <w:bottom w:val="single" w:sz="4" w:space="0" w:color="auto"/>
              <w:right w:val="single" w:sz="4" w:space="0" w:color="auto"/>
            </w:tcBorders>
            <w:shd w:val="clear" w:color="FFFFCC" w:fill="FFFFFF"/>
            <w:vAlign w:val="center"/>
          </w:tcPr>
          <w:p w14:paraId="0A4F2910" w14:textId="77777777" w:rsidR="00A77859" w:rsidRPr="00893707" w:rsidRDefault="00A77859" w:rsidP="00B758A1">
            <w:pPr>
              <w:rPr>
                <w:rFonts w:ascii="Calibri" w:hAnsi="Calibri"/>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19E6F4ED"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56"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4C4EDEB8" w14:textId="77777777" w:rsidR="00A77859" w:rsidRPr="00893707" w:rsidRDefault="00A77859" w:rsidP="00B758A1">
            <w:pPr>
              <w:jc w:val="right"/>
              <w:rPr>
                <w:rFonts w:ascii="Calibri" w:hAnsi="Calibri"/>
                <w:color w:val="000000"/>
                <w:sz w:val="18"/>
                <w:szCs w:val="18"/>
              </w:rPr>
            </w:pPr>
            <w:r w:rsidRPr="00893707">
              <w:rPr>
                <w:rFonts w:ascii="Calibri" w:hAnsi="Calibri"/>
                <w:color w:val="000000"/>
                <w:sz w:val="18"/>
                <w:szCs w:val="18"/>
              </w:rPr>
              <w:t> </w:t>
            </w:r>
          </w:p>
        </w:tc>
      </w:tr>
      <w:tr w:rsidR="00A77859" w:rsidRPr="00893707" w14:paraId="661C7D63" w14:textId="77777777" w:rsidTr="005317A3">
        <w:trPr>
          <w:trHeight w:val="495"/>
        </w:trPr>
        <w:tc>
          <w:tcPr>
            <w:tcW w:w="377" w:type="dxa"/>
            <w:tcBorders>
              <w:top w:val="single" w:sz="4" w:space="0" w:color="auto"/>
              <w:left w:val="single" w:sz="4" w:space="0" w:color="000000"/>
              <w:bottom w:val="single" w:sz="4" w:space="0" w:color="000000"/>
              <w:right w:val="single" w:sz="4" w:space="0" w:color="000000"/>
            </w:tcBorders>
            <w:shd w:val="clear" w:color="FFFFCC" w:fill="FFFFFF"/>
            <w:noWrap/>
            <w:vAlign w:val="center"/>
            <w:hideMark/>
          </w:tcPr>
          <w:p w14:paraId="4114D9B3"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44</w:t>
            </w:r>
          </w:p>
        </w:tc>
        <w:tc>
          <w:tcPr>
            <w:tcW w:w="2473" w:type="dxa"/>
            <w:tcBorders>
              <w:top w:val="single" w:sz="4" w:space="0" w:color="auto"/>
              <w:left w:val="nil"/>
              <w:bottom w:val="single" w:sz="4" w:space="0" w:color="000000"/>
              <w:right w:val="single" w:sz="4" w:space="0" w:color="000000"/>
            </w:tcBorders>
            <w:shd w:val="clear" w:color="FFFFCC" w:fill="FFFFFF"/>
            <w:vAlign w:val="center"/>
            <w:hideMark/>
          </w:tcPr>
          <w:p w14:paraId="57F085FC"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Rózga kuchenna</w:t>
            </w:r>
          </w:p>
        </w:tc>
        <w:tc>
          <w:tcPr>
            <w:tcW w:w="5529" w:type="dxa"/>
            <w:tcBorders>
              <w:top w:val="single" w:sz="4" w:space="0" w:color="auto"/>
              <w:left w:val="nil"/>
              <w:bottom w:val="single" w:sz="4" w:space="0" w:color="000000"/>
              <w:right w:val="single" w:sz="4" w:space="0" w:color="000000"/>
            </w:tcBorders>
            <w:shd w:val="clear" w:color="FFFFCC" w:fill="FFFFFF"/>
            <w:vAlign w:val="center"/>
            <w:hideMark/>
          </w:tcPr>
          <w:p w14:paraId="41510C35"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xml:space="preserve">Rózga do mieszania z uchwytem wykonana ze stali nierdzewnej. Posiada 12 twardych wrzecion o grubości 1,4 mm. Długość wynosi 300 mm średnica to 25 mm. Można myć w zmywarce </w:t>
            </w:r>
          </w:p>
        </w:tc>
        <w:tc>
          <w:tcPr>
            <w:tcW w:w="425" w:type="dxa"/>
            <w:tcBorders>
              <w:top w:val="single" w:sz="4" w:space="0" w:color="auto"/>
              <w:left w:val="nil"/>
              <w:bottom w:val="single" w:sz="4" w:space="0" w:color="000000"/>
              <w:right w:val="single" w:sz="4" w:space="0" w:color="000000"/>
            </w:tcBorders>
            <w:shd w:val="clear" w:color="FFFFCC" w:fill="FFFFFF"/>
            <w:vAlign w:val="center"/>
            <w:hideMark/>
          </w:tcPr>
          <w:p w14:paraId="5D4E2A2A"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szt.</w:t>
            </w:r>
          </w:p>
        </w:tc>
        <w:tc>
          <w:tcPr>
            <w:tcW w:w="1276" w:type="dxa"/>
            <w:tcBorders>
              <w:top w:val="single" w:sz="4" w:space="0" w:color="auto"/>
              <w:left w:val="nil"/>
              <w:bottom w:val="single" w:sz="4" w:space="0" w:color="000000"/>
              <w:right w:val="single" w:sz="4" w:space="0" w:color="000000"/>
            </w:tcBorders>
            <w:shd w:val="clear" w:color="FFFFCC" w:fill="FFFFFF"/>
            <w:vAlign w:val="center"/>
            <w:hideMark/>
          </w:tcPr>
          <w:p w14:paraId="1AB47017" w14:textId="77777777" w:rsidR="00A77859" w:rsidRPr="00893707" w:rsidRDefault="00A77859" w:rsidP="00B758A1">
            <w:pPr>
              <w:jc w:val="center"/>
              <w:rPr>
                <w:rFonts w:ascii="Calibri" w:hAnsi="Calibri"/>
                <w:color w:val="000000"/>
                <w:sz w:val="18"/>
                <w:szCs w:val="18"/>
              </w:rPr>
            </w:pPr>
            <w:r w:rsidRPr="00893707">
              <w:rPr>
                <w:rFonts w:ascii="Calibri" w:hAnsi="Calibri"/>
                <w:color w:val="000000"/>
                <w:sz w:val="18"/>
                <w:szCs w:val="18"/>
              </w:rPr>
              <w:t>1</w:t>
            </w:r>
          </w:p>
        </w:tc>
        <w:tc>
          <w:tcPr>
            <w:tcW w:w="2126" w:type="dxa"/>
            <w:tcBorders>
              <w:top w:val="single" w:sz="4" w:space="0" w:color="auto"/>
              <w:left w:val="nil"/>
              <w:bottom w:val="single" w:sz="4" w:space="0" w:color="000000"/>
              <w:right w:val="single" w:sz="4" w:space="0" w:color="000000"/>
            </w:tcBorders>
            <w:shd w:val="clear" w:color="FFFFCC" w:fill="FFFFFF"/>
            <w:vAlign w:val="center"/>
          </w:tcPr>
          <w:p w14:paraId="173CEC3D" w14:textId="77777777" w:rsidR="00A77859" w:rsidRPr="00893707" w:rsidRDefault="00A77859" w:rsidP="00B758A1">
            <w:pPr>
              <w:rPr>
                <w:rFonts w:ascii="Calibri" w:hAnsi="Calibri"/>
                <w:color w:val="000000"/>
                <w:sz w:val="18"/>
                <w:szCs w:val="18"/>
              </w:rPr>
            </w:pPr>
          </w:p>
        </w:tc>
        <w:tc>
          <w:tcPr>
            <w:tcW w:w="1417" w:type="dxa"/>
            <w:tcBorders>
              <w:top w:val="single" w:sz="4" w:space="0" w:color="auto"/>
              <w:left w:val="nil"/>
              <w:bottom w:val="single" w:sz="4" w:space="0" w:color="000000"/>
              <w:right w:val="single" w:sz="4" w:space="0" w:color="000000"/>
            </w:tcBorders>
            <w:shd w:val="clear" w:color="FFFFCC" w:fill="FFFFFF"/>
            <w:vAlign w:val="center"/>
            <w:hideMark/>
          </w:tcPr>
          <w:p w14:paraId="173F9763"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56" w:type="dxa"/>
            <w:tcBorders>
              <w:top w:val="single" w:sz="4" w:space="0" w:color="auto"/>
              <w:left w:val="nil"/>
              <w:bottom w:val="single" w:sz="4" w:space="0" w:color="000000"/>
              <w:right w:val="single" w:sz="4" w:space="0" w:color="000000"/>
            </w:tcBorders>
            <w:shd w:val="clear" w:color="FFFFCC" w:fill="FFFFFF"/>
            <w:vAlign w:val="center"/>
            <w:hideMark/>
          </w:tcPr>
          <w:p w14:paraId="7D9F5F6B" w14:textId="77777777" w:rsidR="00A77859" w:rsidRPr="00893707" w:rsidRDefault="00A77859" w:rsidP="00B758A1">
            <w:pPr>
              <w:jc w:val="right"/>
              <w:rPr>
                <w:rFonts w:ascii="Calibri" w:hAnsi="Calibri"/>
                <w:color w:val="000000"/>
                <w:sz w:val="18"/>
                <w:szCs w:val="18"/>
              </w:rPr>
            </w:pPr>
            <w:r w:rsidRPr="00893707">
              <w:rPr>
                <w:rFonts w:ascii="Calibri" w:hAnsi="Calibri"/>
                <w:color w:val="000000"/>
                <w:sz w:val="18"/>
                <w:szCs w:val="18"/>
              </w:rPr>
              <w:t> </w:t>
            </w:r>
          </w:p>
        </w:tc>
      </w:tr>
      <w:tr w:rsidR="00A77859" w:rsidRPr="00893707" w14:paraId="6588DAE1" w14:textId="77777777" w:rsidTr="00A77859">
        <w:trPr>
          <w:trHeight w:val="645"/>
        </w:trPr>
        <w:tc>
          <w:tcPr>
            <w:tcW w:w="377" w:type="dxa"/>
            <w:tcBorders>
              <w:top w:val="nil"/>
              <w:left w:val="single" w:sz="4" w:space="0" w:color="000000"/>
              <w:bottom w:val="single" w:sz="4" w:space="0" w:color="000000"/>
              <w:right w:val="single" w:sz="4" w:space="0" w:color="000000"/>
            </w:tcBorders>
            <w:shd w:val="clear" w:color="FFFFCC" w:fill="FFFFFF"/>
            <w:noWrap/>
            <w:vAlign w:val="center"/>
            <w:hideMark/>
          </w:tcPr>
          <w:p w14:paraId="6E031FFF"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45</w:t>
            </w:r>
          </w:p>
        </w:tc>
        <w:tc>
          <w:tcPr>
            <w:tcW w:w="2473" w:type="dxa"/>
            <w:tcBorders>
              <w:top w:val="nil"/>
              <w:left w:val="nil"/>
              <w:bottom w:val="single" w:sz="4" w:space="0" w:color="000000"/>
              <w:right w:val="single" w:sz="4" w:space="0" w:color="000000"/>
            </w:tcBorders>
            <w:shd w:val="clear" w:color="FFFFCC" w:fill="FFFFFF"/>
            <w:vAlign w:val="center"/>
            <w:hideMark/>
          </w:tcPr>
          <w:p w14:paraId="08EF5C19"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Miska</w:t>
            </w:r>
          </w:p>
        </w:tc>
        <w:tc>
          <w:tcPr>
            <w:tcW w:w="5529" w:type="dxa"/>
            <w:tcBorders>
              <w:top w:val="nil"/>
              <w:left w:val="nil"/>
              <w:bottom w:val="single" w:sz="4" w:space="0" w:color="000000"/>
              <w:right w:val="single" w:sz="4" w:space="0" w:color="000000"/>
            </w:tcBorders>
            <w:shd w:val="clear" w:color="FFFFCC" w:fill="FFFFFF"/>
            <w:vAlign w:val="center"/>
            <w:hideMark/>
          </w:tcPr>
          <w:p w14:paraId="61ACD245"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Miska kuchenna z rantem wykonana ze stali nierdzewnej. Powierzchnia z zewnątrz satynowana, wewnątrz polerowana. Można myć w zmywarkach. Pojemność 0,8 L</w:t>
            </w:r>
          </w:p>
        </w:tc>
        <w:tc>
          <w:tcPr>
            <w:tcW w:w="425" w:type="dxa"/>
            <w:tcBorders>
              <w:top w:val="nil"/>
              <w:left w:val="nil"/>
              <w:bottom w:val="single" w:sz="4" w:space="0" w:color="000000"/>
              <w:right w:val="single" w:sz="4" w:space="0" w:color="000000"/>
            </w:tcBorders>
            <w:shd w:val="clear" w:color="FFFFCC" w:fill="FFFFFF"/>
            <w:vAlign w:val="center"/>
            <w:hideMark/>
          </w:tcPr>
          <w:p w14:paraId="3E0B7AD5"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szt.</w:t>
            </w:r>
          </w:p>
        </w:tc>
        <w:tc>
          <w:tcPr>
            <w:tcW w:w="1276" w:type="dxa"/>
            <w:tcBorders>
              <w:top w:val="nil"/>
              <w:left w:val="nil"/>
              <w:bottom w:val="single" w:sz="4" w:space="0" w:color="000000"/>
              <w:right w:val="single" w:sz="4" w:space="0" w:color="000000"/>
            </w:tcBorders>
            <w:shd w:val="clear" w:color="FFFFCC" w:fill="FFFFFF"/>
            <w:vAlign w:val="center"/>
            <w:hideMark/>
          </w:tcPr>
          <w:p w14:paraId="59740815" w14:textId="77777777" w:rsidR="00A77859" w:rsidRPr="00893707" w:rsidRDefault="00A77859" w:rsidP="00B758A1">
            <w:pPr>
              <w:jc w:val="center"/>
              <w:rPr>
                <w:rFonts w:ascii="Calibri" w:hAnsi="Calibri"/>
                <w:color w:val="000000"/>
                <w:sz w:val="18"/>
                <w:szCs w:val="18"/>
              </w:rPr>
            </w:pPr>
            <w:r w:rsidRPr="00893707">
              <w:rPr>
                <w:rFonts w:ascii="Calibri" w:hAnsi="Calibri"/>
                <w:color w:val="000000"/>
                <w:sz w:val="18"/>
                <w:szCs w:val="18"/>
              </w:rPr>
              <w:t>2</w:t>
            </w:r>
          </w:p>
        </w:tc>
        <w:tc>
          <w:tcPr>
            <w:tcW w:w="2126" w:type="dxa"/>
            <w:tcBorders>
              <w:top w:val="nil"/>
              <w:left w:val="nil"/>
              <w:bottom w:val="single" w:sz="4" w:space="0" w:color="000000"/>
              <w:right w:val="single" w:sz="4" w:space="0" w:color="000000"/>
            </w:tcBorders>
            <w:shd w:val="clear" w:color="FFFFCC" w:fill="FFFFFF"/>
            <w:vAlign w:val="center"/>
          </w:tcPr>
          <w:p w14:paraId="5366EB23" w14:textId="77777777" w:rsidR="00A77859" w:rsidRPr="00893707" w:rsidRDefault="00A77859" w:rsidP="00B758A1">
            <w:pPr>
              <w:rPr>
                <w:rFonts w:ascii="Calibri" w:hAnsi="Calibri"/>
                <w:color w:val="000000"/>
                <w:sz w:val="18"/>
                <w:szCs w:val="18"/>
              </w:rPr>
            </w:pPr>
          </w:p>
        </w:tc>
        <w:tc>
          <w:tcPr>
            <w:tcW w:w="1417" w:type="dxa"/>
            <w:tcBorders>
              <w:top w:val="nil"/>
              <w:left w:val="nil"/>
              <w:bottom w:val="single" w:sz="4" w:space="0" w:color="000000"/>
              <w:right w:val="single" w:sz="4" w:space="0" w:color="000000"/>
            </w:tcBorders>
            <w:shd w:val="clear" w:color="FFFFCC" w:fill="FFFFFF"/>
            <w:vAlign w:val="center"/>
            <w:hideMark/>
          </w:tcPr>
          <w:p w14:paraId="2E5791EE"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56" w:type="dxa"/>
            <w:tcBorders>
              <w:top w:val="nil"/>
              <w:left w:val="nil"/>
              <w:bottom w:val="single" w:sz="4" w:space="0" w:color="000000"/>
              <w:right w:val="single" w:sz="4" w:space="0" w:color="000000"/>
            </w:tcBorders>
            <w:shd w:val="clear" w:color="FFFFCC" w:fill="FFFFFF"/>
            <w:vAlign w:val="center"/>
            <w:hideMark/>
          </w:tcPr>
          <w:p w14:paraId="708626BC" w14:textId="77777777" w:rsidR="00A77859" w:rsidRPr="00893707" w:rsidRDefault="00A77859" w:rsidP="00B758A1">
            <w:pPr>
              <w:jc w:val="right"/>
              <w:rPr>
                <w:rFonts w:ascii="Calibri" w:hAnsi="Calibri"/>
                <w:color w:val="000000"/>
                <w:sz w:val="18"/>
                <w:szCs w:val="18"/>
              </w:rPr>
            </w:pPr>
            <w:r w:rsidRPr="00893707">
              <w:rPr>
                <w:rFonts w:ascii="Calibri" w:hAnsi="Calibri"/>
                <w:color w:val="000000"/>
                <w:sz w:val="18"/>
                <w:szCs w:val="18"/>
              </w:rPr>
              <w:t> </w:t>
            </w:r>
          </w:p>
        </w:tc>
      </w:tr>
      <w:tr w:rsidR="00A77859" w:rsidRPr="00893707" w14:paraId="36467A80" w14:textId="77777777" w:rsidTr="00A77859">
        <w:trPr>
          <w:trHeight w:val="645"/>
        </w:trPr>
        <w:tc>
          <w:tcPr>
            <w:tcW w:w="377" w:type="dxa"/>
            <w:tcBorders>
              <w:top w:val="nil"/>
              <w:left w:val="single" w:sz="4" w:space="0" w:color="000000"/>
              <w:bottom w:val="single" w:sz="4" w:space="0" w:color="000000"/>
              <w:right w:val="single" w:sz="4" w:space="0" w:color="000000"/>
            </w:tcBorders>
            <w:shd w:val="clear" w:color="FFFFCC" w:fill="FFFFFF"/>
            <w:noWrap/>
            <w:vAlign w:val="center"/>
            <w:hideMark/>
          </w:tcPr>
          <w:p w14:paraId="4E41C8D2"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46</w:t>
            </w:r>
          </w:p>
        </w:tc>
        <w:tc>
          <w:tcPr>
            <w:tcW w:w="2473" w:type="dxa"/>
            <w:tcBorders>
              <w:top w:val="nil"/>
              <w:left w:val="nil"/>
              <w:bottom w:val="single" w:sz="4" w:space="0" w:color="000000"/>
              <w:right w:val="single" w:sz="4" w:space="0" w:color="000000"/>
            </w:tcBorders>
            <w:shd w:val="clear" w:color="FFFFCC" w:fill="FFFFFF"/>
            <w:vAlign w:val="center"/>
            <w:hideMark/>
          </w:tcPr>
          <w:p w14:paraId="4CC20D62"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Miska</w:t>
            </w:r>
          </w:p>
        </w:tc>
        <w:tc>
          <w:tcPr>
            <w:tcW w:w="5529" w:type="dxa"/>
            <w:tcBorders>
              <w:top w:val="nil"/>
              <w:left w:val="nil"/>
              <w:bottom w:val="single" w:sz="4" w:space="0" w:color="000000"/>
              <w:right w:val="single" w:sz="4" w:space="0" w:color="000000"/>
            </w:tcBorders>
            <w:shd w:val="clear" w:color="FFFFCC" w:fill="FFFFFF"/>
            <w:vAlign w:val="center"/>
            <w:hideMark/>
          </w:tcPr>
          <w:p w14:paraId="4B88546C"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Miska kuchenna z rantem wykonana ze stali nierdzewnej. Powierzchnia z zewnątrz satynowana, wewnątrz polerowana. Można myć w zmywarkach. Pojemność 1,6 L</w:t>
            </w:r>
          </w:p>
        </w:tc>
        <w:tc>
          <w:tcPr>
            <w:tcW w:w="425" w:type="dxa"/>
            <w:tcBorders>
              <w:top w:val="nil"/>
              <w:left w:val="nil"/>
              <w:bottom w:val="single" w:sz="4" w:space="0" w:color="000000"/>
              <w:right w:val="single" w:sz="4" w:space="0" w:color="000000"/>
            </w:tcBorders>
            <w:shd w:val="clear" w:color="FFFFCC" w:fill="FFFFFF"/>
            <w:vAlign w:val="center"/>
            <w:hideMark/>
          </w:tcPr>
          <w:p w14:paraId="481B9BAF"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szt.</w:t>
            </w:r>
          </w:p>
        </w:tc>
        <w:tc>
          <w:tcPr>
            <w:tcW w:w="1276" w:type="dxa"/>
            <w:tcBorders>
              <w:top w:val="nil"/>
              <w:left w:val="nil"/>
              <w:bottom w:val="single" w:sz="4" w:space="0" w:color="000000"/>
              <w:right w:val="single" w:sz="4" w:space="0" w:color="000000"/>
            </w:tcBorders>
            <w:shd w:val="clear" w:color="FFFFCC" w:fill="FFFFFF"/>
            <w:vAlign w:val="center"/>
            <w:hideMark/>
          </w:tcPr>
          <w:p w14:paraId="66306A5B" w14:textId="77777777" w:rsidR="00A77859" w:rsidRPr="00893707" w:rsidRDefault="00A77859" w:rsidP="00B758A1">
            <w:pPr>
              <w:jc w:val="center"/>
              <w:rPr>
                <w:rFonts w:ascii="Calibri" w:hAnsi="Calibri"/>
                <w:color w:val="000000"/>
                <w:sz w:val="18"/>
                <w:szCs w:val="18"/>
              </w:rPr>
            </w:pPr>
            <w:r w:rsidRPr="00893707">
              <w:rPr>
                <w:rFonts w:ascii="Calibri" w:hAnsi="Calibri"/>
                <w:color w:val="000000"/>
                <w:sz w:val="18"/>
                <w:szCs w:val="18"/>
              </w:rPr>
              <w:t>2</w:t>
            </w:r>
          </w:p>
        </w:tc>
        <w:tc>
          <w:tcPr>
            <w:tcW w:w="2126" w:type="dxa"/>
            <w:tcBorders>
              <w:top w:val="nil"/>
              <w:left w:val="nil"/>
              <w:bottom w:val="single" w:sz="4" w:space="0" w:color="000000"/>
              <w:right w:val="single" w:sz="4" w:space="0" w:color="000000"/>
            </w:tcBorders>
            <w:shd w:val="clear" w:color="FFFFCC" w:fill="FFFFFF"/>
            <w:vAlign w:val="center"/>
          </w:tcPr>
          <w:p w14:paraId="6A6D0078" w14:textId="77777777" w:rsidR="00A77859" w:rsidRPr="00893707" w:rsidRDefault="00A77859" w:rsidP="00B758A1">
            <w:pPr>
              <w:rPr>
                <w:rFonts w:ascii="Calibri" w:hAnsi="Calibri"/>
                <w:color w:val="000000"/>
                <w:sz w:val="18"/>
                <w:szCs w:val="18"/>
              </w:rPr>
            </w:pPr>
          </w:p>
        </w:tc>
        <w:tc>
          <w:tcPr>
            <w:tcW w:w="1417" w:type="dxa"/>
            <w:tcBorders>
              <w:top w:val="nil"/>
              <w:left w:val="nil"/>
              <w:bottom w:val="single" w:sz="4" w:space="0" w:color="000000"/>
              <w:right w:val="single" w:sz="4" w:space="0" w:color="000000"/>
            </w:tcBorders>
            <w:shd w:val="clear" w:color="FFFFCC" w:fill="FFFFFF"/>
            <w:vAlign w:val="center"/>
            <w:hideMark/>
          </w:tcPr>
          <w:p w14:paraId="72B7EC82"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56" w:type="dxa"/>
            <w:tcBorders>
              <w:top w:val="nil"/>
              <w:left w:val="nil"/>
              <w:bottom w:val="single" w:sz="4" w:space="0" w:color="000000"/>
              <w:right w:val="single" w:sz="4" w:space="0" w:color="000000"/>
            </w:tcBorders>
            <w:shd w:val="clear" w:color="FFFFCC" w:fill="FFFFFF"/>
            <w:vAlign w:val="center"/>
            <w:hideMark/>
          </w:tcPr>
          <w:p w14:paraId="14F92D2B" w14:textId="77777777" w:rsidR="00A77859" w:rsidRPr="00893707" w:rsidRDefault="00A77859" w:rsidP="00B758A1">
            <w:pPr>
              <w:jc w:val="right"/>
              <w:rPr>
                <w:rFonts w:ascii="Calibri" w:hAnsi="Calibri"/>
                <w:color w:val="000000"/>
                <w:sz w:val="18"/>
                <w:szCs w:val="18"/>
              </w:rPr>
            </w:pPr>
            <w:r w:rsidRPr="00893707">
              <w:rPr>
                <w:rFonts w:ascii="Calibri" w:hAnsi="Calibri"/>
                <w:color w:val="000000"/>
                <w:sz w:val="18"/>
                <w:szCs w:val="18"/>
              </w:rPr>
              <w:t> </w:t>
            </w:r>
          </w:p>
        </w:tc>
      </w:tr>
      <w:tr w:rsidR="00A77859" w:rsidRPr="00893707" w14:paraId="65A63F6E" w14:textId="77777777" w:rsidTr="00A77859">
        <w:trPr>
          <w:trHeight w:val="462"/>
        </w:trPr>
        <w:tc>
          <w:tcPr>
            <w:tcW w:w="377" w:type="dxa"/>
            <w:tcBorders>
              <w:top w:val="nil"/>
              <w:left w:val="single" w:sz="4" w:space="0" w:color="000000"/>
              <w:bottom w:val="single" w:sz="4" w:space="0" w:color="000000"/>
              <w:right w:val="single" w:sz="4" w:space="0" w:color="000000"/>
            </w:tcBorders>
            <w:shd w:val="clear" w:color="FFFFCC" w:fill="FFFFFF"/>
            <w:noWrap/>
            <w:vAlign w:val="center"/>
            <w:hideMark/>
          </w:tcPr>
          <w:p w14:paraId="48D65CF6"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47</w:t>
            </w:r>
          </w:p>
        </w:tc>
        <w:tc>
          <w:tcPr>
            <w:tcW w:w="2473" w:type="dxa"/>
            <w:tcBorders>
              <w:top w:val="nil"/>
              <w:left w:val="nil"/>
              <w:bottom w:val="single" w:sz="4" w:space="0" w:color="000000"/>
              <w:right w:val="single" w:sz="4" w:space="0" w:color="000000"/>
            </w:tcBorders>
            <w:shd w:val="clear" w:color="FFFFCC" w:fill="FFFFFF"/>
            <w:vAlign w:val="center"/>
            <w:hideMark/>
          </w:tcPr>
          <w:p w14:paraId="62B928C0"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Ubijak do ziemniaków</w:t>
            </w:r>
          </w:p>
        </w:tc>
        <w:tc>
          <w:tcPr>
            <w:tcW w:w="5529" w:type="dxa"/>
            <w:tcBorders>
              <w:top w:val="nil"/>
              <w:left w:val="nil"/>
              <w:bottom w:val="single" w:sz="4" w:space="0" w:color="000000"/>
              <w:right w:val="single" w:sz="4" w:space="0" w:color="000000"/>
            </w:tcBorders>
            <w:shd w:val="clear" w:color="FFFFCC" w:fill="FFFFFF"/>
            <w:vAlign w:val="center"/>
            <w:hideMark/>
          </w:tcPr>
          <w:p w14:paraId="745D305A"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Wykonany ze stali nierdzewnej, spełniająca wymogi HACCP, ubijak do ziemniaków. Długość ramienia 45 cm.</w:t>
            </w:r>
          </w:p>
        </w:tc>
        <w:tc>
          <w:tcPr>
            <w:tcW w:w="425" w:type="dxa"/>
            <w:tcBorders>
              <w:top w:val="nil"/>
              <w:left w:val="nil"/>
              <w:bottom w:val="single" w:sz="4" w:space="0" w:color="000000"/>
              <w:right w:val="single" w:sz="4" w:space="0" w:color="000000"/>
            </w:tcBorders>
            <w:shd w:val="clear" w:color="FFFFCC" w:fill="FFFFFF"/>
            <w:vAlign w:val="center"/>
            <w:hideMark/>
          </w:tcPr>
          <w:p w14:paraId="3614EE66"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szt.</w:t>
            </w:r>
          </w:p>
        </w:tc>
        <w:tc>
          <w:tcPr>
            <w:tcW w:w="1276" w:type="dxa"/>
            <w:tcBorders>
              <w:top w:val="nil"/>
              <w:left w:val="nil"/>
              <w:bottom w:val="single" w:sz="4" w:space="0" w:color="000000"/>
              <w:right w:val="single" w:sz="4" w:space="0" w:color="000000"/>
            </w:tcBorders>
            <w:shd w:val="clear" w:color="FFFFCC" w:fill="FFFFFF"/>
            <w:vAlign w:val="center"/>
            <w:hideMark/>
          </w:tcPr>
          <w:p w14:paraId="5C0A82B7" w14:textId="77777777" w:rsidR="00A77859" w:rsidRPr="00893707" w:rsidRDefault="00A77859" w:rsidP="00B758A1">
            <w:pPr>
              <w:jc w:val="center"/>
              <w:rPr>
                <w:rFonts w:ascii="Calibri" w:hAnsi="Calibri"/>
                <w:color w:val="000000"/>
                <w:sz w:val="18"/>
                <w:szCs w:val="18"/>
              </w:rPr>
            </w:pPr>
            <w:r w:rsidRPr="00893707">
              <w:rPr>
                <w:rFonts w:ascii="Calibri" w:hAnsi="Calibri"/>
                <w:color w:val="000000"/>
                <w:sz w:val="18"/>
                <w:szCs w:val="18"/>
              </w:rPr>
              <w:t>1</w:t>
            </w:r>
          </w:p>
        </w:tc>
        <w:tc>
          <w:tcPr>
            <w:tcW w:w="2126" w:type="dxa"/>
            <w:tcBorders>
              <w:top w:val="nil"/>
              <w:left w:val="nil"/>
              <w:bottom w:val="single" w:sz="4" w:space="0" w:color="000000"/>
              <w:right w:val="single" w:sz="4" w:space="0" w:color="000000"/>
            </w:tcBorders>
            <w:shd w:val="clear" w:color="FFFFCC" w:fill="FFFFFF"/>
            <w:vAlign w:val="center"/>
          </w:tcPr>
          <w:p w14:paraId="1A458125" w14:textId="77777777" w:rsidR="00A77859" w:rsidRPr="00893707" w:rsidRDefault="00A77859" w:rsidP="00B758A1">
            <w:pPr>
              <w:rPr>
                <w:rFonts w:ascii="Calibri" w:hAnsi="Calibri"/>
                <w:color w:val="000000"/>
                <w:sz w:val="18"/>
                <w:szCs w:val="18"/>
              </w:rPr>
            </w:pPr>
          </w:p>
        </w:tc>
        <w:tc>
          <w:tcPr>
            <w:tcW w:w="1417" w:type="dxa"/>
            <w:tcBorders>
              <w:top w:val="nil"/>
              <w:left w:val="nil"/>
              <w:bottom w:val="single" w:sz="4" w:space="0" w:color="000000"/>
              <w:right w:val="single" w:sz="4" w:space="0" w:color="000000"/>
            </w:tcBorders>
            <w:shd w:val="clear" w:color="FFFFCC" w:fill="FFFFFF"/>
            <w:vAlign w:val="center"/>
            <w:hideMark/>
          </w:tcPr>
          <w:p w14:paraId="77783A09"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56" w:type="dxa"/>
            <w:tcBorders>
              <w:top w:val="nil"/>
              <w:left w:val="nil"/>
              <w:bottom w:val="single" w:sz="4" w:space="0" w:color="000000"/>
              <w:right w:val="single" w:sz="4" w:space="0" w:color="000000"/>
            </w:tcBorders>
            <w:shd w:val="clear" w:color="FFFFCC" w:fill="FFFFFF"/>
            <w:vAlign w:val="center"/>
            <w:hideMark/>
          </w:tcPr>
          <w:p w14:paraId="5A57640D" w14:textId="77777777" w:rsidR="00A77859" w:rsidRPr="00893707" w:rsidRDefault="00A77859" w:rsidP="00B758A1">
            <w:pPr>
              <w:jc w:val="right"/>
              <w:rPr>
                <w:rFonts w:ascii="Calibri" w:hAnsi="Calibri"/>
                <w:color w:val="000000"/>
                <w:sz w:val="18"/>
                <w:szCs w:val="18"/>
              </w:rPr>
            </w:pPr>
            <w:r w:rsidRPr="00893707">
              <w:rPr>
                <w:rFonts w:ascii="Calibri" w:hAnsi="Calibri"/>
                <w:color w:val="000000"/>
                <w:sz w:val="18"/>
                <w:szCs w:val="18"/>
              </w:rPr>
              <w:t> </w:t>
            </w:r>
          </w:p>
        </w:tc>
      </w:tr>
      <w:tr w:rsidR="00A77859" w:rsidRPr="00893707" w14:paraId="07670E16" w14:textId="77777777" w:rsidTr="00A77859">
        <w:trPr>
          <w:trHeight w:val="537"/>
        </w:trPr>
        <w:tc>
          <w:tcPr>
            <w:tcW w:w="377" w:type="dxa"/>
            <w:tcBorders>
              <w:top w:val="nil"/>
              <w:left w:val="single" w:sz="4" w:space="0" w:color="000000"/>
              <w:bottom w:val="single" w:sz="4" w:space="0" w:color="000000"/>
              <w:right w:val="single" w:sz="4" w:space="0" w:color="000000"/>
            </w:tcBorders>
            <w:shd w:val="clear" w:color="FFFFCC" w:fill="FFFFFF"/>
            <w:noWrap/>
            <w:vAlign w:val="center"/>
            <w:hideMark/>
          </w:tcPr>
          <w:p w14:paraId="35DC50B4"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48</w:t>
            </w:r>
          </w:p>
        </w:tc>
        <w:tc>
          <w:tcPr>
            <w:tcW w:w="2473" w:type="dxa"/>
            <w:tcBorders>
              <w:top w:val="nil"/>
              <w:left w:val="nil"/>
              <w:bottom w:val="single" w:sz="4" w:space="0" w:color="000000"/>
              <w:right w:val="single" w:sz="4" w:space="0" w:color="000000"/>
            </w:tcBorders>
            <w:shd w:val="clear" w:color="FFFFCC" w:fill="FFFFFF"/>
            <w:vAlign w:val="center"/>
            <w:hideMark/>
          </w:tcPr>
          <w:p w14:paraId="6010D8E3"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Sito do przecierania warzyw, siatkowe</w:t>
            </w:r>
          </w:p>
        </w:tc>
        <w:tc>
          <w:tcPr>
            <w:tcW w:w="5529" w:type="dxa"/>
            <w:tcBorders>
              <w:top w:val="nil"/>
              <w:left w:val="nil"/>
              <w:bottom w:val="single" w:sz="4" w:space="0" w:color="000000"/>
              <w:right w:val="single" w:sz="4" w:space="0" w:color="000000"/>
            </w:tcBorders>
            <w:shd w:val="clear" w:color="FFFFCC" w:fill="FFFFFF"/>
            <w:vAlign w:val="center"/>
            <w:hideMark/>
          </w:tcPr>
          <w:p w14:paraId="015D71F5"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xml:space="preserve">Sito posiada gęstą siatkę i </w:t>
            </w:r>
            <w:proofErr w:type="spellStart"/>
            <w:r w:rsidRPr="00893707">
              <w:rPr>
                <w:rFonts w:ascii="Calibri" w:hAnsi="Calibri"/>
                <w:color w:val="000000"/>
                <w:sz w:val="18"/>
                <w:szCs w:val="18"/>
              </w:rPr>
              <w:t>przecierak</w:t>
            </w:r>
            <w:proofErr w:type="spellEnd"/>
            <w:r w:rsidRPr="00893707">
              <w:rPr>
                <w:rFonts w:ascii="Calibri" w:hAnsi="Calibri"/>
                <w:color w:val="000000"/>
                <w:sz w:val="18"/>
                <w:szCs w:val="18"/>
              </w:rPr>
              <w:t>. Wykonany ze stali nierdzewnej.  Posiada 2 tarcze w zestawie. Wymiary 200x110/195</w:t>
            </w:r>
          </w:p>
        </w:tc>
        <w:tc>
          <w:tcPr>
            <w:tcW w:w="425" w:type="dxa"/>
            <w:tcBorders>
              <w:top w:val="nil"/>
              <w:left w:val="nil"/>
              <w:bottom w:val="single" w:sz="4" w:space="0" w:color="000000"/>
              <w:right w:val="single" w:sz="4" w:space="0" w:color="000000"/>
            </w:tcBorders>
            <w:shd w:val="clear" w:color="FFFFCC" w:fill="FFFFFF"/>
            <w:vAlign w:val="center"/>
            <w:hideMark/>
          </w:tcPr>
          <w:p w14:paraId="78E97049"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szt.</w:t>
            </w:r>
          </w:p>
        </w:tc>
        <w:tc>
          <w:tcPr>
            <w:tcW w:w="1276" w:type="dxa"/>
            <w:tcBorders>
              <w:top w:val="nil"/>
              <w:left w:val="nil"/>
              <w:bottom w:val="single" w:sz="4" w:space="0" w:color="000000"/>
              <w:right w:val="single" w:sz="4" w:space="0" w:color="000000"/>
            </w:tcBorders>
            <w:shd w:val="clear" w:color="FFFFCC" w:fill="FFFFFF"/>
            <w:vAlign w:val="center"/>
            <w:hideMark/>
          </w:tcPr>
          <w:p w14:paraId="2E8587C6" w14:textId="77777777" w:rsidR="00A77859" w:rsidRPr="00893707" w:rsidRDefault="00A77859" w:rsidP="00B758A1">
            <w:pPr>
              <w:jc w:val="center"/>
              <w:rPr>
                <w:rFonts w:ascii="Calibri" w:hAnsi="Calibri"/>
                <w:color w:val="000000"/>
                <w:sz w:val="18"/>
                <w:szCs w:val="18"/>
              </w:rPr>
            </w:pPr>
            <w:r w:rsidRPr="00893707">
              <w:rPr>
                <w:rFonts w:ascii="Calibri" w:hAnsi="Calibri"/>
                <w:color w:val="000000"/>
                <w:sz w:val="18"/>
                <w:szCs w:val="18"/>
              </w:rPr>
              <w:t>1</w:t>
            </w:r>
          </w:p>
        </w:tc>
        <w:tc>
          <w:tcPr>
            <w:tcW w:w="2126" w:type="dxa"/>
            <w:tcBorders>
              <w:top w:val="nil"/>
              <w:left w:val="nil"/>
              <w:bottom w:val="single" w:sz="4" w:space="0" w:color="000000"/>
              <w:right w:val="single" w:sz="4" w:space="0" w:color="000000"/>
            </w:tcBorders>
            <w:shd w:val="clear" w:color="FFFFCC" w:fill="FFFFFF"/>
            <w:vAlign w:val="center"/>
          </w:tcPr>
          <w:p w14:paraId="53B6817C" w14:textId="77777777" w:rsidR="00A77859" w:rsidRPr="00893707" w:rsidRDefault="00A77859" w:rsidP="00B758A1">
            <w:pPr>
              <w:rPr>
                <w:rFonts w:ascii="Calibri" w:hAnsi="Calibri"/>
                <w:color w:val="000000"/>
                <w:sz w:val="18"/>
                <w:szCs w:val="18"/>
              </w:rPr>
            </w:pPr>
          </w:p>
        </w:tc>
        <w:tc>
          <w:tcPr>
            <w:tcW w:w="1417" w:type="dxa"/>
            <w:tcBorders>
              <w:top w:val="nil"/>
              <w:left w:val="nil"/>
              <w:bottom w:val="single" w:sz="4" w:space="0" w:color="000000"/>
              <w:right w:val="single" w:sz="4" w:space="0" w:color="000000"/>
            </w:tcBorders>
            <w:shd w:val="clear" w:color="FFFFCC" w:fill="FFFFFF"/>
            <w:vAlign w:val="center"/>
            <w:hideMark/>
          </w:tcPr>
          <w:p w14:paraId="1B9241A0"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56" w:type="dxa"/>
            <w:tcBorders>
              <w:top w:val="nil"/>
              <w:left w:val="nil"/>
              <w:bottom w:val="single" w:sz="4" w:space="0" w:color="000000"/>
              <w:right w:val="single" w:sz="4" w:space="0" w:color="000000"/>
            </w:tcBorders>
            <w:shd w:val="clear" w:color="FFFFCC" w:fill="FFFFFF"/>
            <w:vAlign w:val="center"/>
            <w:hideMark/>
          </w:tcPr>
          <w:p w14:paraId="54EC46DA" w14:textId="77777777" w:rsidR="00A77859" w:rsidRPr="00893707" w:rsidRDefault="00A77859" w:rsidP="00B758A1">
            <w:pPr>
              <w:jc w:val="right"/>
              <w:rPr>
                <w:rFonts w:ascii="Calibri" w:hAnsi="Calibri"/>
                <w:color w:val="000000"/>
                <w:sz w:val="18"/>
                <w:szCs w:val="18"/>
              </w:rPr>
            </w:pPr>
            <w:r w:rsidRPr="00893707">
              <w:rPr>
                <w:rFonts w:ascii="Calibri" w:hAnsi="Calibri"/>
                <w:color w:val="000000"/>
                <w:sz w:val="18"/>
                <w:szCs w:val="18"/>
              </w:rPr>
              <w:t> </w:t>
            </w:r>
          </w:p>
        </w:tc>
      </w:tr>
      <w:tr w:rsidR="00A77859" w:rsidRPr="00893707" w14:paraId="35C6AFB2" w14:textId="77777777" w:rsidTr="00B82A5A">
        <w:trPr>
          <w:trHeight w:val="1598"/>
        </w:trPr>
        <w:tc>
          <w:tcPr>
            <w:tcW w:w="377" w:type="dxa"/>
            <w:tcBorders>
              <w:top w:val="nil"/>
              <w:left w:val="single" w:sz="4" w:space="0" w:color="000000"/>
              <w:bottom w:val="single" w:sz="4" w:space="0" w:color="000000"/>
              <w:right w:val="single" w:sz="4" w:space="0" w:color="000000"/>
            </w:tcBorders>
            <w:shd w:val="clear" w:color="FFFFCC" w:fill="FFFFFF"/>
            <w:noWrap/>
            <w:vAlign w:val="center"/>
            <w:hideMark/>
          </w:tcPr>
          <w:p w14:paraId="17942342"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49</w:t>
            </w:r>
          </w:p>
        </w:tc>
        <w:tc>
          <w:tcPr>
            <w:tcW w:w="2473" w:type="dxa"/>
            <w:tcBorders>
              <w:top w:val="nil"/>
              <w:left w:val="nil"/>
              <w:bottom w:val="single" w:sz="4" w:space="0" w:color="auto"/>
              <w:right w:val="single" w:sz="4" w:space="0" w:color="000000"/>
            </w:tcBorders>
            <w:shd w:val="clear" w:color="FFFFCC" w:fill="FFFFFF"/>
            <w:vAlign w:val="center"/>
            <w:hideMark/>
          </w:tcPr>
          <w:p w14:paraId="29195679"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xml:space="preserve">Forma silikonowa do pieczenia </w:t>
            </w:r>
          </w:p>
        </w:tc>
        <w:tc>
          <w:tcPr>
            <w:tcW w:w="5529" w:type="dxa"/>
            <w:tcBorders>
              <w:top w:val="nil"/>
              <w:left w:val="nil"/>
              <w:bottom w:val="single" w:sz="4" w:space="0" w:color="auto"/>
              <w:right w:val="single" w:sz="4" w:space="0" w:color="000000"/>
            </w:tcBorders>
            <w:shd w:val="clear" w:color="FFFFCC" w:fill="FFFFFF"/>
            <w:hideMark/>
          </w:tcPr>
          <w:p w14:paraId="4C171BF9"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xml:space="preserve">Formy silikonowe do pieczenia wykonane w 100% z nieprzywierającego silikonu, Odpowiednie do pieców, kuchenek mikrofalowych itp. Odporne na temperatury od -60°C do 260°C, Można myć w zmywarkach. </w:t>
            </w:r>
            <w:r w:rsidRPr="00893707">
              <w:rPr>
                <w:rFonts w:ascii="Calibri" w:hAnsi="Calibri"/>
                <w:color w:val="000000"/>
                <w:sz w:val="18"/>
                <w:szCs w:val="18"/>
              </w:rPr>
              <w:br/>
              <w:t xml:space="preserve">Formy: </w:t>
            </w:r>
            <w:r w:rsidRPr="00893707">
              <w:rPr>
                <w:rFonts w:ascii="Calibri" w:hAnsi="Calibri"/>
                <w:color w:val="000000"/>
                <w:sz w:val="18"/>
                <w:szCs w:val="18"/>
              </w:rPr>
              <w:br/>
              <w:t>- mini-</w:t>
            </w:r>
            <w:proofErr w:type="spellStart"/>
            <w:r w:rsidRPr="00893707">
              <w:rPr>
                <w:rFonts w:ascii="Calibri" w:hAnsi="Calibri"/>
                <w:color w:val="000000"/>
                <w:sz w:val="18"/>
                <w:szCs w:val="18"/>
              </w:rPr>
              <w:t>muffin</w:t>
            </w:r>
            <w:proofErr w:type="spellEnd"/>
            <w:r w:rsidRPr="00893707">
              <w:rPr>
                <w:rFonts w:ascii="Calibri" w:hAnsi="Calibri"/>
                <w:color w:val="000000"/>
                <w:sz w:val="18"/>
                <w:szCs w:val="18"/>
              </w:rPr>
              <w:t xml:space="preserve"> – ilość otworów 11, średnica 53mm, wysokość 30 mm GN 1/3 4szt.</w:t>
            </w:r>
            <w:r w:rsidRPr="00893707">
              <w:rPr>
                <w:rFonts w:ascii="Calibri" w:hAnsi="Calibri"/>
                <w:color w:val="000000"/>
                <w:sz w:val="18"/>
                <w:szCs w:val="18"/>
              </w:rPr>
              <w:br/>
              <w:t>- mini-</w:t>
            </w:r>
            <w:proofErr w:type="spellStart"/>
            <w:r w:rsidRPr="00893707">
              <w:rPr>
                <w:rFonts w:ascii="Calibri" w:hAnsi="Calibri"/>
                <w:color w:val="000000"/>
                <w:sz w:val="18"/>
                <w:szCs w:val="18"/>
              </w:rPr>
              <w:t>muffin</w:t>
            </w:r>
            <w:proofErr w:type="spellEnd"/>
            <w:r w:rsidRPr="00893707">
              <w:rPr>
                <w:rFonts w:ascii="Calibri" w:hAnsi="Calibri"/>
                <w:color w:val="000000"/>
                <w:sz w:val="18"/>
                <w:szCs w:val="18"/>
              </w:rPr>
              <w:t xml:space="preserve"> – ilość otworów 70, średnica 48 mm, wysokość 31 mm 3 szt.</w:t>
            </w:r>
            <w:r w:rsidRPr="00893707">
              <w:rPr>
                <w:rFonts w:ascii="Calibri" w:hAnsi="Calibri"/>
                <w:color w:val="000000"/>
                <w:sz w:val="18"/>
                <w:szCs w:val="18"/>
              </w:rPr>
              <w:br/>
              <w:t>- mini-</w:t>
            </w:r>
            <w:proofErr w:type="spellStart"/>
            <w:r w:rsidRPr="00893707">
              <w:rPr>
                <w:rFonts w:ascii="Calibri" w:hAnsi="Calibri"/>
                <w:color w:val="000000"/>
                <w:sz w:val="18"/>
                <w:szCs w:val="18"/>
              </w:rPr>
              <w:t>cake</w:t>
            </w:r>
            <w:proofErr w:type="spellEnd"/>
            <w:r w:rsidRPr="00893707">
              <w:rPr>
                <w:rFonts w:ascii="Calibri" w:hAnsi="Calibri"/>
                <w:color w:val="000000"/>
                <w:sz w:val="18"/>
                <w:szCs w:val="18"/>
              </w:rPr>
              <w:t>- ilość otworów 20, 100x52 mm, wysokość 31 mm GN 1/1 2szt</w:t>
            </w:r>
            <w:r w:rsidRPr="00893707">
              <w:rPr>
                <w:rFonts w:ascii="Calibri" w:hAnsi="Calibri"/>
                <w:color w:val="000000"/>
                <w:sz w:val="18"/>
                <w:szCs w:val="18"/>
              </w:rPr>
              <w:br/>
              <w:t>-</w:t>
            </w:r>
            <w:proofErr w:type="spellStart"/>
            <w:r w:rsidRPr="00893707">
              <w:rPr>
                <w:rFonts w:ascii="Calibri" w:hAnsi="Calibri"/>
                <w:color w:val="000000"/>
                <w:sz w:val="18"/>
                <w:szCs w:val="18"/>
              </w:rPr>
              <w:t>cake</w:t>
            </w:r>
            <w:proofErr w:type="spellEnd"/>
            <w:r w:rsidRPr="00893707">
              <w:rPr>
                <w:rFonts w:ascii="Calibri" w:hAnsi="Calibri"/>
                <w:color w:val="000000"/>
                <w:sz w:val="18"/>
                <w:szCs w:val="18"/>
              </w:rPr>
              <w:t xml:space="preserve"> 4 </w:t>
            </w:r>
            <w:proofErr w:type="spellStart"/>
            <w:r w:rsidRPr="00893707">
              <w:rPr>
                <w:rFonts w:ascii="Calibri" w:hAnsi="Calibri"/>
                <w:color w:val="000000"/>
                <w:sz w:val="18"/>
                <w:szCs w:val="18"/>
              </w:rPr>
              <w:t>bars</w:t>
            </w:r>
            <w:proofErr w:type="spellEnd"/>
            <w:r w:rsidRPr="00893707">
              <w:rPr>
                <w:rFonts w:ascii="Calibri" w:hAnsi="Calibri"/>
                <w:color w:val="000000"/>
                <w:sz w:val="18"/>
                <w:szCs w:val="18"/>
              </w:rPr>
              <w:t xml:space="preserve"> -ilość otworów 4 , 70x500x70 mm 2szt.</w:t>
            </w:r>
            <w:r w:rsidRPr="00893707">
              <w:rPr>
                <w:rFonts w:ascii="Calibri" w:hAnsi="Calibri"/>
                <w:color w:val="000000"/>
                <w:sz w:val="18"/>
                <w:szCs w:val="18"/>
              </w:rPr>
              <w:br/>
              <w:t>-</w:t>
            </w:r>
            <w:proofErr w:type="spellStart"/>
            <w:r w:rsidRPr="00893707">
              <w:rPr>
                <w:rFonts w:ascii="Calibri" w:hAnsi="Calibri"/>
                <w:color w:val="000000"/>
                <w:sz w:val="18"/>
                <w:szCs w:val="18"/>
              </w:rPr>
              <w:t>cake</w:t>
            </w:r>
            <w:proofErr w:type="spellEnd"/>
            <w:r w:rsidRPr="00893707">
              <w:rPr>
                <w:rFonts w:ascii="Calibri" w:hAnsi="Calibri"/>
                <w:color w:val="000000"/>
                <w:sz w:val="18"/>
                <w:szCs w:val="18"/>
              </w:rPr>
              <w:t xml:space="preserve"> 6 </w:t>
            </w:r>
            <w:proofErr w:type="spellStart"/>
            <w:r w:rsidRPr="00893707">
              <w:rPr>
                <w:rFonts w:ascii="Calibri" w:hAnsi="Calibri"/>
                <w:color w:val="000000"/>
                <w:sz w:val="18"/>
                <w:szCs w:val="18"/>
              </w:rPr>
              <w:t>bars</w:t>
            </w:r>
            <w:proofErr w:type="spellEnd"/>
            <w:r w:rsidRPr="00893707">
              <w:rPr>
                <w:rFonts w:ascii="Calibri" w:hAnsi="Calibri"/>
                <w:color w:val="000000"/>
                <w:sz w:val="18"/>
                <w:szCs w:val="18"/>
              </w:rPr>
              <w:t xml:space="preserve"> -ilość otworów 4 , 30x500x30 mm 4szt.GN 1/1 2szt</w:t>
            </w:r>
          </w:p>
        </w:tc>
        <w:tc>
          <w:tcPr>
            <w:tcW w:w="425" w:type="dxa"/>
            <w:tcBorders>
              <w:top w:val="nil"/>
              <w:left w:val="nil"/>
              <w:bottom w:val="single" w:sz="4" w:space="0" w:color="auto"/>
              <w:right w:val="single" w:sz="4" w:space="0" w:color="000000"/>
            </w:tcBorders>
            <w:shd w:val="clear" w:color="FFFFCC" w:fill="FFFFFF"/>
            <w:vAlign w:val="center"/>
            <w:hideMark/>
          </w:tcPr>
          <w:p w14:paraId="2D990C41" w14:textId="77777777" w:rsidR="00A77859" w:rsidRPr="00893707" w:rsidRDefault="00A77859" w:rsidP="00B758A1">
            <w:pPr>
              <w:rPr>
                <w:rFonts w:ascii="Calibri" w:hAnsi="Calibri"/>
                <w:color w:val="000000"/>
                <w:sz w:val="18"/>
                <w:szCs w:val="18"/>
              </w:rPr>
            </w:pPr>
            <w:proofErr w:type="spellStart"/>
            <w:r w:rsidRPr="00893707">
              <w:rPr>
                <w:rFonts w:ascii="Calibri" w:hAnsi="Calibri"/>
                <w:color w:val="000000"/>
                <w:sz w:val="18"/>
                <w:szCs w:val="18"/>
              </w:rPr>
              <w:t>kpl</w:t>
            </w:r>
            <w:proofErr w:type="spellEnd"/>
            <w:r w:rsidRPr="00893707">
              <w:rPr>
                <w:rFonts w:ascii="Calibri" w:hAnsi="Calibri"/>
                <w:color w:val="000000"/>
                <w:sz w:val="18"/>
                <w:szCs w:val="18"/>
              </w:rPr>
              <w:t>.</w:t>
            </w:r>
          </w:p>
        </w:tc>
        <w:tc>
          <w:tcPr>
            <w:tcW w:w="1276" w:type="dxa"/>
            <w:tcBorders>
              <w:top w:val="nil"/>
              <w:left w:val="nil"/>
              <w:bottom w:val="single" w:sz="4" w:space="0" w:color="auto"/>
              <w:right w:val="single" w:sz="4" w:space="0" w:color="000000"/>
            </w:tcBorders>
            <w:shd w:val="clear" w:color="FFFFCC" w:fill="FFFFFF"/>
            <w:vAlign w:val="center"/>
            <w:hideMark/>
          </w:tcPr>
          <w:p w14:paraId="6377E98F" w14:textId="77777777" w:rsidR="00A77859" w:rsidRPr="00893707" w:rsidRDefault="00A77859" w:rsidP="00B758A1">
            <w:pPr>
              <w:jc w:val="center"/>
              <w:rPr>
                <w:rFonts w:ascii="Calibri" w:hAnsi="Calibri"/>
                <w:color w:val="000000"/>
                <w:sz w:val="18"/>
                <w:szCs w:val="18"/>
              </w:rPr>
            </w:pPr>
            <w:r w:rsidRPr="00893707">
              <w:rPr>
                <w:rFonts w:ascii="Calibri" w:hAnsi="Calibri"/>
                <w:color w:val="000000"/>
                <w:sz w:val="18"/>
                <w:szCs w:val="18"/>
              </w:rPr>
              <w:t>1</w:t>
            </w:r>
          </w:p>
        </w:tc>
        <w:tc>
          <w:tcPr>
            <w:tcW w:w="2126" w:type="dxa"/>
            <w:tcBorders>
              <w:top w:val="nil"/>
              <w:left w:val="nil"/>
              <w:bottom w:val="single" w:sz="4" w:space="0" w:color="auto"/>
              <w:right w:val="single" w:sz="4" w:space="0" w:color="000000"/>
            </w:tcBorders>
            <w:shd w:val="clear" w:color="FFFFCC" w:fill="FFFFFF"/>
            <w:vAlign w:val="center"/>
          </w:tcPr>
          <w:p w14:paraId="0A480BE3" w14:textId="77777777" w:rsidR="00A77859" w:rsidRPr="00893707" w:rsidRDefault="00A77859" w:rsidP="00B758A1">
            <w:pPr>
              <w:rPr>
                <w:rFonts w:ascii="Calibri" w:hAnsi="Calibri"/>
                <w:color w:val="000000"/>
                <w:sz w:val="18"/>
                <w:szCs w:val="18"/>
              </w:rPr>
            </w:pPr>
          </w:p>
        </w:tc>
        <w:tc>
          <w:tcPr>
            <w:tcW w:w="1417" w:type="dxa"/>
            <w:tcBorders>
              <w:top w:val="nil"/>
              <w:left w:val="nil"/>
              <w:bottom w:val="single" w:sz="4" w:space="0" w:color="auto"/>
              <w:right w:val="single" w:sz="4" w:space="0" w:color="000000"/>
            </w:tcBorders>
            <w:shd w:val="clear" w:color="FFFFCC" w:fill="FFFFFF"/>
            <w:vAlign w:val="center"/>
            <w:hideMark/>
          </w:tcPr>
          <w:p w14:paraId="08FCBD63"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56" w:type="dxa"/>
            <w:tcBorders>
              <w:top w:val="nil"/>
              <w:left w:val="nil"/>
              <w:bottom w:val="single" w:sz="4" w:space="0" w:color="auto"/>
              <w:right w:val="single" w:sz="4" w:space="0" w:color="000000"/>
            </w:tcBorders>
            <w:shd w:val="clear" w:color="FFFFCC" w:fill="FFFFFF"/>
            <w:vAlign w:val="center"/>
            <w:hideMark/>
          </w:tcPr>
          <w:p w14:paraId="62FA4219" w14:textId="77777777" w:rsidR="00A77859" w:rsidRPr="00893707" w:rsidRDefault="00A77859" w:rsidP="00B758A1">
            <w:pPr>
              <w:jc w:val="right"/>
              <w:rPr>
                <w:rFonts w:ascii="Calibri" w:hAnsi="Calibri"/>
                <w:color w:val="000000"/>
                <w:sz w:val="18"/>
                <w:szCs w:val="18"/>
              </w:rPr>
            </w:pPr>
            <w:r w:rsidRPr="00893707">
              <w:rPr>
                <w:rFonts w:ascii="Calibri" w:hAnsi="Calibri"/>
                <w:color w:val="000000"/>
                <w:sz w:val="18"/>
                <w:szCs w:val="18"/>
              </w:rPr>
              <w:t> </w:t>
            </w:r>
          </w:p>
        </w:tc>
      </w:tr>
      <w:tr w:rsidR="00A77859" w:rsidRPr="00893707" w14:paraId="2E26E878" w14:textId="77777777" w:rsidTr="00B82A5A">
        <w:trPr>
          <w:trHeight w:val="1538"/>
        </w:trPr>
        <w:tc>
          <w:tcPr>
            <w:tcW w:w="377" w:type="dxa"/>
            <w:tcBorders>
              <w:top w:val="nil"/>
              <w:left w:val="single" w:sz="4" w:space="0" w:color="000000"/>
              <w:bottom w:val="single" w:sz="4" w:space="0" w:color="000000"/>
              <w:right w:val="single" w:sz="4" w:space="0" w:color="auto"/>
            </w:tcBorders>
            <w:shd w:val="clear" w:color="FFFFCC" w:fill="FFFFFF"/>
            <w:noWrap/>
            <w:vAlign w:val="center"/>
            <w:hideMark/>
          </w:tcPr>
          <w:p w14:paraId="224F07BF"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lastRenderedPageBreak/>
              <w:t>50</w:t>
            </w:r>
          </w:p>
        </w:tc>
        <w:tc>
          <w:tcPr>
            <w:tcW w:w="2473"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4CE8FA2F"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Pojemnik GN z polipropylenu  - zestaw</w:t>
            </w:r>
          </w:p>
        </w:tc>
        <w:tc>
          <w:tcPr>
            <w:tcW w:w="5529" w:type="dxa"/>
            <w:tcBorders>
              <w:top w:val="single" w:sz="4" w:space="0" w:color="auto"/>
              <w:left w:val="single" w:sz="4" w:space="0" w:color="auto"/>
              <w:bottom w:val="single" w:sz="4" w:space="0" w:color="auto"/>
              <w:right w:val="single" w:sz="4" w:space="0" w:color="auto"/>
            </w:tcBorders>
            <w:shd w:val="clear" w:color="FFFFCC" w:fill="FFFFFF"/>
            <w:hideMark/>
          </w:tcPr>
          <w:p w14:paraId="20D2C813"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Pojemnik GN HACCP z PP do przechowywania produktów spożywczych. Pojemniki są szczelnie zamykane, nie wchłaniają zapachów i smaków. Zawierają pokrywki, kolorowe klipsy oraz wtopioną etykietę do oznakowania produktów. W zestawie dedykowane flamastry.</w:t>
            </w:r>
            <w:r w:rsidRPr="00893707">
              <w:rPr>
                <w:rFonts w:ascii="Calibri" w:hAnsi="Calibri"/>
                <w:color w:val="000000"/>
                <w:sz w:val="18"/>
                <w:szCs w:val="18"/>
              </w:rPr>
              <w:br/>
              <w:t xml:space="preserve">Pojemnik GN 1/1 z pokrywką o pojemności 9,14,21,28L. 2 </w:t>
            </w:r>
            <w:proofErr w:type="spellStart"/>
            <w:r w:rsidRPr="00893707">
              <w:rPr>
                <w:rFonts w:ascii="Calibri" w:hAnsi="Calibri"/>
                <w:color w:val="000000"/>
                <w:sz w:val="18"/>
                <w:szCs w:val="18"/>
              </w:rPr>
              <w:t>szt</w:t>
            </w:r>
            <w:proofErr w:type="spellEnd"/>
            <w:r w:rsidRPr="00893707">
              <w:rPr>
                <w:rFonts w:ascii="Calibri" w:hAnsi="Calibri"/>
                <w:color w:val="000000"/>
                <w:sz w:val="18"/>
                <w:szCs w:val="18"/>
              </w:rPr>
              <w:br/>
              <w:t>Pojemnik GN 1/4 z pokrywką o pojemności 1,8, 2,8 , 4, 5,5 L 2szt</w:t>
            </w:r>
            <w:r w:rsidRPr="00893707">
              <w:rPr>
                <w:rFonts w:ascii="Calibri" w:hAnsi="Calibri"/>
                <w:color w:val="000000"/>
                <w:sz w:val="18"/>
                <w:szCs w:val="18"/>
              </w:rPr>
              <w:br/>
              <w:t>Pojemnik GN 1/3 z pokrywką o pojemności 2,5, 4 L 6szt</w:t>
            </w:r>
            <w:r w:rsidRPr="00893707">
              <w:rPr>
                <w:rFonts w:ascii="Calibri" w:hAnsi="Calibri"/>
                <w:color w:val="000000"/>
                <w:sz w:val="18"/>
                <w:szCs w:val="18"/>
              </w:rPr>
              <w:br/>
              <w:t>Pojemnik GN 1/6 z pokrywką o pojemności 1,6 , 3,4 L 4szt.</w:t>
            </w:r>
            <w:r w:rsidRPr="00893707">
              <w:rPr>
                <w:rFonts w:ascii="Calibri" w:hAnsi="Calibri"/>
                <w:color w:val="000000"/>
                <w:sz w:val="18"/>
                <w:szCs w:val="18"/>
              </w:rPr>
              <w:br/>
              <w:t>Flamastry HORECA 4szt.</w:t>
            </w:r>
          </w:p>
        </w:tc>
        <w:tc>
          <w:tcPr>
            <w:tcW w:w="425"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51524310" w14:textId="77777777" w:rsidR="00A77859" w:rsidRPr="00893707" w:rsidRDefault="00A77859" w:rsidP="00B758A1">
            <w:pPr>
              <w:rPr>
                <w:rFonts w:ascii="Calibri" w:hAnsi="Calibri"/>
                <w:color w:val="000000"/>
                <w:sz w:val="18"/>
                <w:szCs w:val="18"/>
              </w:rPr>
            </w:pPr>
            <w:proofErr w:type="spellStart"/>
            <w:r w:rsidRPr="00893707">
              <w:rPr>
                <w:rFonts w:ascii="Calibri" w:hAnsi="Calibri"/>
                <w:color w:val="000000"/>
                <w:sz w:val="18"/>
                <w:szCs w:val="18"/>
              </w:rPr>
              <w:t>kpl</w:t>
            </w:r>
            <w:proofErr w:type="spellEnd"/>
            <w:r w:rsidRPr="00893707">
              <w:rPr>
                <w:rFonts w:ascii="Calibri" w:hAnsi="Calibri"/>
                <w:color w:val="000000"/>
                <w:sz w:val="18"/>
                <w:szCs w:val="18"/>
              </w:rPr>
              <w:t>.</w:t>
            </w:r>
          </w:p>
        </w:tc>
        <w:tc>
          <w:tcPr>
            <w:tcW w:w="1276"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5BE3A590" w14:textId="77777777" w:rsidR="00A77859" w:rsidRPr="00893707" w:rsidRDefault="00A77859" w:rsidP="00B758A1">
            <w:pPr>
              <w:jc w:val="center"/>
              <w:rPr>
                <w:rFonts w:ascii="Calibri" w:hAnsi="Calibri"/>
                <w:color w:val="000000"/>
                <w:sz w:val="18"/>
                <w:szCs w:val="18"/>
              </w:rPr>
            </w:pPr>
            <w:r w:rsidRPr="00893707">
              <w:rPr>
                <w:rFonts w:ascii="Calibri" w:hAnsi="Calibri"/>
                <w:color w:val="000000"/>
                <w:sz w:val="18"/>
                <w:szCs w:val="18"/>
              </w:rPr>
              <w:t>1</w:t>
            </w:r>
          </w:p>
        </w:tc>
        <w:tc>
          <w:tcPr>
            <w:tcW w:w="2126" w:type="dxa"/>
            <w:tcBorders>
              <w:top w:val="single" w:sz="4" w:space="0" w:color="auto"/>
              <w:left w:val="single" w:sz="4" w:space="0" w:color="auto"/>
              <w:bottom w:val="single" w:sz="4" w:space="0" w:color="auto"/>
              <w:right w:val="single" w:sz="4" w:space="0" w:color="auto"/>
            </w:tcBorders>
            <w:shd w:val="clear" w:color="FFFFCC" w:fill="FFFFFF"/>
            <w:vAlign w:val="center"/>
          </w:tcPr>
          <w:p w14:paraId="47535C9B" w14:textId="77777777" w:rsidR="00A77859" w:rsidRPr="00893707" w:rsidRDefault="00A77859" w:rsidP="00B758A1">
            <w:pPr>
              <w:rPr>
                <w:rFonts w:ascii="Calibri" w:hAnsi="Calibri"/>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6414713C"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56"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7F48FD35" w14:textId="77777777" w:rsidR="00A77859" w:rsidRPr="00893707" w:rsidRDefault="00A77859" w:rsidP="00B758A1">
            <w:pPr>
              <w:jc w:val="right"/>
              <w:rPr>
                <w:rFonts w:ascii="Calibri" w:hAnsi="Calibri"/>
                <w:color w:val="000000"/>
                <w:sz w:val="18"/>
                <w:szCs w:val="18"/>
              </w:rPr>
            </w:pPr>
            <w:r w:rsidRPr="00893707">
              <w:rPr>
                <w:rFonts w:ascii="Calibri" w:hAnsi="Calibri"/>
                <w:color w:val="000000"/>
                <w:sz w:val="18"/>
                <w:szCs w:val="18"/>
              </w:rPr>
              <w:t> </w:t>
            </w:r>
          </w:p>
        </w:tc>
      </w:tr>
      <w:tr w:rsidR="00A77859" w:rsidRPr="00893707" w14:paraId="72DE802C" w14:textId="77777777" w:rsidTr="00B82A5A">
        <w:trPr>
          <w:trHeight w:val="495"/>
        </w:trPr>
        <w:tc>
          <w:tcPr>
            <w:tcW w:w="377" w:type="dxa"/>
            <w:tcBorders>
              <w:top w:val="nil"/>
              <w:left w:val="single" w:sz="4" w:space="0" w:color="000000"/>
              <w:bottom w:val="single" w:sz="4" w:space="0" w:color="000000"/>
              <w:right w:val="single" w:sz="4" w:space="0" w:color="auto"/>
            </w:tcBorders>
            <w:shd w:val="clear" w:color="FFFFCC" w:fill="FFFFFF"/>
            <w:noWrap/>
            <w:vAlign w:val="center"/>
            <w:hideMark/>
          </w:tcPr>
          <w:p w14:paraId="25B11425"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51</w:t>
            </w:r>
          </w:p>
        </w:tc>
        <w:tc>
          <w:tcPr>
            <w:tcW w:w="2473"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155E8D09"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Rękawice piekarskie - ochronne</w:t>
            </w:r>
          </w:p>
        </w:tc>
        <w:tc>
          <w:tcPr>
            <w:tcW w:w="5529"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67555195"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Rękawice ochronne odporne na ciepło. Długość 300mm.</w:t>
            </w:r>
          </w:p>
        </w:tc>
        <w:tc>
          <w:tcPr>
            <w:tcW w:w="425"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4F27ADA0"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szt.</w:t>
            </w:r>
          </w:p>
        </w:tc>
        <w:tc>
          <w:tcPr>
            <w:tcW w:w="1276"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403CAD90" w14:textId="77777777" w:rsidR="00A77859" w:rsidRPr="00893707" w:rsidRDefault="00A77859" w:rsidP="00B758A1">
            <w:pPr>
              <w:jc w:val="center"/>
              <w:rPr>
                <w:rFonts w:ascii="Calibri" w:hAnsi="Calibri"/>
                <w:color w:val="000000"/>
                <w:sz w:val="18"/>
                <w:szCs w:val="18"/>
              </w:rPr>
            </w:pPr>
            <w:r w:rsidRPr="00893707">
              <w:rPr>
                <w:rFonts w:ascii="Calibri" w:hAnsi="Calibri"/>
                <w:color w:val="000000"/>
                <w:sz w:val="18"/>
                <w:szCs w:val="18"/>
              </w:rPr>
              <w:t>1</w:t>
            </w:r>
          </w:p>
        </w:tc>
        <w:tc>
          <w:tcPr>
            <w:tcW w:w="2126" w:type="dxa"/>
            <w:tcBorders>
              <w:top w:val="single" w:sz="4" w:space="0" w:color="auto"/>
              <w:left w:val="single" w:sz="4" w:space="0" w:color="auto"/>
              <w:bottom w:val="single" w:sz="4" w:space="0" w:color="auto"/>
              <w:right w:val="single" w:sz="4" w:space="0" w:color="auto"/>
            </w:tcBorders>
            <w:shd w:val="clear" w:color="FFFFCC" w:fill="FFFFFF"/>
            <w:vAlign w:val="center"/>
          </w:tcPr>
          <w:p w14:paraId="72DB505D" w14:textId="77777777" w:rsidR="00A77859" w:rsidRPr="00893707" w:rsidRDefault="00A77859" w:rsidP="00B758A1">
            <w:pPr>
              <w:rPr>
                <w:rFonts w:ascii="Calibri" w:hAnsi="Calibri"/>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62A704EE"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56"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3C75161F" w14:textId="77777777" w:rsidR="00A77859" w:rsidRPr="00893707" w:rsidRDefault="00A77859" w:rsidP="00B758A1">
            <w:pPr>
              <w:jc w:val="right"/>
              <w:rPr>
                <w:rFonts w:ascii="Calibri" w:hAnsi="Calibri"/>
                <w:color w:val="000000"/>
                <w:sz w:val="18"/>
                <w:szCs w:val="18"/>
              </w:rPr>
            </w:pPr>
            <w:r w:rsidRPr="00893707">
              <w:rPr>
                <w:rFonts w:ascii="Calibri" w:hAnsi="Calibri"/>
                <w:color w:val="000000"/>
                <w:sz w:val="18"/>
                <w:szCs w:val="18"/>
              </w:rPr>
              <w:t> </w:t>
            </w:r>
          </w:p>
        </w:tc>
      </w:tr>
      <w:tr w:rsidR="00A77859" w:rsidRPr="00893707" w14:paraId="65EA46DC" w14:textId="77777777" w:rsidTr="00B82A5A">
        <w:trPr>
          <w:trHeight w:val="495"/>
        </w:trPr>
        <w:tc>
          <w:tcPr>
            <w:tcW w:w="377" w:type="dxa"/>
            <w:tcBorders>
              <w:top w:val="nil"/>
              <w:left w:val="single" w:sz="4" w:space="0" w:color="000000"/>
              <w:bottom w:val="single" w:sz="4" w:space="0" w:color="000000"/>
              <w:right w:val="single" w:sz="4" w:space="0" w:color="auto"/>
            </w:tcBorders>
            <w:shd w:val="clear" w:color="FFFFCC" w:fill="FFFFFF"/>
            <w:noWrap/>
            <w:vAlign w:val="center"/>
            <w:hideMark/>
          </w:tcPr>
          <w:p w14:paraId="5CE7FAD0"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52</w:t>
            </w:r>
          </w:p>
        </w:tc>
        <w:tc>
          <w:tcPr>
            <w:tcW w:w="2473"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4A8DEDE1"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Sztućce-łyżki</w:t>
            </w:r>
          </w:p>
        </w:tc>
        <w:tc>
          <w:tcPr>
            <w:tcW w:w="5529"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41EBB54B"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Metalowe łyżki wykonane ze stali nierdzewnej, rozmiar dostosowany dla osób dorosłych. Możliwość mycia w zmywarce.</w:t>
            </w:r>
          </w:p>
        </w:tc>
        <w:tc>
          <w:tcPr>
            <w:tcW w:w="425"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0A96CEF3"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szt.</w:t>
            </w:r>
          </w:p>
        </w:tc>
        <w:tc>
          <w:tcPr>
            <w:tcW w:w="1276"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568DE571" w14:textId="77777777" w:rsidR="00A77859" w:rsidRPr="00893707" w:rsidRDefault="00A77859" w:rsidP="00B758A1">
            <w:pPr>
              <w:jc w:val="center"/>
              <w:rPr>
                <w:rFonts w:ascii="Calibri" w:hAnsi="Calibri"/>
                <w:color w:val="000000"/>
                <w:sz w:val="18"/>
                <w:szCs w:val="18"/>
              </w:rPr>
            </w:pPr>
            <w:r w:rsidRPr="00893707">
              <w:rPr>
                <w:rFonts w:ascii="Calibri" w:hAnsi="Calibri"/>
                <w:color w:val="000000"/>
                <w:sz w:val="18"/>
                <w:szCs w:val="18"/>
              </w:rPr>
              <w:t>24</w:t>
            </w:r>
          </w:p>
        </w:tc>
        <w:tc>
          <w:tcPr>
            <w:tcW w:w="2126" w:type="dxa"/>
            <w:tcBorders>
              <w:top w:val="single" w:sz="4" w:space="0" w:color="auto"/>
              <w:left w:val="single" w:sz="4" w:space="0" w:color="auto"/>
              <w:bottom w:val="single" w:sz="4" w:space="0" w:color="auto"/>
              <w:right w:val="single" w:sz="4" w:space="0" w:color="auto"/>
            </w:tcBorders>
            <w:shd w:val="clear" w:color="FFFFCC" w:fill="FFFFFF"/>
            <w:vAlign w:val="center"/>
          </w:tcPr>
          <w:p w14:paraId="1CA7FD7D" w14:textId="77777777" w:rsidR="00A77859" w:rsidRPr="00893707" w:rsidRDefault="00A77859" w:rsidP="00B758A1">
            <w:pPr>
              <w:rPr>
                <w:rFonts w:ascii="Calibri" w:hAnsi="Calibri"/>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73B46B4A"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56"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6B84EFA4" w14:textId="77777777" w:rsidR="00A77859" w:rsidRPr="00893707" w:rsidRDefault="00A77859" w:rsidP="00B758A1">
            <w:pPr>
              <w:jc w:val="right"/>
              <w:rPr>
                <w:rFonts w:ascii="Calibri" w:hAnsi="Calibri"/>
                <w:color w:val="000000"/>
                <w:sz w:val="18"/>
                <w:szCs w:val="18"/>
              </w:rPr>
            </w:pPr>
            <w:r w:rsidRPr="00893707">
              <w:rPr>
                <w:rFonts w:ascii="Calibri" w:hAnsi="Calibri"/>
                <w:color w:val="000000"/>
                <w:sz w:val="18"/>
                <w:szCs w:val="18"/>
              </w:rPr>
              <w:t> </w:t>
            </w:r>
          </w:p>
        </w:tc>
      </w:tr>
      <w:tr w:rsidR="00A77859" w:rsidRPr="00893707" w14:paraId="62D301E1" w14:textId="77777777" w:rsidTr="00950660">
        <w:trPr>
          <w:trHeight w:val="495"/>
        </w:trPr>
        <w:tc>
          <w:tcPr>
            <w:tcW w:w="377" w:type="dxa"/>
            <w:tcBorders>
              <w:top w:val="nil"/>
              <w:left w:val="single" w:sz="4" w:space="0" w:color="000000"/>
              <w:bottom w:val="single" w:sz="4" w:space="0" w:color="000000"/>
              <w:right w:val="single" w:sz="4" w:space="0" w:color="auto"/>
            </w:tcBorders>
            <w:shd w:val="clear" w:color="FFFFCC" w:fill="FFFFFF"/>
            <w:noWrap/>
            <w:vAlign w:val="center"/>
            <w:hideMark/>
          </w:tcPr>
          <w:p w14:paraId="67AD4F7E"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53</w:t>
            </w:r>
          </w:p>
        </w:tc>
        <w:tc>
          <w:tcPr>
            <w:tcW w:w="2473"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7ECF925A"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Sztućce-łyżeczki</w:t>
            </w:r>
          </w:p>
        </w:tc>
        <w:tc>
          <w:tcPr>
            <w:tcW w:w="5529"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7C2E7104"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Metalowe łyżeczki wykonane ze stali nierdzewnej, rozmiar dostosowany dla osób dorosłych. Możliwość mycia w zmywarce.</w:t>
            </w:r>
          </w:p>
        </w:tc>
        <w:tc>
          <w:tcPr>
            <w:tcW w:w="425"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1CB29D11"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szt.</w:t>
            </w:r>
          </w:p>
        </w:tc>
        <w:tc>
          <w:tcPr>
            <w:tcW w:w="1276"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0B405D56" w14:textId="77777777" w:rsidR="00A77859" w:rsidRPr="00893707" w:rsidRDefault="00A77859" w:rsidP="00B758A1">
            <w:pPr>
              <w:jc w:val="center"/>
              <w:rPr>
                <w:rFonts w:ascii="Calibri" w:hAnsi="Calibri"/>
                <w:color w:val="000000"/>
                <w:sz w:val="18"/>
                <w:szCs w:val="18"/>
              </w:rPr>
            </w:pPr>
            <w:r w:rsidRPr="00893707">
              <w:rPr>
                <w:rFonts w:ascii="Calibri" w:hAnsi="Calibri"/>
                <w:color w:val="000000"/>
                <w:sz w:val="18"/>
                <w:szCs w:val="18"/>
              </w:rPr>
              <w:t>24</w:t>
            </w:r>
          </w:p>
        </w:tc>
        <w:tc>
          <w:tcPr>
            <w:tcW w:w="2126" w:type="dxa"/>
            <w:tcBorders>
              <w:top w:val="single" w:sz="4" w:space="0" w:color="auto"/>
              <w:left w:val="single" w:sz="4" w:space="0" w:color="auto"/>
              <w:bottom w:val="single" w:sz="4" w:space="0" w:color="auto"/>
              <w:right w:val="single" w:sz="4" w:space="0" w:color="auto"/>
            </w:tcBorders>
            <w:shd w:val="clear" w:color="FFFFCC" w:fill="FFFFFF"/>
            <w:vAlign w:val="center"/>
          </w:tcPr>
          <w:p w14:paraId="3F495CA5" w14:textId="77777777" w:rsidR="00A77859" w:rsidRPr="00893707" w:rsidRDefault="00A77859" w:rsidP="00B758A1">
            <w:pPr>
              <w:rPr>
                <w:rFonts w:ascii="Calibri" w:hAnsi="Calibri"/>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7C740CD1"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56"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0B1C96D4" w14:textId="77777777" w:rsidR="00A77859" w:rsidRPr="00893707" w:rsidRDefault="00A77859" w:rsidP="00B758A1">
            <w:pPr>
              <w:jc w:val="right"/>
              <w:rPr>
                <w:rFonts w:ascii="Calibri" w:hAnsi="Calibri"/>
                <w:color w:val="000000"/>
                <w:sz w:val="18"/>
                <w:szCs w:val="18"/>
              </w:rPr>
            </w:pPr>
            <w:r w:rsidRPr="00893707">
              <w:rPr>
                <w:rFonts w:ascii="Calibri" w:hAnsi="Calibri"/>
                <w:color w:val="000000"/>
                <w:sz w:val="18"/>
                <w:szCs w:val="18"/>
              </w:rPr>
              <w:t> </w:t>
            </w:r>
          </w:p>
        </w:tc>
      </w:tr>
      <w:tr w:rsidR="00A77859" w:rsidRPr="00893707" w14:paraId="067F88DF" w14:textId="77777777" w:rsidTr="00950660">
        <w:trPr>
          <w:trHeight w:val="495"/>
        </w:trPr>
        <w:tc>
          <w:tcPr>
            <w:tcW w:w="377" w:type="dxa"/>
            <w:tcBorders>
              <w:top w:val="nil"/>
              <w:left w:val="single" w:sz="4" w:space="0" w:color="000000"/>
              <w:bottom w:val="single" w:sz="4" w:space="0" w:color="000000"/>
              <w:right w:val="single" w:sz="4" w:space="0" w:color="000000"/>
            </w:tcBorders>
            <w:shd w:val="clear" w:color="FFFFCC" w:fill="FFFFFF"/>
            <w:noWrap/>
            <w:vAlign w:val="center"/>
            <w:hideMark/>
          </w:tcPr>
          <w:p w14:paraId="53FBFDC9"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54</w:t>
            </w:r>
          </w:p>
        </w:tc>
        <w:tc>
          <w:tcPr>
            <w:tcW w:w="2473" w:type="dxa"/>
            <w:tcBorders>
              <w:top w:val="single" w:sz="4" w:space="0" w:color="auto"/>
              <w:left w:val="nil"/>
              <w:bottom w:val="single" w:sz="4" w:space="0" w:color="000000"/>
              <w:right w:val="single" w:sz="4" w:space="0" w:color="000000"/>
            </w:tcBorders>
            <w:shd w:val="clear" w:color="FFFFCC" w:fill="FFFFFF"/>
            <w:vAlign w:val="center"/>
            <w:hideMark/>
          </w:tcPr>
          <w:p w14:paraId="0543FB30"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Sztućce-widelce</w:t>
            </w:r>
          </w:p>
        </w:tc>
        <w:tc>
          <w:tcPr>
            <w:tcW w:w="5529" w:type="dxa"/>
            <w:tcBorders>
              <w:top w:val="single" w:sz="4" w:space="0" w:color="auto"/>
              <w:left w:val="nil"/>
              <w:bottom w:val="single" w:sz="4" w:space="0" w:color="000000"/>
              <w:right w:val="single" w:sz="4" w:space="0" w:color="000000"/>
            </w:tcBorders>
            <w:shd w:val="clear" w:color="FFFFCC" w:fill="FFFFFF"/>
            <w:vAlign w:val="center"/>
            <w:hideMark/>
          </w:tcPr>
          <w:p w14:paraId="1C081AE2"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Metalowe widelce wykonane ze stali nierdzewnej, rozmiar dostosowany dla osób dorosłych. Możliwość mycia w zmywarce.</w:t>
            </w:r>
          </w:p>
        </w:tc>
        <w:tc>
          <w:tcPr>
            <w:tcW w:w="425" w:type="dxa"/>
            <w:tcBorders>
              <w:top w:val="single" w:sz="4" w:space="0" w:color="auto"/>
              <w:left w:val="nil"/>
              <w:bottom w:val="single" w:sz="4" w:space="0" w:color="000000"/>
              <w:right w:val="single" w:sz="4" w:space="0" w:color="000000"/>
            </w:tcBorders>
            <w:shd w:val="clear" w:color="FFFFCC" w:fill="FFFFFF"/>
            <w:vAlign w:val="center"/>
            <w:hideMark/>
          </w:tcPr>
          <w:p w14:paraId="7DFC1DA6"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szt.</w:t>
            </w:r>
          </w:p>
        </w:tc>
        <w:tc>
          <w:tcPr>
            <w:tcW w:w="1276" w:type="dxa"/>
            <w:tcBorders>
              <w:top w:val="single" w:sz="4" w:space="0" w:color="auto"/>
              <w:left w:val="nil"/>
              <w:bottom w:val="single" w:sz="4" w:space="0" w:color="000000"/>
              <w:right w:val="single" w:sz="4" w:space="0" w:color="000000"/>
            </w:tcBorders>
            <w:shd w:val="clear" w:color="FFFFCC" w:fill="FFFFFF"/>
            <w:vAlign w:val="center"/>
            <w:hideMark/>
          </w:tcPr>
          <w:p w14:paraId="4C0A696F" w14:textId="77777777" w:rsidR="00A77859" w:rsidRPr="00893707" w:rsidRDefault="00A77859" w:rsidP="00B758A1">
            <w:pPr>
              <w:jc w:val="center"/>
              <w:rPr>
                <w:rFonts w:ascii="Calibri" w:hAnsi="Calibri"/>
                <w:color w:val="000000"/>
                <w:sz w:val="18"/>
                <w:szCs w:val="18"/>
              </w:rPr>
            </w:pPr>
            <w:r w:rsidRPr="00893707">
              <w:rPr>
                <w:rFonts w:ascii="Calibri" w:hAnsi="Calibri"/>
                <w:color w:val="000000"/>
                <w:sz w:val="18"/>
                <w:szCs w:val="18"/>
              </w:rPr>
              <w:t>24</w:t>
            </w:r>
          </w:p>
        </w:tc>
        <w:tc>
          <w:tcPr>
            <w:tcW w:w="2126" w:type="dxa"/>
            <w:tcBorders>
              <w:top w:val="single" w:sz="4" w:space="0" w:color="auto"/>
              <w:left w:val="nil"/>
              <w:bottom w:val="single" w:sz="4" w:space="0" w:color="000000"/>
              <w:right w:val="single" w:sz="4" w:space="0" w:color="000000"/>
            </w:tcBorders>
            <w:shd w:val="clear" w:color="FFFFCC" w:fill="FFFFFF"/>
            <w:vAlign w:val="center"/>
          </w:tcPr>
          <w:p w14:paraId="467B922D" w14:textId="77777777" w:rsidR="00A77859" w:rsidRPr="00893707" w:rsidRDefault="00A77859" w:rsidP="00B758A1">
            <w:pPr>
              <w:rPr>
                <w:rFonts w:ascii="Calibri" w:hAnsi="Calibri"/>
                <w:color w:val="000000"/>
                <w:sz w:val="18"/>
                <w:szCs w:val="18"/>
              </w:rPr>
            </w:pPr>
          </w:p>
        </w:tc>
        <w:tc>
          <w:tcPr>
            <w:tcW w:w="1417" w:type="dxa"/>
            <w:tcBorders>
              <w:top w:val="single" w:sz="4" w:space="0" w:color="auto"/>
              <w:left w:val="nil"/>
              <w:bottom w:val="single" w:sz="4" w:space="0" w:color="000000"/>
              <w:right w:val="single" w:sz="4" w:space="0" w:color="auto"/>
            </w:tcBorders>
            <w:shd w:val="clear" w:color="FFFFCC" w:fill="FFFFFF"/>
            <w:vAlign w:val="center"/>
            <w:hideMark/>
          </w:tcPr>
          <w:p w14:paraId="0DA3B3CC"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56"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5C355EB7" w14:textId="77777777" w:rsidR="00A77859" w:rsidRPr="00893707" w:rsidRDefault="00A77859" w:rsidP="00B758A1">
            <w:pPr>
              <w:jc w:val="right"/>
              <w:rPr>
                <w:rFonts w:ascii="Calibri" w:hAnsi="Calibri"/>
                <w:color w:val="000000"/>
                <w:sz w:val="18"/>
                <w:szCs w:val="18"/>
              </w:rPr>
            </w:pPr>
            <w:r w:rsidRPr="00893707">
              <w:rPr>
                <w:rFonts w:ascii="Calibri" w:hAnsi="Calibri"/>
                <w:color w:val="000000"/>
                <w:sz w:val="18"/>
                <w:szCs w:val="18"/>
              </w:rPr>
              <w:t> </w:t>
            </w:r>
          </w:p>
        </w:tc>
      </w:tr>
      <w:tr w:rsidR="00A77859" w:rsidRPr="00893707" w14:paraId="0B188A0D" w14:textId="77777777" w:rsidTr="00950660">
        <w:trPr>
          <w:trHeight w:val="495"/>
        </w:trPr>
        <w:tc>
          <w:tcPr>
            <w:tcW w:w="377" w:type="dxa"/>
            <w:tcBorders>
              <w:top w:val="nil"/>
              <w:left w:val="single" w:sz="4" w:space="0" w:color="000000"/>
              <w:bottom w:val="single" w:sz="4" w:space="0" w:color="000000"/>
              <w:right w:val="single" w:sz="4" w:space="0" w:color="000000"/>
            </w:tcBorders>
            <w:shd w:val="clear" w:color="FFFFCC" w:fill="FFFFFF"/>
            <w:noWrap/>
            <w:vAlign w:val="center"/>
            <w:hideMark/>
          </w:tcPr>
          <w:p w14:paraId="65B28630"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55</w:t>
            </w:r>
          </w:p>
        </w:tc>
        <w:tc>
          <w:tcPr>
            <w:tcW w:w="2473" w:type="dxa"/>
            <w:tcBorders>
              <w:top w:val="nil"/>
              <w:left w:val="nil"/>
              <w:bottom w:val="nil"/>
              <w:right w:val="single" w:sz="4" w:space="0" w:color="000000"/>
            </w:tcBorders>
            <w:shd w:val="clear" w:color="FFFFCC" w:fill="FFFFFF"/>
            <w:vAlign w:val="bottom"/>
            <w:hideMark/>
          </w:tcPr>
          <w:p w14:paraId="0CD2BB9A"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xml:space="preserve">Sztućce-noże </w:t>
            </w:r>
          </w:p>
        </w:tc>
        <w:tc>
          <w:tcPr>
            <w:tcW w:w="5529" w:type="dxa"/>
            <w:tcBorders>
              <w:top w:val="nil"/>
              <w:left w:val="nil"/>
              <w:bottom w:val="nil"/>
              <w:right w:val="single" w:sz="4" w:space="0" w:color="000000"/>
            </w:tcBorders>
            <w:shd w:val="clear" w:color="FFFFCC" w:fill="FFFFFF"/>
            <w:noWrap/>
            <w:vAlign w:val="bottom"/>
            <w:hideMark/>
          </w:tcPr>
          <w:p w14:paraId="0B73C676"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Metalowe łyżeczki wykonane ze stali nierdzewnej. rozmiar dostosowany dla osób dorosłych. Możliwość mycia w zmywarce.</w:t>
            </w:r>
          </w:p>
        </w:tc>
        <w:tc>
          <w:tcPr>
            <w:tcW w:w="425" w:type="dxa"/>
            <w:tcBorders>
              <w:top w:val="nil"/>
              <w:left w:val="nil"/>
              <w:bottom w:val="nil"/>
              <w:right w:val="single" w:sz="4" w:space="0" w:color="000000"/>
            </w:tcBorders>
            <w:shd w:val="clear" w:color="FFFFCC" w:fill="FFFFFF"/>
            <w:vAlign w:val="bottom"/>
            <w:hideMark/>
          </w:tcPr>
          <w:p w14:paraId="7391433A"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szt.</w:t>
            </w:r>
          </w:p>
        </w:tc>
        <w:tc>
          <w:tcPr>
            <w:tcW w:w="1276" w:type="dxa"/>
            <w:tcBorders>
              <w:top w:val="nil"/>
              <w:left w:val="nil"/>
              <w:bottom w:val="nil"/>
              <w:right w:val="single" w:sz="4" w:space="0" w:color="000000"/>
            </w:tcBorders>
            <w:shd w:val="clear" w:color="FFFFCC" w:fill="FFFFFF"/>
            <w:vAlign w:val="bottom"/>
            <w:hideMark/>
          </w:tcPr>
          <w:p w14:paraId="26CD0846" w14:textId="77777777" w:rsidR="00A77859" w:rsidRPr="00893707" w:rsidRDefault="00A77859" w:rsidP="00B758A1">
            <w:pPr>
              <w:jc w:val="center"/>
              <w:rPr>
                <w:rFonts w:ascii="Calibri" w:hAnsi="Calibri"/>
                <w:color w:val="000000"/>
                <w:sz w:val="18"/>
                <w:szCs w:val="18"/>
              </w:rPr>
            </w:pPr>
            <w:r w:rsidRPr="00893707">
              <w:rPr>
                <w:rFonts w:ascii="Calibri" w:hAnsi="Calibri"/>
                <w:color w:val="000000"/>
                <w:sz w:val="18"/>
                <w:szCs w:val="18"/>
              </w:rPr>
              <w:t>24</w:t>
            </w:r>
          </w:p>
        </w:tc>
        <w:tc>
          <w:tcPr>
            <w:tcW w:w="2126" w:type="dxa"/>
            <w:tcBorders>
              <w:top w:val="nil"/>
              <w:left w:val="nil"/>
              <w:bottom w:val="single" w:sz="4" w:space="0" w:color="000000"/>
              <w:right w:val="single" w:sz="4" w:space="0" w:color="000000"/>
            </w:tcBorders>
            <w:shd w:val="clear" w:color="FFFFCC" w:fill="FFFFFF"/>
            <w:vAlign w:val="bottom"/>
          </w:tcPr>
          <w:p w14:paraId="22C3372E" w14:textId="77777777" w:rsidR="00A77859" w:rsidRPr="00893707" w:rsidRDefault="00A77859" w:rsidP="00B758A1">
            <w:pPr>
              <w:rPr>
                <w:rFonts w:ascii="Calibri" w:hAnsi="Calibri"/>
                <w:color w:val="000000"/>
                <w:sz w:val="18"/>
                <w:szCs w:val="18"/>
              </w:rPr>
            </w:pPr>
          </w:p>
        </w:tc>
        <w:tc>
          <w:tcPr>
            <w:tcW w:w="1417" w:type="dxa"/>
            <w:tcBorders>
              <w:top w:val="nil"/>
              <w:left w:val="nil"/>
              <w:bottom w:val="single" w:sz="4" w:space="0" w:color="000000"/>
              <w:right w:val="single" w:sz="4" w:space="0" w:color="auto"/>
            </w:tcBorders>
            <w:shd w:val="clear" w:color="FFFFCC" w:fill="FFFFFF"/>
            <w:vAlign w:val="bottom"/>
            <w:hideMark/>
          </w:tcPr>
          <w:p w14:paraId="362899B5"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56" w:type="dxa"/>
            <w:tcBorders>
              <w:top w:val="single" w:sz="4" w:space="0" w:color="auto"/>
              <w:left w:val="single" w:sz="4" w:space="0" w:color="auto"/>
              <w:bottom w:val="single" w:sz="4" w:space="0" w:color="auto"/>
              <w:right w:val="single" w:sz="4" w:space="0" w:color="auto"/>
            </w:tcBorders>
            <w:shd w:val="clear" w:color="FFFFCC" w:fill="FFFFFF"/>
            <w:vAlign w:val="bottom"/>
            <w:hideMark/>
          </w:tcPr>
          <w:p w14:paraId="4E9D7EDC" w14:textId="77777777" w:rsidR="00A77859" w:rsidRPr="00893707" w:rsidRDefault="00A77859" w:rsidP="00B758A1">
            <w:pPr>
              <w:jc w:val="right"/>
              <w:rPr>
                <w:rFonts w:ascii="Calibri" w:hAnsi="Calibri"/>
                <w:color w:val="000000"/>
                <w:sz w:val="18"/>
                <w:szCs w:val="18"/>
              </w:rPr>
            </w:pPr>
            <w:r w:rsidRPr="00893707">
              <w:rPr>
                <w:rFonts w:ascii="Calibri" w:hAnsi="Calibri"/>
                <w:color w:val="000000"/>
                <w:sz w:val="18"/>
                <w:szCs w:val="18"/>
              </w:rPr>
              <w:t> </w:t>
            </w:r>
          </w:p>
        </w:tc>
      </w:tr>
      <w:tr w:rsidR="00A77859" w:rsidRPr="00893707" w14:paraId="57101BD5" w14:textId="77777777" w:rsidTr="00950660">
        <w:trPr>
          <w:trHeight w:val="495"/>
        </w:trPr>
        <w:tc>
          <w:tcPr>
            <w:tcW w:w="377" w:type="dxa"/>
            <w:tcBorders>
              <w:top w:val="nil"/>
              <w:left w:val="single" w:sz="4" w:space="0" w:color="000000"/>
              <w:bottom w:val="single" w:sz="4" w:space="0" w:color="000000"/>
              <w:right w:val="single" w:sz="4" w:space="0" w:color="000000"/>
            </w:tcBorders>
            <w:shd w:val="clear" w:color="FFFFCC" w:fill="FFFFFF"/>
            <w:noWrap/>
            <w:vAlign w:val="center"/>
            <w:hideMark/>
          </w:tcPr>
          <w:p w14:paraId="4774DD2E"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56</w:t>
            </w:r>
          </w:p>
        </w:tc>
        <w:tc>
          <w:tcPr>
            <w:tcW w:w="2473" w:type="dxa"/>
            <w:tcBorders>
              <w:top w:val="single" w:sz="4" w:space="0" w:color="000000"/>
              <w:left w:val="nil"/>
              <w:bottom w:val="single" w:sz="4" w:space="0" w:color="000000"/>
              <w:right w:val="single" w:sz="4" w:space="0" w:color="000000"/>
            </w:tcBorders>
            <w:shd w:val="clear" w:color="FFFFCC" w:fill="FFFFFF"/>
            <w:vAlign w:val="center"/>
            <w:hideMark/>
          </w:tcPr>
          <w:p w14:paraId="6955F9FC"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Salaterka</w:t>
            </w:r>
          </w:p>
        </w:tc>
        <w:tc>
          <w:tcPr>
            <w:tcW w:w="5529" w:type="dxa"/>
            <w:tcBorders>
              <w:top w:val="single" w:sz="4" w:space="0" w:color="000000"/>
              <w:left w:val="nil"/>
              <w:bottom w:val="single" w:sz="4" w:space="0" w:color="000000"/>
              <w:right w:val="single" w:sz="4" w:space="0" w:color="000000"/>
            </w:tcBorders>
            <w:shd w:val="clear" w:color="FFFFCC" w:fill="FFFFFF"/>
            <w:vAlign w:val="center"/>
            <w:hideMark/>
          </w:tcPr>
          <w:p w14:paraId="2264354E"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Salaterka wykonana z porcelany (możliwość układania jeden na drugim), nadający się do mycia w zmywarce i stosowania w kuchence mikrofalowej, poj. 220 - 250 ml, kolor biały. Spełnia standardy HACCP</w:t>
            </w:r>
          </w:p>
        </w:tc>
        <w:tc>
          <w:tcPr>
            <w:tcW w:w="425" w:type="dxa"/>
            <w:tcBorders>
              <w:top w:val="single" w:sz="4" w:space="0" w:color="000000"/>
              <w:left w:val="nil"/>
              <w:bottom w:val="single" w:sz="4" w:space="0" w:color="000000"/>
              <w:right w:val="single" w:sz="4" w:space="0" w:color="000000"/>
            </w:tcBorders>
            <w:shd w:val="clear" w:color="FFFFCC" w:fill="FFFFFF"/>
            <w:vAlign w:val="center"/>
            <w:hideMark/>
          </w:tcPr>
          <w:p w14:paraId="795DB55E"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szt.</w:t>
            </w:r>
          </w:p>
        </w:tc>
        <w:tc>
          <w:tcPr>
            <w:tcW w:w="1276" w:type="dxa"/>
            <w:tcBorders>
              <w:top w:val="single" w:sz="4" w:space="0" w:color="000000"/>
              <w:left w:val="nil"/>
              <w:bottom w:val="single" w:sz="4" w:space="0" w:color="000000"/>
              <w:right w:val="single" w:sz="4" w:space="0" w:color="000000"/>
            </w:tcBorders>
            <w:shd w:val="clear" w:color="FFFFCC" w:fill="FFFFFF"/>
            <w:vAlign w:val="center"/>
            <w:hideMark/>
          </w:tcPr>
          <w:p w14:paraId="1B03D4A8" w14:textId="77777777" w:rsidR="00A77859" w:rsidRPr="00893707" w:rsidRDefault="00A77859" w:rsidP="00B758A1">
            <w:pPr>
              <w:jc w:val="center"/>
              <w:rPr>
                <w:rFonts w:ascii="Calibri" w:hAnsi="Calibri"/>
                <w:color w:val="000000"/>
                <w:sz w:val="18"/>
                <w:szCs w:val="18"/>
              </w:rPr>
            </w:pPr>
            <w:r w:rsidRPr="00893707">
              <w:rPr>
                <w:rFonts w:ascii="Calibri" w:hAnsi="Calibri"/>
                <w:color w:val="000000"/>
                <w:sz w:val="18"/>
                <w:szCs w:val="18"/>
              </w:rPr>
              <w:t>2</w:t>
            </w:r>
          </w:p>
        </w:tc>
        <w:tc>
          <w:tcPr>
            <w:tcW w:w="2126" w:type="dxa"/>
            <w:tcBorders>
              <w:top w:val="nil"/>
              <w:left w:val="nil"/>
              <w:bottom w:val="single" w:sz="4" w:space="0" w:color="000000"/>
              <w:right w:val="single" w:sz="4" w:space="0" w:color="000000"/>
            </w:tcBorders>
            <w:shd w:val="clear" w:color="FFFFCC" w:fill="FFFFFF"/>
            <w:vAlign w:val="center"/>
          </w:tcPr>
          <w:p w14:paraId="7D01EE18" w14:textId="77777777" w:rsidR="00A77859" w:rsidRPr="00893707" w:rsidRDefault="00A77859" w:rsidP="00B758A1">
            <w:pPr>
              <w:rPr>
                <w:rFonts w:ascii="Calibri" w:hAnsi="Calibri"/>
                <w:color w:val="000000"/>
                <w:sz w:val="18"/>
                <w:szCs w:val="18"/>
              </w:rPr>
            </w:pPr>
          </w:p>
        </w:tc>
        <w:tc>
          <w:tcPr>
            <w:tcW w:w="1417" w:type="dxa"/>
            <w:tcBorders>
              <w:top w:val="nil"/>
              <w:left w:val="nil"/>
              <w:bottom w:val="single" w:sz="4" w:space="0" w:color="000000"/>
              <w:right w:val="single" w:sz="4" w:space="0" w:color="auto"/>
            </w:tcBorders>
            <w:shd w:val="clear" w:color="FFFFCC" w:fill="FFFFFF"/>
            <w:vAlign w:val="center"/>
            <w:hideMark/>
          </w:tcPr>
          <w:p w14:paraId="4E181058"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56" w:type="dxa"/>
            <w:tcBorders>
              <w:top w:val="single" w:sz="4" w:space="0" w:color="auto"/>
              <w:left w:val="single" w:sz="4" w:space="0" w:color="auto"/>
              <w:bottom w:val="single" w:sz="4" w:space="0" w:color="auto"/>
              <w:right w:val="single" w:sz="4" w:space="0" w:color="auto"/>
            </w:tcBorders>
            <w:shd w:val="clear" w:color="FFFFCC" w:fill="FFFFFF"/>
            <w:vAlign w:val="center"/>
            <w:hideMark/>
          </w:tcPr>
          <w:p w14:paraId="0C37E31A" w14:textId="77777777" w:rsidR="00A77859" w:rsidRPr="00893707" w:rsidRDefault="00A77859" w:rsidP="00B758A1">
            <w:pPr>
              <w:jc w:val="right"/>
              <w:rPr>
                <w:rFonts w:ascii="Calibri" w:hAnsi="Calibri"/>
                <w:color w:val="000000"/>
                <w:sz w:val="18"/>
                <w:szCs w:val="18"/>
              </w:rPr>
            </w:pPr>
            <w:r w:rsidRPr="00893707">
              <w:rPr>
                <w:rFonts w:ascii="Calibri" w:hAnsi="Calibri"/>
                <w:color w:val="000000"/>
                <w:sz w:val="18"/>
                <w:szCs w:val="18"/>
              </w:rPr>
              <w:t> </w:t>
            </w:r>
          </w:p>
        </w:tc>
      </w:tr>
      <w:tr w:rsidR="00A77859" w:rsidRPr="00893707" w14:paraId="74CD2EEA" w14:textId="77777777" w:rsidTr="00A77859">
        <w:trPr>
          <w:trHeight w:val="2550"/>
        </w:trPr>
        <w:tc>
          <w:tcPr>
            <w:tcW w:w="377" w:type="dxa"/>
            <w:tcBorders>
              <w:top w:val="nil"/>
              <w:left w:val="nil"/>
              <w:bottom w:val="nil"/>
              <w:right w:val="nil"/>
            </w:tcBorders>
            <w:shd w:val="clear" w:color="FFFFCC" w:fill="FFFFFF"/>
            <w:noWrap/>
            <w:vAlign w:val="center"/>
            <w:hideMark/>
          </w:tcPr>
          <w:p w14:paraId="2C1245F7"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lastRenderedPageBreak/>
              <w:t> </w:t>
            </w:r>
          </w:p>
        </w:tc>
        <w:tc>
          <w:tcPr>
            <w:tcW w:w="14702" w:type="dxa"/>
            <w:gridSpan w:val="7"/>
            <w:tcBorders>
              <w:top w:val="nil"/>
              <w:left w:val="nil"/>
              <w:bottom w:val="nil"/>
              <w:right w:val="nil"/>
            </w:tcBorders>
            <w:shd w:val="clear" w:color="FFFFCC" w:fill="FFFFFF"/>
            <w:vAlign w:val="center"/>
            <w:hideMark/>
          </w:tcPr>
          <w:p w14:paraId="5412EAF9"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xml:space="preserve">1. Przedmiot zamówienia winien posiadać Deklaracje Zgodności CE. Wyrób musi być oznakowany znakiem CE zgodnie z zasadniczymi wymaganiami bezpieczeństwa obowiązującymi w krajach Unii Europejskiej. </w:t>
            </w:r>
            <w:r w:rsidRPr="00893707">
              <w:rPr>
                <w:rFonts w:ascii="Calibri" w:hAnsi="Calibri"/>
                <w:color w:val="000000"/>
                <w:sz w:val="18"/>
                <w:szCs w:val="18"/>
              </w:rPr>
              <w:br/>
              <w:t xml:space="preserve">2. Zamawiający wymaga, aby przedmiot zamówienia był fabrycznie nowy, wolny od wad, nie noszący śladów uszkodzeń lub użytkowania. </w:t>
            </w:r>
            <w:r w:rsidRPr="00893707">
              <w:rPr>
                <w:rFonts w:ascii="Calibri" w:hAnsi="Calibri"/>
                <w:color w:val="000000"/>
                <w:sz w:val="18"/>
                <w:szCs w:val="18"/>
              </w:rPr>
              <w:br/>
              <w:t xml:space="preserve">3. Wykonawca dostarczy Zamawiającemu przedmiot zamówienia fabrycznie nowy w nowych, nienaruszonych opakowaniach zarówno jednostkowych jak i zbiorczych wraz z instrukcjami użytkowania. </w:t>
            </w:r>
            <w:r w:rsidRPr="00893707">
              <w:rPr>
                <w:rFonts w:ascii="Calibri" w:hAnsi="Calibri"/>
                <w:color w:val="000000"/>
                <w:sz w:val="18"/>
                <w:szCs w:val="18"/>
              </w:rPr>
              <w:br/>
              <w:t xml:space="preserve">4. Na opakowaniach przedmiotu zamówienia /umowy muszą być oznakowania i opisy w języku polskim. </w:t>
            </w:r>
            <w:r w:rsidRPr="00893707">
              <w:rPr>
                <w:rFonts w:ascii="Calibri" w:hAnsi="Calibri"/>
                <w:color w:val="000000"/>
                <w:sz w:val="18"/>
                <w:szCs w:val="18"/>
              </w:rPr>
              <w:br/>
              <w:t>5. Meble ze stali nierdzewnej winny posiadać odpowiednie atesty  lub inne dokumenty PZH, które gwarantują, iż oferowane wyroby (meble nierdzewne) spełniają wymagania higieniczne, są odporne na korozję nawet w kontakcie ze specjalistycznymi preparatami do czyszczenia i dezynfekcji, oraz że nie stanowią zagrożenia dla zdrowia człowieka i można je montować w placówkach zbiorowego żywienia (żłobki). Certyfikaty zgodności oraz odpowiednie atesty dopuszczenia produktów, wybrany wykonawca przekaże Zamawiającemu w dniu dostawy przedmiotu umowy</w:t>
            </w:r>
          </w:p>
        </w:tc>
      </w:tr>
      <w:tr w:rsidR="00A77859" w:rsidRPr="00893707" w14:paraId="2E6EC86C" w14:textId="77777777" w:rsidTr="00A77859">
        <w:trPr>
          <w:trHeight w:val="990"/>
        </w:trPr>
        <w:tc>
          <w:tcPr>
            <w:tcW w:w="377" w:type="dxa"/>
            <w:tcBorders>
              <w:top w:val="nil"/>
              <w:left w:val="nil"/>
              <w:bottom w:val="nil"/>
              <w:right w:val="nil"/>
            </w:tcBorders>
            <w:shd w:val="clear" w:color="FFFFCC" w:fill="FFFFFF"/>
            <w:noWrap/>
            <w:vAlign w:val="center"/>
            <w:hideMark/>
          </w:tcPr>
          <w:p w14:paraId="7E8DCCC0"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8002" w:type="dxa"/>
            <w:gridSpan w:val="2"/>
            <w:tcBorders>
              <w:top w:val="nil"/>
              <w:left w:val="nil"/>
              <w:bottom w:val="nil"/>
              <w:right w:val="nil"/>
            </w:tcBorders>
            <w:shd w:val="clear" w:color="FFFFCC" w:fill="FFFFFF"/>
            <w:noWrap/>
            <w:vAlign w:val="center"/>
            <w:hideMark/>
          </w:tcPr>
          <w:p w14:paraId="20F4EACC"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Data:………………………………………………………………………</w:t>
            </w:r>
          </w:p>
        </w:tc>
        <w:tc>
          <w:tcPr>
            <w:tcW w:w="6700" w:type="dxa"/>
            <w:gridSpan w:val="5"/>
            <w:tcBorders>
              <w:top w:val="nil"/>
              <w:left w:val="nil"/>
              <w:bottom w:val="nil"/>
              <w:right w:val="nil"/>
            </w:tcBorders>
            <w:shd w:val="clear" w:color="FFFFCC" w:fill="FFFFFF"/>
            <w:vAlign w:val="center"/>
            <w:hideMark/>
          </w:tcPr>
          <w:p w14:paraId="6EE05020" w14:textId="77777777" w:rsidR="00A77859" w:rsidRPr="00893707" w:rsidRDefault="00A77859" w:rsidP="00B758A1">
            <w:pPr>
              <w:rPr>
                <w:rFonts w:ascii="Calibri" w:hAnsi="Calibri"/>
                <w:color w:val="000000"/>
                <w:sz w:val="20"/>
                <w:szCs w:val="20"/>
              </w:rPr>
            </w:pPr>
            <w:r w:rsidRPr="00893707">
              <w:rPr>
                <w:rFonts w:ascii="Calibri" w:hAnsi="Calibri"/>
                <w:color w:val="000000"/>
                <w:sz w:val="20"/>
                <w:szCs w:val="20"/>
              </w:rPr>
              <w:t xml:space="preserve">Podpis osoby upoważnionej </w:t>
            </w:r>
            <w:r w:rsidRPr="00893707">
              <w:rPr>
                <w:rFonts w:ascii="Calibri" w:hAnsi="Calibri"/>
                <w:color w:val="000000"/>
                <w:sz w:val="20"/>
                <w:szCs w:val="20"/>
              </w:rPr>
              <w:br/>
              <w:t>do reprezentowania Wykonawcy ……………………………………………………</w:t>
            </w:r>
          </w:p>
        </w:tc>
      </w:tr>
      <w:tr w:rsidR="00A77859" w:rsidRPr="00893707" w14:paraId="60AE0C3D" w14:textId="77777777" w:rsidTr="00A77859">
        <w:trPr>
          <w:trHeight w:val="225"/>
        </w:trPr>
        <w:tc>
          <w:tcPr>
            <w:tcW w:w="377" w:type="dxa"/>
            <w:tcBorders>
              <w:top w:val="nil"/>
              <w:left w:val="nil"/>
              <w:bottom w:val="nil"/>
              <w:right w:val="nil"/>
            </w:tcBorders>
            <w:shd w:val="clear" w:color="FFFFCC" w:fill="FFFFFF"/>
            <w:noWrap/>
            <w:vAlign w:val="center"/>
            <w:hideMark/>
          </w:tcPr>
          <w:p w14:paraId="6B0BA72E"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2473" w:type="dxa"/>
            <w:tcBorders>
              <w:top w:val="nil"/>
              <w:left w:val="nil"/>
              <w:bottom w:val="nil"/>
              <w:right w:val="nil"/>
            </w:tcBorders>
            <w:shd w:val="clear" w:color="FFFFCC" w:fill="FFFFFF"/>
            <w:noWrap/>
            <w:vAlign w:val="center"/>
            <w:hideMark/>
          </w:tcPr>
          <w:p w14:paraId="391988A5"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5529" w:type="dxa"/>
            <w:tcBorders>
              <w:top w:val="nil"/>
              <w:left w:val="nil"/>
              <w:bottom w:val="nil"/>
              <w:right w:val="nil"/>
            </w:tcBorders>
            <w:shd w:val="clear" w:color="FFFFCC" w:fill="FFFFFF"/>
            <w:noWrap/>
            <w:vAlign w:val="center"/>
            <w:hideMark/>
          </w:tcPr>
          <w:p w14:paraId="239C0260"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425" w:type="dxa"/>
            <w:tcBorders>
              <w:top w:val="nil"/>
              <w:left w:val="nil"/>
              <w:bottom w:val="nil"/>
              <w:right w:val="nil"/>
            </w:tcBorders>
            <w:shd w:val="clear" w:color="FFFFCC" w:fill="FFFFFF"/>
            <w:noWrap/>
            <w:vAlign w:val="center"/>
            <w:hideMark/>
          </w:tcPr>
          <w:p w14:paraId="3313EDF3"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276" w:type="dxa"/>
            <w:tcBorders>
              <w:top w:val="nil"/>
              <w:left w:val="nil"/>
              <w:bottom w:val="nil"/>
              <w:right w:val="nil"/>
            </w:tcBorders>
            <w:shd w:val="clear" w:color="FFFFCC" w:fill="FFFFFF"/>
            <w:noWrap/>
            <w:vAlign w:val="center"/>
            <w:hideMark/>
          </w:tcPr>
          <w:p w14:paraId="1E9C4B49" w14:textId="77777777" w:rsidR="00A77859" w:rsidRPr="00893707" w:rsidRDefault="00A77859" w:rsidP="00B758A1">
            <w:pPr>
              <w:jc w:val="center"/>
              <w:rPr>
                <w:rFonts w:ascii="Calibri" w:hAnsi="Calibri"/>
                <w:color w:val="000000"/>
                <w:sz w:val="18"/>
                <w:szCs w:val="18"/>
              </w:rPr>
            </w:pPr>
            <w:r w:rsidRPr="00893707">
              <w:rPr>
                <w:rFonts w:ascii="Calibri" w:hAnsi="Calibri"/>
                <w:color w:val="000000"/>
                <w:sz w:val="18"/>
                <w:szCs w:val="18"/>
              </w:rPr>
              <w:t> </w:t>
            </w:r>
          </w:p>
        </w:tc>
        <w:tc>
          <w:tcPr>
            <w:tcW w:w="2126" w:type="dxa"/>
            <w:tcBorders>
              <w:top w:val="nil"/>
              <w:left w:val="nil"/>
              <w:bottom w:val="nil"/>
              <w:right w:val="nil"/>
            </w:tcBorders>
            <w:shd w:val="clear" w:color="FFFFCC" w:fill="FFFFFF"/>
            <w:noWrap/>
            <w:vAlign w:val="center"/>
            <w:hideMark/>
          </w:tcPr>
          <w:p w14:paraId="6D00F859"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17" w:type="dxa"/>
            <w:tcBorders>
              <w:top w:val="nil"/>
              <w:left w:val="nil"/>
              <w:bottom w:val="nil"/>
              <w:right w:val="nil"/>
            </w:tcBorders>
            <w:shd w:val="clear" w:color="FFFFCC" w:fill="FFFFFF"/>
            <w:noWrap/>
            <w:vAlign w:val="center"/>
            <w:hideMark/>
          </w:tcPr>
          <w:p w14:paraId="59445D73"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56" w:type="dxa"/>
            <w:tcBorders>
              <w:top w:val="nil"/>
              <w:left w:val="nil"/>
              <w:bottom w:val="nil"/>
              <w:right w:val="nil"/>
            </w:tcBorders>
            <w:shd w:val="clear" w:color="FFFFCC" w:fill="FFFFFF"/>
            <w:noWrap/>
            <w:vAlign w:val="center"/>
            <w:hideMark/>
          </w:tcPr>
          <w:p w14:paraId="2EC1ED01" w14:textId="77777777" w:rsidR="00A77859" w:rsidRPr="00893707" w:rsidRDefault="00A77859" w:rsidP="00B758A1">
            <w:pPr>
              <w:jc w:val="right"/>
              <w:rPr>
                <w:rFonts w:ascii="Calibri" w:hAnsi="Calibri"/>
                <w:color w:val="000000"/>
                <w:sz w:val="18"/>
                <w:szCs w:val="18"/>
              </w:rPr>
            </w:pPr>
            <w:r w:rsidRPr="00893707">
              <w:rPr>
                <w:rFonts w:ascii="Calibri" w:hAnsi="Calibri"/>
                <w:color w:val="000000"/>
                <w:sz w:val="18"/>
                <w:szCs w:val="18"/>
              </w:rPr>
              <w:t> </w:t>
            </w:r>
          </w:p>
        </w:tc>
      </w:tr>
      <w:tr w:rsidR="00A77859" w:rsidRPr="00893707" w14:paraId="16CD34B2" w14:textId="77777777" w:rsidTr="00A77859">
        <w:trPr>
          <w:trHeight w:val="225"/>
        </w:trPr>
        <w:tc>
          <w:tcPr>
            <w:tcW w:w="377" w:type="dxa"/>
            <w:tcBorders>
              <w:top w:val="nil"/>
              <w:left w:val="nil"/>
              <w:bottom w:val="nil"/>
              <w:right w:val="nil"/>
            </w:tcBorders>
            <w:shd w:val="clear" w:color="FFFFCC" w:fill="FFFFFF"/>
            <w:noWrap/>
            <w:vAlign w:val="center"/>
            <w:hideMark/>
          </w:tcPr>
          <w:p w14:paraId="101867F0"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2473" w:type="dxa"/>
            <w:tcBorders>
              <w:top w:val="nil"/>
              <w:left w:val="nil"/>
              <w:bottom w:val="nil"/>
              <w:right w:val="nil"/>
            </w:tcBorders>
            <w:shd w:val="clear" w:color="FFFFCC" w:fill="FFFFFF"/>
            <w:noWrap/>
            <w:vAlign w:val="center"/>
            <w:hideMark/>
          </w:tcPr>
          <w:p w14:paraId="13582B9F"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5529" w:type="dxa"/>
            <w:tcBorders>
              <w:top w:val="nil"/>
              <w:left w:val="nil"/>
              <w:bottom w:val="nil"/>
              <w:right w:val="nil"/>
            </w:tcBorders>
            <w:shd w:val="clear" w:color="FFFFCC" w:fill="FFFFFF"/>
            <w:noWrap/>
            <w:vAlign w:val="center"/>
            <w:hideMark/>
          </w:tcPr>
          <w:p w14:paraId="388E268A"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425" w:type="dxa"/>
            <w:tcBorders>
              <w:top w:val="nil"/>
              <w:left w:val="nil"/>
              <w:bottom w:val="nil"/>
              <w:right w:val="nil"/>
            </w:tcBorders>
            <w:shd w:val="clear" w:color="FFFFCC" w:fill="FFFFFF"/>
            <w:noWrap/>
            <w:vAlign w:val="center"/>
            <w:hideMark/>
          </w:tcPr>
          <w:p w14:paraId="40694351"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276" w:type="dxa"/>
            <w:tcBorders>
              <w:top w:val="nil"/>
              <w:left w:val="nil"/>
              <w:bottom w:val="nil"/>
              <w:right w:val="nil"/>
            </w:tcBorders>
            <w:shd w:val="clear" w:color="FFFFCC" w:fill="FFFFFF"/>
            <w:noWrap/>
            <w:vAlign w:val="center"/>
            <w:hideMark/>
          </w:tcPr>
          <w:p w14:paraId="21484355" w14:textId="77777777" w:rsidR="00A77859" w:rsidRPr="00893707" w:rsidRDefault="00A77859" w:rsidP="00B758A1">
            <w:pPr>
              <w:jc w:val="center"/>
              <w:rPr>
                <w:rFonts w:ascii="Calibri" w:hAnsi="Calibri"/>
                <w:color w:val="000000"/>
                <w:sz w:val="18"/>
                <w:szCs w:val="18"/>
              </w:rPr>
            </w:pPr>
            <w:r w:rsidRPr="00893707">
              <w:rPr>
                <w:rFonts w:ascii="Calibri" w:hAnsi="Calibri"/>
                <w:color w:val="000000"/>
                <w:sz w:val="18"/>
                <w:szCs w:val="18"/>
              </w:rPr>
              <w:t> </w:t>
            </w:r>
          </w:p>
        </w:tc>
        <w:tc>
          <w:tcPr>
            <w:tcW w:w="2126" w:type="dxa"/>
            <w:tcBorders>
              <w:top w:val="nil"/>
              <w:left w:val="nil"/>
              <w:bottom w:val="nil"/>
              <w:right w:val="nil"/>
            </w:tcBorders>
            <w:shd w:val="clear" w:color="FFFFCC" w:fill="FFFFFF"/>
            <w:noWrap/>
            <w:vAlign w:val="center"/>
            <w:hideMark/>
          </w:tcPr>
          <w:p w14:paraId="6C4BE39A"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17" w:type="dxa"/>
            <w:tcBorders>
              <w:top w:val="nil"/>
              <w:left w:val="nil"/>
              <w:bottom w:val="nil"/>
              <w:right w:val="nil"/>
            </w:tcBorders>
            <w:shd w:val="clear" w:color="FFFFCC" w:fill="FFFFFF"/>
            <w:noWrap/>
            <w:vAlign w:val="center"/>
            <w:hideMark/>
          </w:tcPr>
          <w:p w14:paraId="36676EFA"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56" w:type="dxa"/>
            <w:tcBorders>
              <w:top w:val="nil"/>
              <w:left w:val="nil"/>
              <w:bottom w:val="nil"/>
              <w:right w:val="nil"/>
            </w:tcBorders>
            <w:shd w:val="clear" w:color="FFFFCC" w:fill="FFFFFF"/>
            <w:noWrap/>
            <w:vAlign w:val="center"/>
            <w:hideMark/>
          </w:tcPr>
          <w:p w14:paraId="3919332E" w14:textId="77777777" w:rsidR="00A77859" w:rsidRPr="00893707" w:rsidRDefault="00A77859" w:rsidP="00B758A1">
            <w:pPr>
              <w:jc w:val="right"/>
              <w:rPr>
                <w:rFonts w:ascii="Calibri" w:hAnsi="Calibri"/>
                <w:color w:val="000000"/>
                <w:sz w:val="18"/>
                <w:szCs w:val="18"/>
              </w:rPr>
            </w:pPr>
            <w:r w:rsidRPr="00893707">
              <w:rPr>
                <w:rFonts w:ascii="Calibri" w:hAnsi="Calibri"/>
                <w:color w:val="000000"/>
                <w:sz w:val="18"/>
                <w:szCs w:val="18"/>
              </w:rPr>
              <w:t> </w:t>
            </w:r>
          </w:p>
        </w:tc>
      </w:tr>
      <w:tr w:rsidR="00A77859" w:rsidRPr="00893707" w14:paraId="2C27A8D8" w14:textId="77777777" w:rsidTr="00A77859">
        <w:trPr>
          <w:trHeight w:val="225"/>
        </w:trPr>
        <w:tc>
          <w:tcPr>
            <w:tcW w:w="377" w:type="dxa"/>
            <w:tcBorders>
              <w:top w:val="nil"/>
              <w:left w:val="nil"/>
              <w:bottom w:val="nil"/>
              <w:right w:val="nil"/>
            </w:tcBorders>
            <w:shd w:val="clear" w:color="FFFFCC" w:fill="FFFFFF"/>
            <w:noWrap/>
            <w:vAlign w:val="center"/>
            <w:hideMark/>
          </w:tcPr>
          <w:p w14:paraId="596B40FE"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2473" w:type="dxa"/>
            <w:tcBorders>
              <w:top w:val="nil"/>
              <w:left w:val="nil"/>
              <w:bottom w:val="nil"/>
              <w:right w:val="nil"/>
            </w:tcBorders>
            <w:shd w:val="clear" w:color="FFFFCC" w:fill="FFFFFF"/>
            <w:noWrap/>
            <w:vAlign w:val="center"/>
            <w:hideMark/>
          </w:tcPr>
          <w:p w14:paraId="02A93030"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5529" w:type="dxa"/>
            <w:tcBorders>
              <w:top w:val="nil"/>
              <w:left w:val="nil"/>
              <w:bottom w:val="nil"/>
              <w:right w:val="nil"/>
            </w:tcBorders>
            <w:shd w:val="clear" w:color="FFFFCC" w:fill="FFFFFF"/>
            <w:noWrap/>
            <w:vAlign w:val="center"/>
            <w:hideMark/>
          </w:tcPr>
          <w:p w14:paraId="2FAA41BC"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425" w:type="dxa"/>
            <w:tcBorders>
              <w:top w:val="nil"/>
              <w:left w:val="nil"/>
              <w:bottom w:val="nil"/>
              <w:right w:val="nil"/>
            </w:tcBorders>
            <w:shd w:val="clear" w:color="FFFFCC" w:fill="FFFFFF"/>
            <w:noWrap/>
            <w:vAlign w:val="center"/>
            <w:hideMark/>
          </w:tcPr>
          <w:p w14:paraId="31A887CA"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276" w:type="dxa"/>
            <w:tcBorders>
              <w:top w:val="nil"/>
              <w:left w:val="nil"/>
              <w:bottom w:val="nil"/>
              <w:right w:val="nil"/>
            </w:tcBorders>
            <w:shd w:val="clear" w:color="FFFFCC" w:fill="FFFFFF"/>
            <w:noWrap/>
            <w:vAlign w:val="center"/>
            <w:hideMark/>
          </w:tcPr>
          <w:p w14:paraId="296E2D98" w14:textId="77777777" w:rsidR="00A77859" w:rsidRPr="00893707" w:rsidRDefault="00A77859" w:rsidP="00B758A1">
            <w:pPr>
              <w:jc w:val="center"/>
              <w:rPr>
                <w:rFonts w:ascii="Calibri" w:hAnsi="Calibri"/>
                <w:color w:val="000000"/>
                <w:sz w:val="18"/>
                <w:szCs w:val="18"/>
              </w:rPr>
            </w:pPr>
            <w:r w:rsidRPr="00893707">
              <w:rPr>
                <w:rFonts w:ascii="Calibri" w:hAnsi="Calibri"/>
                <w:color w:val="000000"/>
                <w:sz w:val="18"/>
                <w:szCs w:val="18"/>
              </w:rPr>
              <w:t> </w:t>
            </w:r>
          </w:p>
        </w:tc>
        <w:tc>
          <w:tcPr>
            <w:tcW w:w="2126" w:type="dxa"/>
            <w:tcBorders>
              <w:top w:val="nil"/>
              <w:left w:val="nil"/>
              <w:bottom w:val="nil"/>
              <w:right w:val="nil"/>
            </w:tcBorders>
            <w:shd w:val="clear" w:color="FFFFCC" w:fill="FFFFFF"/>
            <w:noWrap/>
            <w:vAlign w:val="center"/>
            <w:hideMark/>
          </w:tcPr>
          <w:p w14:paraId="02D7F890"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17" w:type="dxa"/>
            <w:tcBorders>
              <w:top w:val="nil"/>
              <w:left w:val="nil"/>
              <w:bottom w:val="nil"/>
              <w:right w:val="nil"/>
            </w:tcBorders>
            <w:shd w:val="clear" w:color="FFFFCC" w:fill="FFFFFF"/>
            <w:noWrap/>
            <w:vAlign w:val="center"/>
            <w:hideMark/>
          </w:tcPr>
          <w:p w14:paraId="326765B5"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56" w:type="dxa"/>
            <w:tcBorders>
              <w:top w:val="nil"/>
              <w:left w:val="nil"/>
              <w:bottom w:val="nil"/>
              <w:right w:val="nil"/>
            </w:tcBorders>
            <w:shd w:val="clear" w:color="FFFFCC" w:fill="FFFFFF"/>
            <w:noWrap/>
            <w:vAlign w:val="center"/>
            <w:hideMark/>
          </w:tcPr>
          <w:p w14:paraId="43B5AFD7" w14:textId="77777777" w:rsidR="00A77859" w:rsidRPr="00893707" w:rsidRDefault="00A77859" w:rsidP="00B758A1">
            <w:pPr>
              <w:jc w:val="right"/>
              <w:rPr>
                <w:rFonts w:ascii="Calibri" w:hAnsi="Calibri"/>
                <w:color w:val="000000"/>
                <w:sz w:val="18"/>
                <w:szCs w:val="18"/>
              </w:rPr>
            </w:pPr>
            <w:r w:rsidRPr="00893707">
              <w:rPr>
                <w:rFonts w:ascii="Calibri" w:hAnsi="Calibri"/>
                <w:color w:val="000000"/>
                <w:sz w:val="18"/>
                <w:szCs w:val="18"/>
              </w:rPr>
              <w:t> </w:t>
            </w:r>
          </w:p>
        </w:tc>
      </w:tr>
      <w:tr w:rsidR="00A77859" w:rsidRPr="00893707" w14:paraId="3DF51790" w14:textId="77777777" w:rsidTr="00A77859">
        <w:trPr>
          <w:trHeight w:val="225"/>
        </w:trPr>
        <w:tc>
          <w:tcPr>
            <w:tcW w:w="377" w:type="dxa"/>
            <w:tcBorders>
              <w:top w:val="nil"/>
              <w:left w:val="nil"/>
              <w:bottom w:val="nil"/>
              <w:right w:val="nil"/>
            </w:tcBorders>
            <w:shd w:val="clear" w:color="FFFFCC" w:fill="FFFFFF"/>
            <w:noWrap/>
            <w:vAlign w:val="center"/>
            <w:hideMark/>
          </w:tcPr>
          <w:p w14:paraId="088522DD"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2473" w:type="dxa"/>
            <w:tcBorders>
              <w:top w:val="nil"/>
              <w:left w:val="nil"/>
              <w:bottom w:val="nil"/>
              <w:right w:val="nil"/>
            </w:tcBorders>
            <w:shd w:val="clear" w:color="FFFFCC" w:fill="FFFFFF"/>
            <w:noWrap/>
            <w:vAlign w:val="center"/>
            <w:hideMark/>
          </w:tcPr>
          <w:p w14:paraId="76973B31"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5529" w:type="dxa"/>
            <w:tcBorders>
              <w:top w:val="nil"/>
              <w:left w:val="nil"/>
              <w:bottom w:val="nil"/>
              <w:right w:val="nil"/>
            </w:tcBorders>
            <w:shd w:val="clear" w:color="FFFFCC" w:fill="FFFFFF"/>
            <w:noWrap/>
            <w:vAlign w:val="center"/>
            <w:hideMark/>
          </w:tcPr>
          <w:p w14:paraId="22C6CEDF"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425" w:type="dxa"/>
            <w:tcBorders>
              <w:top w:val="nil"/>
              <w:left w:val="nil"/>
              <w:bottom w:val="nil"/>
              <w:right w:val="nil"/>
            </w:tcBorders>
            <w:shd w:val="clear" w:color="FFFFCC" w:fill="FFFFFF"/>
            <w:noWrap/>
            <w:vAlign w:val="center"/>
            <w:hideMark/>
          </w:tcPr>
          <w:p w14:paraId="3FFB1575"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276" w:type="dxa"/>
            <w:tcBorders>
              <w:top w:val="nil"/>
              <w:left w:val="nil"/>
              <w:bottom w:val="nil"/>
              <w:right w:val="nil"/>
            </w:tcBorders>
            <w:shd w:val="clear" w:color="FFFFCC" w:fill="FFFFFF"/>
            <w:noWrap/>
            <w:vAlign w:val="center"/>
            <w:hideMark/>
          </w:tcPr>
          <w:p w14:paraId="1E72F82E" w14:textId="77777777" w:rsidR="00A77859" w:rsidRPr="00893707" w:rsidRDefault="00A77859" w:rsidP="00B758A1">
            <w:pPr>
              <w:jc w:val="center"/>
              <w:rPr>
                <w:rFonts w:ascii="Calibri" w:hAnsi="Calibri"/>
                <w:color w:val="000000"/>
                <w:sz w:val="18"/>
                <w:szCs w:val="18"/>
              </w:rPr>
            </w:pPr>
            <w:r w:rsidRPr="00893707">
              <w:rPr>
                <w:rFonts w:ascii="Calibri" w:hAnsi="Calibri"/>
                <w:color w:val="000000"/>
                <w:sz w:val="18"/>
                <w:szCs w:val="18"/>
              </w:rPr>
              <w:t> </w:t>
            </w:r>
          </w:p>
        </w:tc>
        <w:tc>
          <w:tcPr>
            <w:tcW w:w="2126" w:type="dxa"/>
            <w:tcBorders>
              <w:top w:val="nil"/>
              <w:left w:val="nil"/>
              <w:bottom w:val="nil"/>
              <w:right w:val="nil"/>
            </w:tcBorders>
            <w:shd w:val="clear" w:color="FFFFCC" w:fill="FFFFFF"/>
            <w:noWrap/>
            <w:vAlign w:val="center"/>
            <w:hideMark/>
          </w:tcPr>
          <w:p w14:paraId="3BA7CBE9"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17" w:type="dxa"/>
            <w:tcBorders>
              <w:top w:val="nil"/>
              <w:left w:val="nil"/>
              <w:bottom w:val="nil"/>
              <w:right w:val="nil"/>
            </w:tcBorders>
            <w:shd w:val="clear" w:color="FFFFCC" w:fill="FFFFFF"/>
            <w:noWrap/>
            <w:vAlign w:val="center"/>
            <w:hideMark/>
          </w:tcPr>
          <w:p w14:paraId="2F468343"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56" w:type="dxa"/>
            <w:tcBorders>
              <w:top w:val="nil"/>
              <w:left w:val="nil"/>
              <w:bottom w:val="nil"/>
              <w:right w:val="nil"/>
            </w:tcBorders>
            <w:shd w:val="clear" w:color="FFFFCC" w:fill="FFFFFF"/>
            <w:noWrap/>
            <w:vAlign w:val="center"/>
            <w:hideMark/>
          </w:tcPr>
          <w:p w14:paraId="3F265E1B" w14:textId="77777777" w:rsidR="00A77859" w:rsidRPr="00893707" w:rsidRDefault="00A77859" w:rsidP="00B758A1">
            <w:pPr>
              <w:jc w:val="right"/>
              <w:rPr>
                <w:rFonts w:ascii="Calibri" w:hAnsi="Calibri"/>
                <w:color w:val="000000"/>
                <w:sz w:val="18"/>
                <w:szCs w:val="18"/>
              </w:rPr>
            </w:pPr>
            <w:r w:rsidRPr="00893707">
              <w:rPr>
                <w:rFonts w:ascii="Calibri" w:hAnsi="Calibri"/>
                <w:color w:val="000000"/>
                <w:sz w:val="18"/>
                <w:szCs w:val="18"/>
              </w:rPr>
              <w:t> </w:t>
            </w:r>
          </w:p>
        </w:tc>
      </w:tr>
      <w:tr w:rsidR="00A77859" w:rsidRPr="00893707" w14:paraId="7317430E" w14:textId="77777777" w:rsidTr="00A77859">
        <w:trPr>
          <w:trHeight w:val="225"/>
        </w:trPr>
        <w:tc>
          <w:tcPr>
            <w:tcW w:w="377" w:type="dxa"/>
            <w:tcBorders>
              <w:top w:val="nil"/>
              <w:left w:val="nil"/>
              <w:bottom w:val="nil"/>
              <w:right w:val="nil"/>
            </w:tcBorders>
            <w:shd w:val="clear" w:color="FFFFCC" w:fill="FFFFFF"/>
            <w:noWrap/>
            <w:vAlign w:val="center"/>
            <w:hideMark/>
          </w:tcPr>
          <w:p w14:paraId="7E95BC69"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2473" w:type="dxa"/>
            <w:tcBorders>
              <w:top w:val="nil"/>
              <w:left w:val="nil"/>
              <w:bottom w:val="nil"/>
              <w:right w:val="nil"/>
            </w:tcBorders>
            <w:shd w:val="clear" w:color="FFFFCC" w:fill="FFFFFF"/>
            <w:noWrap/>
            <w:vAlign w:val="center"/>
            <w:hideMark/>
          </w:tcPr>
          <w:p w14:paraId="516A04D3"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5529" w:type="dxa"/>
            <w:tcBorders>
              <w:top w:val="nil"/>
              <w:left w:val="nil"/>
              <w:bottom w:val="nil"/>
              <w:right w:val="nil"/>
            </w:tcBorders>
            <w:shd w:val="clear" w:color="FFFFCC" w:fill="FFFFFF"/>
            <w:noWrap/>
            <w:vAlign w:val="center"/>
            <w:hideMark/>
          </w:tcPr>
          <w:p w14:paraId="6B47F614"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425" w:type="dxa"/>
            <w:tcBorders>
              <w:top w:val="nil"/>
              <w:left w:val="nil"/>
              <w:bottom w:val="nil"/>
              <w:right w:val="nil"/>
            </w:tcBorders>
            <w:shd w:val="clear" w:color="FFFFCC" w:fill="FFFFFF"/>
            <w:noWrap/>
            <w:vAlign w:val="center"/>
            <w:hideMark/>
          </w:tcPr>
          <w:p w14:paraId="42B85EE4"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276" w:type="dxa"/>
            <w:tcBorders>
              <w:top w:val="nil"/>
              <w:left w:val="nil"/>
              <w:bottom w:val="nil"/>
              <w:right w:val="nil"/>
            </w:tcBorders>
            <w:shd w:val="clear" w:color="FFFFCC" w:fill="FFFFFF"/>
            <w:noWrap/>
            <w:vAlign w:val="center"/>
            <w:hideMark/>
          </w:tcPr>
          <w:p w14:paraId="361D33F6" w14:textId="77777777" w:rsidR="00A77859" w:rsidRPr="00893707" w:rsidRDefault="00A77859" w:rsidP="00B758A1">
            <w:pPr>
              <w:jc w:val="center"/>
              <w:rPr>
                <w:rFonts w:ascii="Calibri" w:hAnsi="Calibri"/>
                <w:color w:val="000000"/>
                <w:sz w:val="18"/>
                <w:szCs w:val="18"/>
              </w:rPr>
            </w:pPr>
            <w:r w:rsidRPr="00893707">
              <w:rPr>
                <w:rFonts w:ascii="Calibri" w:hAnsi="Calibri"/>
                <w:color w:val="000000"/>
                <w:sz w:val="18"/>
                <w:szCs w:val="18"/>
              </w:rPr>
              <w:t> </w:t>
            </w:r>
          </w:p>
        </w:tc>
        <w:tc>
          <w:tcPr>
            <w:tcW w:w="2126" w:type="dxa"/>
            <w:tcBorders>
              <w:top w:val="nil"/>
              <w:left w:val="nil"/>
              <w:bottom w:val="nil"/>
              <w:right w:val="nil"/>
            </w:tcBorders>
            <w:shd w:val="clear" w:color="FFFFCC" w:fill="FFFFFF"/>
            <w:noWrap/>
            <w:vAlign w:val="center"/>
            <w:hideMark/>
          </w:tcPr>
          <w:p w14:paraId="195F23C2"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17" w:type="dxa"/>
            <w:tcBorders>
              <w:top w:val="nil"/>
              <w:left w:val="nil"/>
              <w:bottom w:val="nil"/>
              <w:right w:val="nil"/>
            </w:tcBorders>
            <w:shd w:val="clear" w:color="FFFFCC" w:fill="FFFFFF"/>
            <w:noWrap/>
            <w:vAlign w:val="center"/>
            <w:hideMark/>
          </w:tcPr>
          <w:p w14:paraId="71EB9693" w14:textId="77777777" w:rsidR="00A77859" w:rsidRPr="00893707" w:rsidRDefault="00A77859" w:rsidP="00B758A1">
            <w:pPr>
              <w:rPr>
                <w:rFonts w:ascii="Calibri" w:hAnsi="Calibri"/>
                <w:color w:val="000000"/>
                <w:sz w:val="18"/>
                <w:szCs w:val="18"/>
              </w:rPr>
            </w:pPr>
            <w:r w:rsidRPr="00893707">
              <w:rPr>
                <w:rFonts w:ascii="Calibri" w:hAnsi="Calibri"/>
                <w:color w:val="000000"/>
                <w:sz w:val="18"/>
                <w:szCs w:val="18"/>
              </w:rPr>
              <w:t> </w:t>
            </w:r>
          </w:p>
        </w:tc>
        <w:tc>
          <w:tcPr>
            <w:tcW w:w="1456" w:type="dxa"/>
            <w:tcBorders>
              <w:top w:val="nil"/>
              <w:left w:val="nil"/>
              <w:bottom w:val="nil"/>
              <w:right w:val="nil"/>
            </w:tcBorders>
            <w:shd w:val="clear" w:color="FFFFCC" w:fill="FFFFFF"/>
            <w:noWrap/>
            <w:vAlign w:val="center"/>
            <w:hideMark/>
          </w:tcPr>
          <w:p w14:paraId="75FC8214" w14:textId="77777777" w:rsidR="00A77859" w:rsidRPr="00893707" w:rsidRDefault="00A77859" w:rsidP="00B758A1">
            <w:pPr>
              <w:jc w:val="right"/>
              <w:rPr>
                <w:rFonts w:ascii="Calibri" w:hAnsi="Calibri"/>
                <w:color w:val="000000"/>
                <w:sz w:val="18"/>
                <w:szCs w:val="18"/>
              </w:rPr>
            </w:pPr>
            <w:r w:rsidRPr="00893707">
              <w:rPr>
                <w:rFonts w:ascii="Calibri" w:hAnsi="Calibri"/>
                <w:color w:val="000000"/>
                <w:sz w:val="18"/>
                <w:szCs w:val="18"/>
              </w:rPr>
              <w:t> </w:t>
            </w:r>
          </w:p>
        </w:tc>
      </w:tr>
    </w:tbl>
    <w:p w14:paraId="73E37E37" w14:textId="77777777" w:rsidR="006626D9" w:rsidRDefault="006626D9">
      <w:pPr>
        <w:sectPr w:rsidR="006626D9" w:rsidSect="00746175">
          <w:pgSz w:w="16838" w:h="11906" w:orient="landscape"/>
          <w:pgMar w:top="1418" w:right="1418" w:bottom="1418" w:left="1418" w:header="709" w:footer="709" w:gutter="0"/>
          <w:cols w:space="708"/>
          <w:docGrid w:linePitch="360"/>
        </w:sectPr>
      </w:pPr>
    </w:p>
    <w:p w14:paraId="3A72EF58" w14:textId="77777777" w:rsidR="006626D9" w:rsidRDefault="006626D9" w:rsidP="006626D9">
      <w:pPr>
        <w:spacing w:after="200" w:line="276" w:lineRule="auto"/>
        <w:rPr>
          <w:rFonts w:ascii="Calibri" w:eastAsia="Calibri" w:hAnsi="Calibri" w:cs="Calibri Light"/>
          <w:b/>
        </w:rPr>
      </w:pPr>
      <w:r>
        <w:rPr>
          <w:rFonts w:ascii="Calibri" w:eastAsia="Calibri" w:hAnsi="Calibri" w:cs="Calibri Light"/>
          <w:b/>
        </w:rPr>
        <w:lastRenderedPageBreak/>
        <w:t>Zmiany ilości produktowych w załącznikach do SWZ – aktualizacja</w:t>
      </w:r>
    </w:p>
    <w:p w14:paraId="6654D6E3" w14:textId="77777777" w:rsidR="006626D9" w:rsidRDefault="006626D9" w:rsidP="006626D9">
      <w:pPr>
        <w:pStyle w:val="Akapitzlist"/>
        <w:numPr>
          <w:ilvl w:val="0"/>
          <w:numId w:val="2"/>
        </w:numPr>
        <w:spacing w:after="200" w:line="276" w:lineRule="auto"/>
        <w:rPr>
          <w:rFonts w:ascii="Calibri" w:eastAsia="Calibri" w:hAnsi="Calibri" w:cs="Calibri Light"/>
          <w:b/>
        </w:rPr>
      </w:pPr>
      <w:r>
        <w:rPr>
          <w:rFonts w:ascii="Calibri" w:eastAsia="Calibri" w:hAnsi="Calibri" w:cs="Calibri Light"/>
          <w:b/>
        </w:rPr>
        <w:t>Załącznik nr 7 do SWZ RTV/AGD</w:t>
      </w:r>
    </w:p>
    <w:p w14:paraId="5FC4AD16" w14:textId="77777777" w:rsidR="006626D9" w:rsidRDefault="006626D9" w:rsidP="006626D9">
      <w:pPr>
        <w:pStyle w:val="Akapitzlist"/>
        <w:numPr>
          <w:ilvl w:val="0"/>
          <w:numId w:val="3"/>
        </w:numPr>
        <w:spacing w:after="200" w:line="276" w:lineRule="auto"/>
        <w:rPr>
          <w:rFonts w:ascii="Calibri" w:eastAsia="Calibri" w:hAnsi="Calibri" w:cs="Calibri Light"/>
          <w:bCs/>
        </w:rPr>
      </w:pPr>
      <w:r>
        <w:rPr>
          <w:rFonts w:ascii="Calibri" w:eastAsia="Calibri" w:hAnsi="Calibri" w:cs="Calibri Light"/>
          <w:bCs/>
        </w:rPr>
        <w:t xml:space="preserve">Dodano pozycję 28  </w:t>
      </w:r>
      <w:r>
        <w:rPr>
          <w:rFonts w:ascii="Calibri" w:eastAsia="Calibri" w:hAnsi="Calibri" w:cs="Calibri Light"/>
          <w:bCs/>
          <w:iCs/>
        </w:rPr>
        <w:t>Pochłaniacz pod szafkowy z filtrem węglowym  - sztuk 2</w:t>
      </w:r>
    </w:p>
    <w:p w14:paraId="1731110B" w14:textId="77777777" w:rsidR="006626D9" w:rsidRDefault="006626D9" w:rsidP="006626D9">
      <w:pPr>
        <w:numPr>
          <w:ilvl w:val="0"/>
          <w:numId w:val="2"/>
        </w:numPr>
        <w:spacing w:after="0" w:line="276" w:lineRule="auto"/>
        <w:contextualSpacing/>
        <w:rPr>
          <w:rFonts w:ascii="Calibri" w:eastAsia="Calibri" w:hAnsi="Calibri" w:cs="Calibri Light"/>
          <w:b/>
        </w:rPr>
      </w:pPr>
      <w:r>
        <w:rPr>
          <w:rFonts w:ascii="Calibri" w:eastAsia="Calibri" w:hAnsi="Calibri" w:cs="Calibri Light"/>
          <w:b/>
        </w:rPr>
        <w:t>Załącznik nr 9 do SWZ Meble na wymiar</w:t>
      </w:r>
    </w:p>
    <w:p w14:paraId="506783A0" w14:textId="77777777" w:rsidR="006626D9" w:rsidRDefault="006626D9" w:rsidP="006626D9">
      <w:pPr>
        <w:numPr>
          <w:ilvl w:val="0"/>
          <w:numId w:val="4"/>
        </w:numPr>
        <w:spacing w:after="0" w:line="276" w:lineRule="auto"/>
        <w:rPr>
          <w:rFonts w:ascii="Calibri" w:eastAsia="Times New Roman" w:hAnsi="Calibri" w:cs="Calibri"/>
          <w:color w:val="000000"/>
        </w:rPr>
      </w:pPr>
      <w:bookmarkStart w:id="1" w:name="_Hlk140837707"/>
      <w:r>
        <w:rPr>
          <w:rFonts w:ascii="Calibri" w:hAnsi="Calibri" w:cs="Calibri"/>
          <w:color w:val="000000"/>
        </w:rPr>
        <w:t xml:space="preserve">Pozycja 3  Siedzisko – Ławka -  winno być sztuk 1 </w:t>
      </w:r>
    </w:p>
    <w:p w14:paraId="2E31668B" w14:textId="77777777" w:rsidR="006626D9" w:rsidRDefault="006626D9" w:rsidP="006626D9">
      <w:pPr>
        <w:numPr>
          <w:ilvl w:val="0"/>
          <w:numId w:val="4"/>
        </w:numPr>
        <w:spacing w:after="0" w:line="276" w:lineRule="auto"/>
        <w:rPr>
          <w:rFonts w:ascii="Calibri" w:hAnsi="Calibri" w:cs="Calibri"/>
          <w:color w:val="000000"/>
        </w:rPr>
      </w:pPr>
      <w:r>
        <w:rPr>
          <w:rFonts w:ascii="Calibri" w:hAnsi="Calibri" w:cs="Calibri"/>
          <w:color w:val="000000"/>
        </w:rPr>
        <w:t>Pozycja 4  Poduszka na siedzisko – winno być  sztuk 1</w:t>
      </w:r>
    </w:p>
    <w:bookmarkEnd w:id="1"/>
    <w:p w14:paraId="3837BF09" w14:textId="77777777" w:rsidR="006626D9" w:rsidRDefault="006626D9" w:rsidP="006626D9">
      <w:pPr>
        <w:numPr>
          <w:ilvl w:val="0"/>
          <w:numId w:val="4"/>
        </w:numPr>
        <w:spacing w:after="0" w:line="276" w:lineRule="auto"/>
        <w:rPr>
          <w:rFonts w:ascii="Calibri" w:hAnsi="Calibri" w:cs="Calibri"/>
          <w:color w:val="000000"/>
        </w:rPr>
      </w:pPr>
      <w:r>
        <w:rPr>
          <w:rFonts w:ascii="Calibri" w:hAnsi="Calibri" w:cs="Calibri"/>
          <w:color w:val="000000"/>
        </w:rPr>
        <w:t>Pozycja 31 Meble kuchenne - mini aneksy wykonane pod wymiar -  winno być sztuk  11</w:t>
      </w:r>
    </w:p>
    <w:p w14:paraId="4DA87C42" w14:textId="77777777" w:rsidR="006626D9" w:rsidRDefault="006626D9" w:rsidP="006626D9">
      <w:pPr>
        <w:spacing w:line="276" w:lineRule="auto"/>
        <w:ind w:left="720"/>
        <w:contextualSpacing/>
        <w:rPr>
          <w:rFonts w:ascii="Calibri" w:hAnsi="Calibri" w:cs="Calibri"/>
          <w:b/>
          <w:color w:val="000000"/>
        </w:rPr>
      </w:pPr>
    </w:p>
    <w:p w14:paraId="53B3CE76" w14:textId="77777777" w:rsidR="006626D9" w:rsidRDefault="006626D9" w:rsidP="006626D9">
      <w:pPr>
        <w:numPr>
          <w:ilvl w:val="0"/>
          <w:numId w:val="2"/>
        </w:numPr>
        <w:spacing w:after="0" w:line="256" w:lineRule="auto"/>
        <w:rPr>
          <w:rFonts w:ascii="Calibri" w:eastAsia="Calibri" w:hAnsi="Calibri" w:cs="Calibri Light"/>
          <w:b/>
        </w:rPr>
      </w:pPr>
      <w:r>
        <w:rPr>
          <w:rFonts w:ascii="Calibri" w:eastAsia="Calibri" w:hAnsi="Calibri" w:cs="Calibri Light"/>
          <w:b/>
        </w:rPr>
        <w:t>Załącznik nr 10a do SWZ Meble</w:t>
      </w:r>
    </w:p>
    <w:p w14:paraId="34046095" w14:textId="77777777" w:rsidR="006626D9" w:rsidRDefault="006626D9" w:rsidP="006626D9">
      <w:pPr>
        <w:numPr>
          <w:ilvl w:val="0"/>
          <w:numId w:val="5"/>
        </w:numPr>
        <w:spacing w:after="0" w:line="276" w:lineRule="auto"/>
        <w:rPr>
          <w:rFonts w:ascii="Calibri" w:eastAsia="Times New Roman" w:hAnsi="Calibri" w:cs="Calibri"/>
          <w:color w:val="000000"/>
        </w:rPr>
      </w:pPr>
      <w:r>
        <w:rPr>
          <w:rFonts w:ascii="Calibri" w:hAnsi="Calibri" w:cs="Calibri"/>
          <w:color w:val="000000"/>
        </w:rPr>
        <w:t xml:space="preserve">Pozycja 3  Siedzisko – Ławka -  winno być sztuk 1 </w:t>
      </w:r>
    </w:p>
    <w:p w14:paraId="26F9F432" w14:textId="77777777" w:rsidR="006626D9" w:rsidRDefault="006626D9" w:rsidP="006626D9">
      <w:pPr>
        <w:numPr>
          <w:ilvl w:val="0"/>
          <w:numId w:val="5"/>
        </w:numPr>
        <w:spacing w:after="0" w:line="276" w:lineRule="auto"/>
        <w:rPr>
          <w:rFonts w:ascii="Calibri" w:hAnsi="Calibri" w:cs="Calibri"/>
          <w:color w:val="000000"/>
        </w:rPr>
      </w:pPr>
      <w:r>
        <w:rPr>
          <w:rFonts w:ascii="Calibri" w:hAnsi="Calibri" w:cs="Calibri"/>
          <w:color w:val="000000"/>
        </w:rPr>
        <w:t>Pozycja 4  Poduszka na siedzisko – winno być  sztuk 1</w:t>
      </w:r>
    </w:p>
    <w:p w14:paraId="5E19E141" w14:textId="77777777" w:rsidR="006626D9" w:rsidRDefault="006626D9" w:rsidP="006626D9">
      <w:pPr>
        <w:numPr>
          <w:ilvl w:val="0"/>
          <w:numId w:val="5"/>
        </w:numPr>
        <w:spacing w:after="0" w:line="256" w:lineRule="auto"/>
        <w:rPr>
          <w:rFonts w:ascii="Calibri" w:eastAsia="Calibri" w:hAnsi="Calibri" w:cs="Calibri Light"/>
        </w:rPr>
      </w:pPr>
      <w:r>
        <w:rPr>
          <w:rFonts w:ascii="Calibri" w:eastAsia="Calibri" w:hAnsi="Calibri" w:cs="Calibri Light"/>
        </w:rPr>
        <w:t>Pozycja 6 Wieszak ścienny – winno być  9 szt.</w:t>
      </w:r>
    </w:p>
    <w:p w14:paraId="21E35235" w14:textId="77777777" w:rsidR="006626D9" w:rsidRDefault="006626D9" w:rsidP="006626D9">
      <w:pPr>
        <w:numPr>
          <w:ilvl w:val="0"/>
          <w:numId w:val="5"/>
        </w:numPr>
        <w:spacing w:after="0" w:line="276" w:lineRule="auto"/>
        <w:rPr>
          <w:rFonts w:ascii="Calibri" w:eastAsia="Times New Roman" w:hAnsi="Calibri" w:cs="Calibri"/>
          <w:color w:val="000000"/>
        </w:rPr>
      </w:pPr>
      <w:r>
        <w:rPr>
          <w:rFonts w:ascii="Calibri" w:hAnsi="Calibri" w:cs="Calibri"/>
          <w:color w:val="000000"/>
        </w:rPr>
        <w:t xml:space="preserve">Pozycja 20 Stolik </w:t>
      </w:r>
      <w:r>
        <w:rPr>
          <w:rFonts w:ascii="Calibri" w:hAnsi="Calibri" w:cs="Calibri"/>
        </w:rPr>
        <w:t xml:space="preserve">okrągły </w:t>
      </w:r>
      <w:proofErr w:type="spellStart"/>
      <w:r>
        <w:rPr>
          <w:rFonts w:ascii="Calibri" w:hAnsi="Calibri" w:cs="Calibri"/>
        </w:rPr>
        <w:t>śr</w:t>
      </w:r>
      <w:proofErr w:type="spellEnd"/>
      <w:r>
        <w:rPr>
          <w:rFonts w:ascii="Calibri" w:hAnsi="Calibri" w:cs="Calibri"/>
        </w:rPr>
        <w:t xml:space="preserve"> 70  - </w:t>
      </w:r>
      <w:r>
        <w:rPr>
          <w:rFonts w:ascii="Calibri" w:hAnsi="Calibri" w:cs="Calibri"/>
          <w:color w:val="000000"/>
        </w:rPr>
        <w:t>winno być  sztuk  11</w:t>
      </w:r>
    </w:p>
    <w:p w14:paraId="28D57BB2" w14:textId="77777777" w:rsidR="006626D9" w:rsidRDefault="006626D9" w:rsidP="006626D9">
      <w:pPr>
        <w:numPr>
          <w:ilvl w:val="0"/>
          <w:numId w:val="5"/>
        </w:numPr>
        <w:spacing w:after="0" w:line="276" w:lineRule="auto"/>
        <w:rPr>
          <w:rFonts w:ascii="Calibri" w:hAnsi="Calibri" w:cs="Calibri"/>
          <w:color w:val="000000"/>
        </w:rPr>
      </w:pPr>
      <w:r>
        <w:rPr>
          <w:rFonts w:ascii="Calibri" w:hAnsi="Calibri" w:cs="Calibri"/>
          <w:color w:val="000000"/>
        </w:rPr>
        <w:t xml:space="preserve">Pozycja 25 </w:t>
      </w:r>
      <w:r>
        <w:rPr>
          <w:rFonts w:ascii="Calibri" w:hAnsi="Calibri" w:cs="Calibri"/>
        </w:rPr>
        <w:t xml:space="preserve">Stolik nocny  - </w:t>
      </w:r>
      <w:r>
        <w:rPr>
          <w:rFonts w:ascii="Calibri" w:hAnsi="Calibri" w:cs="Calibri"/>
          <w:color w:val="000000"/>
        </w:rPr>
        <w:t>winno być  sztuk   2</w:t>
      </w:r>
    </w:p>
    <w:p w14:paraId="20F7173C" w14:textId="77777777" w:rsidR="006626D9" w:rsidRDefault="006626D9" w:rsidP="006626D9">
      <w:pPr>
        <w:numPr>
          <w:ilvl w:val="0"/>
          <w:numId w:val="5"/>
        </w:numPr>
        <w:spacing w:after="0" w:line="276" w:lineRule="auto"/>
        <w:rPr>
          <w:rFonts w:ascii="Calibri" w:hAnsi="Calibri" w:cs="Calibri"/>
          <w:color w:val="000000"/>
        </w:rPr>
      </w:pPr>
      <w:r>
        <w:rPr>
          <w:rFonts w:ascii="Calibri" w:hAnsi="Calibri" w:cs="Calibri"/>
          <w:color w:val="000000"/>
        </w:rPr>
        <w:t xml:space="preserve">Pozycja 26. Krzesło tapicerowane –  winno być  sztuk 1 </w:t>
      </w:r>
    </w:p>
    <w:p w14:paraId="42431BC8" w14:textId="77777777" w:rsidR="006626D9" w:rsidRDefault="006626D9" w:rsidP="006626D9">
      <w:pPr>
        <w:numPr>
          <w:ilvl w:val="0"/>
          <w:numId w:val="5"/>
        </w:numPr>
        <w:spacing w:after="0" w:line="276" w:lineRule="auto"/>
        <w:rPr>
          <w:rFonts w:ascii="Calibri" w:hAnsi="Calibri" w:cs="Calibri"/>
          <w:color w:val="000000"/>
        </w:rPr>
      </w:pPr>
      <w:r>
        <w:rPr>
          <w:rFonts w:ascii="Calibri" w:hAnsi="Calibri" w:cs="Calibri"/>
          <w:color w:val="000000"/>
        </w:rPr>
        <w:t xml:space="preserve">Pozycja 28 - </w:t>
      </w:r>
      <w:r>
        <w:rPr>
          <w:rFonts w:ascii="Calibri" w:hAnsi="Calibri" w:cs="Calibri"/>
        </w:rPr>
        <w:t>Mini regały/kubiki/szafki nocne  - w</w:t>
      </w:r>
      <w:r>
        <w:rPr>
          <w:rFonts w:ascii="Calibri" w:hAnsi="Calibri" w:cs="Calibri"/>
          <w:color w:val="000000"/>
        </w:rPr>
        <w:t>inno być - sztuk   7</w:t>
      </w:r>
    </w:p>
    <w:p w14:paraId="238DB055" w14:textId="77777777" w:rsidR="006626D9" w:rsidRDefault="006626D9" w:rsidP="006626D9">
      <w:pPr>
        <w:numPr>
          <w:ilvl w:val="0"/>
          <w:numId w:val="5"/>
        </w:numPr>
        <w:spacing w:after="0" w:line="276" w:lineRule="auto"/>
        <w:rPr>
          <w:rFonts w:ascii="Calibri" w:hAnsi="Calibri" w:cs="Calibri"/>
          <w:color w:val="000000"/>
        </w:rPr>
      </w:pPr>
      <w:r>
        <w:rPr>
          <w:rFonts w:ascii="Calibri" w:hAnsi="Calibri" w:cs="Calibri"/>
          <w:color w:val="000000"/>
        </w:rPr>
        <w:t xml:space="preserve">Pozycja 35 </w:t>
      </w:r>
      <w:r>
        <w:rPr>
          <w:rFonts w:ascii="Calibri" w:hAnsi="Calibri" w:cs="Calibri"/>
        </w:rPr>
        <w:t>krzesło do stolika w pokojach - w</w:t>
      </w:r>
      <w:r>
        <w:rPr>
          <w:rFonts w:ascii="Calibri" w:hAnsi="Calibri" w:cs="Calibri"/>
          <w:color w:val="000000"/>
        </w:rPr>
        <w:t>inno być sztuk   11</w:t>
      </w:r>
    </w:p>
    <w:p w14:paraId="0DB27D35" w14:textId="77777777" w:rsidR="006626D9" w:rsidRDefault="006626D9" w:rsidP="006626D9">
      <w:pPr>
        <w:numPr>
          <w:ilvl w:val="0"/>
          <w:numId w:val="5"/>
        </w:numPr>
        <w:spacing w:after="0" w:line="276" w:lineRule="auto"/>
        <w:rPr>
          <w:rFonts w:ascii="Calibri" w:hAnsi="Calibri" w:cs="Calibri"/>
          <w:color w:val="000000"/>
        </w:rPr>
      </w:pPr>
      <w:r>
        <w:rPr>
          <w:rFonts w:ascii="Calibri" w:hAnsi="Calibri" w:cs="Calibri"/>
          <w:color w:val="000000"/>
        </w:rPr>
        <w:t>Usunięto pozycję 37 Sofa</w:t>
      </w:r>
    </w:p>
    <w:p w14:paraId="137A02F1" w14:textId="77777777" w:rsidR="006626D9" w:rsidRDefault="006626D9" w:rsidP="006626D9">
      <w:pPr>
        <w:spacing w:line="276" w:lineRule="auto"/>
        <w:ind w:left="720"/>
        <w:contextualSpacing/>
        <w:rPr>
          <w:rFonts w:ascii="Calibri" w:hAnsi="Calibri" w:cs="Calibri"/>
          <w:b/>
          <w:color w:val="000000"/>
        </w:rPr>
      </w:pPr>
    </w:p>
    <w:p w14:paraId="4ACFA33A" w14:textId="77777777" w:rsidR="006626D9" w:rsidRDefault="006626D9" w:rsidP="006626D9">
      <w:pPr>
        <w:numPr>
          <w:ilvl w:val="0"/>
          <w:numId w:val="2"/>
        </w:numPr>
        <w:spacing w:after="0" w:line="276" w:lineRule="auto"/>
        <w:rPr>
          <w:rFonts w:ascii="Calibri" w:hAnsi="Calibri" w:cs="Calibri"/>
          <w:b/>
          <w:color w:val="000000"/>
        </w:rPr>
      </w:pPr>
      <w:r>
        <w:rPr>
          <w:rFonts w:ascii="Calibri" w:eastAsia="Calibri" w:hAnsi="Calibri" w:cs="Calibri Light"/>
          <w:b/>
        </w:rPr>
        <w:t>Załącznik nr 10b do SWZ Artykuły łazienkowe i gospodarcze</w:t>
      </w:r>
    </w:p>
    <w:p w14:paraId="1AB5D372" w14:textId="77777777" w:rsidR="006626D9" w:rsidRDefault="006626D9" w:rsidP="006626D9">
      <w:pPr>
        <w:numPr>
          <w:ilvl w:val="0"/>
          <w:numId w:val="6"/>
        </w:numPr>
        <w:spacing w:after="0" w:line="276" w:lineRule="auto"/>
        <w:rPr>
          <w:rFonts w:ascii="Calibri" w:hAnsi="Calibri" w:cs="Calibri"/>
          <w:color w:val="000000"/>
        </w:rPr>
      </w:pPr>
      <w:r>
        <w:rPr>
          <w:rFonts w:ascii="Calibri" w:hAnsi="Calibri" w:cs="Calibri"/>
          <w:color w:val="000000"/>
        </w:rPr>
        <w:t xml:space="preserve">Pozycja 49 </w:t>
      </w:r>
      <w:r>
        <w:rPr>
          <w:rFonts w:ascii="Calibri" w:hAnsi="Calibri" w:cs="Calibri"/>
        </w:rPr>
        <w:t>Dozownik na mydło w płynie - w</w:t>
      </w:r>
      <w:r>
        <w:rPr>
          <w:rFonts w:ascii="Calibri" w:hAnsi="Calibri" w:cs="Calibri"/>
          <w:color w:val="000000"/>
        </w:rPr>
        <w:t>inno być sztuk   12</w:t>
      </w:r>
    </w:p>
    <w:p w14:paraId="4C7D7B0E" w14:textId="77777777" w:rsidR="006626D9" w:rsidRDefault="006626D9" w:rsidP="006626D9">
      <w:pPr>
        <w:numPr>
          <w:ilvl w:val="0"/>
          <w:numId w:val="6"/>
        </w:numPr>
        <w:spacing w:after="0" w:line="276" w:lineRule="auto"/>
        <w:rPr>
          <w:rFonts w:ascii="Calibri" w:hAnsi="Calibri" w:cs="Calibri"/>
          <w:color w:val="000000"/>
        </w:rPr>
      </w:pPr>
      <w:r>
        <w:rPr>
          <w:rFonts w:ascii="Calibri" w:hAnsi="Calibri" w:cs="Calibri"/>
          <w:color w:val="000000"/>
        </w:rPr>
        <w:t>Pozycja 52 Pojemnik łazienkowy/prysznicowy wiszący - winno być - ilość sztuk   36</w:t>
      </w:r>
    </w:p>
    <w:p w14:paraId="04E69C3C" w14:textId="77777777" w:rsidR="006626D9" w:rsidRDefault="006626D9" w:rsidP="006626D9">
      <w:pPr>
        <w:numPr>
          <w:ilvl w:val="0"/>
          <w:numId w:val="6"/>
        </w:numPr>
        <w:spacing w:after="0" w:line="276" w:lineRule="auto"/>
        <w:rPr>
          <w:rFonts w:ascii="Calibri" w:hAnsi="Calibri" w:cs="Calibri"/>
          <w:color w:val="000000"/>
        </w:rPr>
      </w:pPr>
      <w:r>
        <w:rPr>
          <w:rFonts w:ascii="Calibri" w:hAnsi="Calibri" w:cs="Calibri"/>
          <w:color w:val="000000"/>
        </w:rPr>
        <w:t xml:space="preserve">Pozycja 53 Pomocnik łazienkowy – winno być  sztuk  12 </w:t>
      </w:r>
    </w:p>
    <w:p w14:paraId="1E045C9A" w14:textId="77777777" w:rsidR="006626D9" w:rsidRDefault="006626D9" w:rsidP="006626D9">
      <w:pPr>
        <w:numPr>
          <w:ilvl w:val="0"/>
          <w:numId w:val="6"/>
        </w:numPr>
        <w:spacing w:after="0" w:line="276" w:lineRule="auto"/>
        <w:rPr>
          <w:rFonts w:ascii="Calibri" w:hAnsi="Calibri" w:cs="Calibri"/>
          <w:color w:val="000000"/>
        </w:rPr>
      </w:pPr>
      <w:r>
        <w:rPr>
          <w:rFonts w:ascii="Calibri" w:hAnsi="Calibri" w:cs="Calibri"/>
          <w:color w:val="000000"/>
        </w:rPr>
        <w:t xml:space="preserve">Pozycja 54 Wieszaki na ręczniki – winno być  2 szt. w komplecie – 12 </w:t>
      </w:r>
      <w:proofErr w:type="spellStart"/>
      <w:r>
        <w:rPr>
          <w:rFonts w:ascii="Calibri" w:hAnsi="Calibri" w:cs="Calibri"/>
          <w:color w:val="000000"/>
        </w:rPr>
        <w:t>klp</w:t>
      </w:r>
      <w:proofErr w:type="spellEnd"/>
      <w:r>
        <w:rPr>
          <w:rFonts w:ascii="Calibri" w:hAnsi="Calibri" w:cs="Calibri"/>
          <w:color w:val="000000"/>
        </w:rPr>
        <w:t>.</w:t>
      </w:r>
    </w:p>
    <w:p w14:paraId="28613944" w14:textId="77777777" w:rsidR="006626D9" w:rsidRDefault="006626D9" w:rsidP="006626D9">
      <w:pPr>
        <w:spacing w:after="200" w:line="276" w:lineRule="auto"/>
        <w:rPr>
          <w:rFonts w:ascii="Calibri" w:hAnsi="Calibri" w:cs="Calibri"/>
          <w:color w:val="000000"/>
        </w:rPr>
      </w:pPr>
    </w:p>
    <w:p w14:paraId="34DEBDD2" w14:textId="77777777" w:rsidR="006626D9" w:rsidRDefault="006626D9" w:rsidP="006626D9">
      <w:pPr>
        <w:numPr>
          <w:ilvl w:val="0"/>
          <w:numId w:val="2"/>
        </w:numPr>
        <w:spacing w:after="0" w:line="276" w:lineRule="auto"/>
        <w:rPr>
          <w:rFonts w:ascii="Calibri" w:hAnsi="Calibri" w:cs="Calibri"/>
          <w:color w:val="000000"/>
        </w:rPr>
      </w:pPr>
      <w:r>
        <w:rPr>
          <w:rFonts w:ascii="Calibri" w:hAnsi="Calibri" w:cs="Calibri"/>
          <w:b/>
          <w:color w:val="000000"/>
        </w:rPr>
        <w:t>Załącznik nr 10c  do SWZ Drobne elementy wyposażenia</w:t>
      </w:r>
      <w:r>
        <w:rPr>
          <w:rFonts w:ascii="Calibri" w:hAnsi="Calibri" w:cs="Calibri"/>
          <w:color w:val="000000"/>
        </w:rPr>
        <w:t xml:space="preserve"> </w:t>
      </w:r>
    </w:p>
    <w:p w14:paraId="6024EC24" w14:textId="77777777" w:rsidR="006626D9" w:rsidRDefault="006626D9" w:rsidP="006626D9">
      <w:pPr>
        <w:numPr>
          <w:ilvl w:val="0"/>
          <w:numId w:val="7"/>
        </w:numPr>
        <w:spacing w:after="0" w:line="276" w:lineRule="auto"/>
        <w:rPr>
          <w:rFonts w:ascii="Calibri" w:hAnsi="Calibri" w:cs="Calibri"/>
          <w:color w:val="000000"/>
        </w:rPr>
      </w:pPr>
      <w:r>
        <w:rPr>
          <w:rFonts w:ascii="Calibri" w:hAnsi="Calibri" w:cs="Calibri"/>
          <w:color w:val="000000"/>
        </w:rPr>
        <w:t>Pozycja  46  Suszarka ścienna – suszarka hotelowa do włosów montowana przy lustrze na ścianie – po 1 szt. w każdej łazience trzech lokali - winno  być  sztuk 12</w:t>
      </w:r>
    </w:p>
    <w:p w14:paraId="03840C88" w14:textId="77777777" w:rsidR="006626D9" w:rsidRDefault="006626D9" w:rsidP="006626D9">
      <w:pPr>
        <w:spacing w:line="276" w:lineRule="auto"/>
        <w:ind w:left="720"/>
        <w:contextualSpacing/>
        <w:rPr>
          <w:rFonts w:ascii="Calibri" w:hAnsi="Calibri" w:cs="Calibri"/>
          <w:color w:val="000000"/>
        </w:rPr>
      </w:pPr>
    </w:p>
    <w:p w14:paraId="7BE15CA6" w14:textId="77777777" w:rsidR="006626D9" w:rsidRDefault="006626D9" w:rsidP="006626D9">
      <w:pPr>
        <w:numPr>
          <w:ilvl w:val="0"/>
          <w:numId w:val="2"/>
        </w:numPr>
        <w:spacing w:after="0" w:line="276" w:lineRule="auto"/>
        <w:rPr>
          <w:rFonts w:ascii="Calibri" w:hAnsi="Calibri" w:cs="Calibri"/>
          <w:b/>
          <w:color w:val="000000"/>
        </w:rPr>
      </w:pPr>
      <w:r>
        <w:rPr>
          <w:rFonts w:ascii="Calibri" w:eastAsia="Calibri" w:hAnsi="Calibri" w:cs="Calibri Light"/>
          <w:b/>
        </w:rPr>
        <w:t>Załącznik nr 10d do SWZ Oświetlenie</w:t>
      </w:r>
    </w:p>
    <w:p w14:paraId="0FAC42B2" w14:textId="77777777" w:rsidR="006626D9" w:rsidRDefault="006626D9" w:rsidP="006626D9">
      <w:pPr>
        <w:numPr>
          <w:ilvl w:val="0"/>
          <w:numId w:val="8"/>
        </w:numPr>
        <w:spacing w:after="0" w:line="276" w:lineRule="auto"/>
        <w:rPr>
          <w:rFonts w:ascii="Calibri" w:hAnsi="Calibri" w:cs="Calibri"/>
          <w:color w:val="000000"/>
        </w:rPr>
      </w:pPr>
      <w:r>
        <w:rPr>
          <w:rFonts w:ascii="Calibri" w:hAnsi="Calibri" w:cs="Calibri"/>
          <w:color w:val="000000"/>
        </w:rPr>
        <w:t xml:space="preserve">Pozycja 44 </w:t>
      </w:r>
      <w:r>
        <w:rPr>
          <w:rFonts w:ascii="Calibri" w:hAnsi="Calibri" w:cs="Calibri"/>
        </w:rPr>
        <w:t>Lampa biurkowa -  w</w:t>
      </w:r>
      <w:r>
        <w:rPr>
          <w:rFonts w:ascii="Calibri" w:hAnsi="Calibri" w:cs="Calibri"/>
          <w:color w:val="000000"/>
        </w:rPr>
        <w:t>inno być sztuk   1</w:t>
      </w:r>
    </w:p>
    <w:p w14:paraId="5E8759D7" w14:textId="77777777" w:rsidR="006626D9" w:rsidRDefault="006626D9" w:rsidP="006626D9">
      <w:pPr>
        <w:spacing w:line="276" w:lineRule="auto"/>
        <w:ind w:left="720"/>
        <w:contextualSpacing/>
        <w:rPr>
          <w:rFonts w:ascii="Calibri" w:hAnsi="Calibri" w:cs="Calibri"/>
          <w:color w:val="000000"/>
        </w:rPr>
      </w:pPr>
    </w:p>
    <w:p w14:paraId="098E6945" w14:textId="77777777" w:rsidR="006626D9" w:rsidRDefault="006626D9" w:rsidP="006626D9">
      <w:pPr>
        <w:numPr>
          <w:ilvl w:val="0"/>
          <w:numId w:val="2"/>
        </w:numPr>
        <w:spacing w:after="0" w:line="276" w:lineRule="auto"/>
        <w:rPr>
          <w:rFonts w:ascii="Calibri" w:hAnsi="Calibri" w:cs="Calibri"/>
          <w:b/>
          <w:color w:val="000000"/>
        </w:rPr>
      </w:pPr>
      <w:r>
        <w:rPr>
          <w:rFonts w:ascii="Calibri" w:hAnsi="Calibri" w:cs="Calibri"/>
          <w:b/>
          <w:color w:val="000000"/>
        </w:rPr>
        <w:t>Załącznik nr 10e do SWZ Tekstylia</w:t>
      </w:r>
    </w:p>
    <w:p w14:paraId="37693F94" w14:textId="77777777" w:rsidR="006626D9" w:rsidRDefault="006626D9" w:rsidP="006626D9">
      <w:pPr>
        <w:numPr>
          <w:ilvl w:val="0"/>
          <w:numId w:val="9"/>
        </w:numPr>
        <w:spacing w:after="0" w:line="276" w:lineRule="auto"/>
        <w:rPr>
          <w:rFonts w:ascii="Calibri" w:hAnsi="Calibri" w:cs="Calibri"/>
          <w:color w:val="000000"/>
        </w:rPr>
      </w:pPr>
      <w:r>
        <w:rPr>
          <w:rFonts w:ascii="Calibri" w:hAnsi="Calibri" w:cs="Calibri"/>
          <w:color w:val="000000"/>
        </w:rPr>
        <w:t>Pozycja 40 Tekstylia winno być  - 3 zestawy</w:t>
      </w:r>
    </w:p>
    <w:p w14:paraId="5BB8DD7E" w14:textId="77777777" w:rsidR="006626D9" w:rsidRDefault="006626D9" w:rsidP="006626D9">
      <w:pPr>
        <w:pStyle w:val="Akapitzlist"/>
        <w:numPr>
          <w:ilvl w:val="0"/>
          <w:numId w:val="2"/>
        </w:numPr>
        <w:spacing w:after="200" w:line="276" w:lineRule="auto"/>
        <w:rPr>
          <w:rFonts w:ascii="Calibri" w:hAnsi="Calibri" w:cs="Calibri"/>
          <w:b/>
          <w:bCs/>
          <w:color w:val="000000"/>
        </w:rPr>
      </w:pPr>
      <w:r>
        <w:rPr>
          <w:rFonts w:ascii="Calibri" w:hAnsi="Calibri" w:cs="Calibri"/>
          <w:b/>
          <w:bCs/>
          <w:color w:val="000000"/>
        </w:rPr>
        <w:t>Dodano załącznik nr 10f do SWZ Akcesoria kuchenne</w:t>
      </w:r>
    </w:p>
    <w:p w14:paraId="5E16049C" w14:textId="77777777" w:rsidR="006626D9" w:rsidRDefault="006626D9" w:rsidP="006626D9">
      <w:pPr>
        <w:rPr>
          <w:rFonts w:ascii="Arial" w:hAnsi="Arial" w:cs="Times New Roman"/>
          <w:lang w:eastAsia="pl-PL"/>
        </w:rPr>
      </w:pPr>
    </w:p>
    <w:p w14:paraId="7C440EB8" w14:textId="77777777" w:rsidR="00BF6947" w:rsidRPr="00545537" w:rsidRDefault="00BF6947" w:rsidP="00BF6947">
      <w:pPr>
        <w:widowControl w:val="0"/>
        <w:suppressAutoHyphens/>
        <w:spacing w:after="0" w:line="240" w:lineRule="auto"/>
        <w:ind w:firstLine="426"/>
        <w:jc w:val="both"/>
        <w:rPr>
          <w:rFonts w:ascii="Times New Roman" w:eastAsia="Times New Roman" w:hAnsi="Times New Roman" w:cs="Times New Roman"/>
          <w:kern w:val="0"/>
          <w:sz w:val="24"/>
          <w:szCs w:val="20"/>
          <w:lang w:eastAsia="pl-PL"/>
          <w14:ligatures w14:val="none"/>
        </w:rPr>
      </w:pPr>
      <w:r w:rsidRPr="00545537">
        <w:rPr>
          <w:rFonts w:ascii="Times New Roman" w:eastAsia="Times New Roman" w:hAnsi="Times New Roman" w:cs="Times New Roman"/>
          <w:kern w:val="0"/>
          <w:sz w:val="24"/>
          <w:szCs w:val="20"/>
          <w:lang w:eastAsia="pl-PL"/>
          <w14:ligatures w14:val="none"/>
        </w:rPr>
        <w:t xml:space="preserve">Zamawiający stwierdza zgodnie z </w:t>
      </w:r>
      <w:r w:rsidRPr="00545537">
        <w:rPr>
          <w:rFonts w:ascii="Times New Roman" w:eastAsia="Times New Roman" w:hAnsi="Times New Roman" w:cs="Times New Roman"/>
          <w:kern w:val="0"/>
          <w:sz w:val="24"/>
          <w:szCs w:val="20"/>
          <w:u w:color="FF0000"/>
          <w:lang w:eastAsia="pl-PL"/>
          <w14:ligatures w14:val="none"/>
        </w:rPr>
        <w:t>art. 286 ust. 3</w:t>
      </w:r>
      <w:r w:rsidRPr="00545537">
        <w:rPr>
          <w:rFonts w:ascii="Times New Roman" w:eastAsia="Times New Roman" w:hAnsi="Times New Roman" w:cs="Times New Roman"/>
          <w:kern w:val="0"/>
          <w:sz w:val="24"/>
          <w:szCs w:val="20"/>
          <w:lang w:eastAsia="pl-PL"/>
          <w14:ligatures w14:val="none"/>
        </w:rPr>
        <w:t xml:space="preserve"> p.z.p., że zmiany treści SWZ są istotne dla sporządzenia oferty lub wymagają od wykonawców dodatkowego czasu na zapoznanie się ze zmianą SWZ i przygotowanie ofert, dlatego zamawiający przedłuża termin składania ofert o czas niezbędny na zapoznanie się ze zmianą SWZ i przygotowanie oferty.</w:t>
      </w:r>
    </w:p>
    <w:p w14:paraId="59F59065" w14:textId="162494DB" w:rsidR="00BF6947" w:rsidRPr="00545537" w:rsidRDefault="00BF6947" w:rsidP="00BF6947">
      <w:pPr>
        <w:widowControl w:val="0"/>
        <w:suppressAutoHyphens/>
        <w:spacing w:after="0" w:line="240" w:lineRule="auto"/>
        <w:ind w:firstLine="426"/>
        <w:jc w:val="both"/>
        <w:rPr>
          <w:rFonts w:ascii="Times New Roman" w:eastAsia="Times New Roman" w:hAnsi="Times New Roman" w:cs="Times New Roman"/>
          <w:kern w:val="0"/>
          <w:sz w:val="24"/>
          <w:szCs w:val="20"/>
          <w:lang w:eastAsia="pl-PL"/>
          <w14:ligatures w14:val="none"/>
        </w:rPr>
      </w:pPr>
      <w:r w:rsidRPr="00545537">
        <w:rPr>
          <w:rFonts w:ascii="Times New Roman" w:eastAsia="Times New Roman" w:hAnsi="Times New Roman" w:cs="Times New Roman"/>
          <w:kern w:val="0"/>
          <w:sz w:val="24"/>
          <w:szCs w:val="20"/>
          <w:lang w:eastAsia="pl-PL"/>
          <w14:ligatures w14:val="none"/>
        </w:rPr>
        <w:t xml:space="preserve">Jednocześnie zamawiający oświadcza, że przesuwa termin składania i otwarcia ofert. </w:t>
      </w:r>
      <w:r w:rsidRPr="00545537">
        <w:rPr>
          <w:rFonts w:ascii="Times New Roman" w:eastAsia="Times New Roman" w:hAnsi="Times New Roman" w:cs="Times New Roman"/>
          <w:kern w:val="0"/>
          <w:sz w:val="24"/>
          <w:szCs w:val="20"/>
          <w:lang w:eastAsia="pl-PL"/>
          <w14:ligatures w14:val="none"/>
        </w:rPr>
        <w:lastRenderedPageBreak/>
        <w:t xml:space="preserve">Nowym terminem składania ofert jest </w:t>
      </w:r>
      <w:r>
        <w:rPr>
          <w:rFonts w:ascii="Times New Roman" w:eastAsia="Times New Roman" w:hAnsi="Times New Roman" w:cs="Times New Roman"/>
          <w:kern w:val="0"/>
          <w:sz w:val="24"/>
          <w:szCs w:val="20"/>
          <w:lang w:eastAsia="pl-PL"/>
          <w14:ligatures w14:val="none"/>
        </w:rPr>
        <w:t>28</w:t>
      </w:r>
      <w:r w:rsidRPr="00545537">
        <w:rPr>
          <w:rFonts w:ascii="Times New Roman" w:eastAsia="Times New Roman" w:hAnsi="Times New Roman" w:cs="Times New Roman"/>
          <w:kern w:val="0"/>
          <w:sz w:val="24"/>
          <w:szCs w:val="20"/>
          <w:lang w:eastAsia="pl-PL"/>
          <w14:ligatures w14:val="none"/>
        </w:rPr>
        <w:t xml:space="preserve">.07.2023 r. oraz nowym terminem otwarcia ofert jest </w:t>
      </w:r>
      <w:r>
        <w:rPr>
          <w:rFonts w:ascii="Times New Roman" w:eastAsia="Times New Roman" w:hAnsi="Times New Roman" w:cs="Times New Roman"/>
          <w:kern w:val="0"/>
          <w:sz w:val="24"/>
          <w:szCs w:val="20"/>
          <w:lang w:eastAsia="pl-PL"/>
          <w14:ligatures w14:val="none"/>
        </w:rPr>
        <w:t>28</w:t>
      </w:r>
      <w:r w:rsidRPr="00545537">
        <w:rPr>
          <w:rFonts w:ascii="Times New Roman" w:eastAsia="Times New Roman" w:hAnsi="Times New Roman" w:cs="Times New Roman"/>
          <w:kern w:val="0"/>
          <w:sz w:val="24"/>
          <w:szCs w:val="20"/>
          <w:lang w:eastAsia="pl-PL"/>
          <w14:ligatures w14:val="none"/>
        </w:rPr>
        <w:t>.07.2023 r., o czym stosowną informację zamawiający przekazał do Biuletynu Zamówień Publicznych. Miejsca składania i otwarcia ofert pozostają bez zmian.</w:t>
      </w:r>
    </w:p>
    <w:p w14:paraId="3CB14DBB" w14:textId="77777777" w:rsidR="00BF6947" w:rsidRPr="00545537" w:rsidRDefault="00BF6947" w:rsidP="00BF6947">
      <w:pPr>
        <w:widowControl w:val="0"/>
        <w:suppressAutoHyphens/>
        <w:spacing w:after="0" w:line="240" w:lineRule="auto"/>
        <w:ind w:firstLine="426"/>
        <w:jc w:val="both"/>
        <w:rPr>
          <w:rFonts w:ascii="Times New Roman" w:eastAsia="Times New Roman" w:hAnsi="Times New Roman" w:cs="Times New Roman"/>
          <w:kern w:val="0"/>
          <w:sz w:val="24"/>
          <w:szCs w:val="20"/>
          <w:lang w:eastAsia="pl-PL"/>
          <w14:ligatures w14:val="none"/>
        </w:rPr>
      </w:pPr>
      <w:r w:rsidRPr="00545537">
        <w:rPr>
          <w:rFonts w:ascii="Times New Roman" w:eastAsia="Times New Roman" w:hAnsi="Times New Roman" w:cs="Times New Roman"/>
          <w:kern w:val="0"/>
          <w:sz w:val="24"/>
          <w:szCs w:val="20"/>
          <w:lang w:eastAsia="pl-PL"/>
          <w14:ligatures w14:val="none"/>
        </w:rPr>
        <w:t xml:space="preserve">Zgodnie z </w:t>
      </w:r>
      <w:r w:rsidRPr="00545537">
        <w:rPr>
          <w:rFonts w:ascii="Times New Roman" w:eastAsia="Times New Roman" w:hAnsi="Times New Roman" w:cs="Times New Roman"/>
          <w:kern w:val="0"/>
          <w:sz w:val="24"/>
          <w:szCs w:val="20"/>
          <w:u w:color="FF0000"/>
          <w:lang w:eastAsia="pl-PL"/>
          <w14:ligatures w14:val="none"/>
        </w:rPr>
        <w:t>art. 513 pkt 1</w:t>
      </w:r>
      <w:r w:rsidRPr="00545537">
        <w:rPr>
          <w:rFonts w:ascii="Times New Roman" w:eastAsia="Times New Roman" w:hAnsi="Times New Roman" w:cs="Times New Roman"/>
          <w:kern w:val="0"/>
          <w:sz w:val="24"/>
          <w:szCs w:val="20"/>
          <w:lang w:eastAsia="pl-PL"/>
          <w14:ligatures w14:val="none"/>
        </w:rPr>
        <w:t xml:space="preserve"> p.z.p. mają Państwo prawo wnieść odwołanie.</w:t>
      </w:r>
    </w:p>
    <w:p w14:paraId="78FFCD01" w14:textId="77777777" w:rsidR="00BF6947" w:rsidRPr="00545537" w:rsidRDefault="00BF6947" w:rsidP="00BF6947">
      <w:pPr>
        <w:widowControl w:val="0"/>
        <w:suppressAutoHyphens/>
        <w:spacing w:after="0" w:line="240" w:lineRule="auto"/>
        <w:ind w:firstLine="426"/>
        <w:jc w:val="both"/>
        <w:rPr>
          <w:rFonts w:ascii="Times New Roman" w:eastAsia="Times New Roman" w:hAnsi="Times New Roman" w:cs="Times New Roman"/>
          <w:kern w:val="0"/>
          <w:sz w:val="24"/>
          <w:szCs w:val="20"/>
          <w:lang w:eastAsia="pl-PL"/>
          <w14:ligatures w14:val="none"/>
        </w:rPr>
      </w:pPr>
      <w:r w:rsidRPr="00545537">
        <w:rPr>
          <w:rFonts w:ascii="Times New Roman" w:eastAsia="Times New Roman" w:hAnsi="Times New Roman" w:cs="Times New Roman"/>
          <w:kern w:val="0"/>
          <w:sz w:val="24"/>
          <w:szCs w:val="20"/>
          <w:lang w:eastAsia="pl-PL"/>
          <w14:ligatures w14:val="none"/>
        </w:rPr>
        <w:t xml:space="preserve">Odwołanie wnosi się do Prezesa Krajowej Izby Odwoławczej, zgodnie z </w:t>
      </w:r>
      <w:r w:rsidRPr="00545537">
        <w:rPr>
          <w:rFonts w:ascii="Times New Roman" w:eastAsia="Times New Roman" w:hAnsi="Times New Roman" w:cs="Times New Roman"/>
          <w:kern w:val="0"/>
          <w:sz w:val="24"/>
          <w:szCs w:val="20"/>
          <w:u w:color="FF0000"/>
          <w:lang w:eastAsia="pl-PL"/>
          <w14:ligatures w14:val="none"/>
        </w:rPr>
        <w:t>art. 514 ust. 1</w:t>
      </w:r>
      <w:r w:rsidRPr="00545537">
        <w:rPr>
          <w:rFonts w:ascii="Times New Roman" w:eastAsia="Times New Roman" w:hAnsi="Times New Roman" w:cs="Times New Roman"/>
          <w:kern w:val="0"/>
          <w:sz w:val="24"/>
          <w:szCs w:val="20"/>
          <w:lang w:eastAsia="pl-PL"/>
          <w14:ligatures w14:val="none"/>
        </w:rPr>
        <w:t xml:space="preserve"> p.z.p. Odwołujący jest zobowiązany przekazać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 zgodnie z </w:t>
      </w:r>
      <w:r w:rsidRPr="00545537">
        <w:rPr>
          <w:rFonts w:ascii="Times New Roman" w:eastAsia="Times New Roman" w:hAnsi="Times New Roman" w:cs="Times New Roman"/>
          <w:kern w:val="0"/>
          <w:sz w:val="24"/>
          <w:szCs w:val="20"/>
          <w:u w:color="FF0000"/>
          <w:lang w:eastAsia="pl-PL"/>
          <w14:ligatures w14:val="none"/>
        </w:rPr>
        <w:t>art. 514 ust. 2</w:t>
      </w:r>
      <w:r w:rsidRPr="00545537">
        <w:rPr>
          <w:rFonts w:ascii="Times New Roman" w:eastAsia="Times New Roman" w:hAnsi="Times New Roman" w:cs="Times New Roman"/>
          <w:kern w:val="0"/>
          <w:sz w:val="24"/>
          <w:szCs w:val="20"/>
          <w:lang w:eastAsia="pl-PL"/>
          <w14:ligatures w14:val="none"/>
        </w:rPr>
        <w:t xml:space="preserve"> i </w:t>
      </w:r>
      <w:r w:rsidRPr="00545537">
        <w:rPr>
          <w:rFonts w:ascii="Times New Roman" w:eastAsia="Times New Roman" w:hAnsi="Times New Roman" w:cs="Times New Roman"/>
          <w:kern w:val="0"/>
          <w:sz w:val="24"/>
          <w:szCs w:val="20"/>
          <w:u w:color="FF0000"/>
          <w:lang w:eastAsia="pl-PL"/>
          <w14:ligatures w14:val="none"/>
        </w:rPr>
        <w:t>3</w:t>
      </w:r>
      <w:r w:rsidRPr="00545537">
        <w:rPr>
          <w:rFonts w:ascii="Times New Roman" w:eastAsia="Times New Roman" w:hAnsi="Times New Roman" w:cs="Times New Roman"/>
          <w:kern w:val="0"/>
          <w:sz w:val="24"/>
          <w:szCs w:val="20"/>
          <w:lang w:eastAsia="pl-PL"/>
          <w14:ligatures w14:val="none"/>
        </w:rPr>
        <w:t xml:space="preserve"> p.z.p.</w:t>
      </w:r>
    </w:p>
    <w:p w14:paraId="0868A9E9" w14:textId="1ED3B747" w:rsidR="00BF6947" w:rsidRPr="00545537" w:rsidRDefault="00BF6947" w:rsidP="00BF6947">
      <w:pPr>
        <w:widowControl w:val="0"/>
        <w:suppressAutoHyphens/>
        <w:spacing w:after="0" w:line="240" w:lineRule="auto"/>
        <w:ind w:firstLine="426"/>
        <w:jc w:val="both"/>
        <w:rPr>
          <w:rFonts w:ascii="Times New Roman" w:eastAsia="Times New Roman" w:hAnsi="Times New Roman" w:cs="Times New Roman"/>
          <w:kern w:val="0"/>
          <w:sz w:val="24"/>
          <w:szCs w:val="20"/>
          <w:lang w:eastAsia="pl-PL"/>
          <w14:ligatures w14:val="none"/>
        </w:rPr>
      </w:pPr>
      <w:r w:rsidRPr="00545537">
        <w:rPr>
          <w:rFonts w:ascii="Times New Roman" w:eastAsia="Times New Roman" w:hAnsi="Times New Roman" w:cs="Times New Roman"/>
          <w:kern w:val="0"/>
          <w:sz w:val="24"/>
          <w:szCs w:val="20"/>
          <w:lang w:eastAsia="pl-PL"/>
          <w14:ligatures w14:val="none"/>
        </w:rPr>
        <w:t xml:space="preserve">Jako że informacja o zmianie treści SWZ została przekazana przy użyciu środków komunikacji elektronicznej oraz zamieszczona na stronie internetowej zamawiającego, to termin wniesienia odwołania do Prezesa Krajowej Izby Odwoławczej oraz przesłania kopii odwołania do zamawiającego upływa </w:t>
      </w:r>
      <w:r>
        <w:rPr>
          <w:rFonts w:ascii="Times New Roman" w:eastAsia="Times New Roman" w:hAnsi="Times New Roman" w:cs="Times New Roman"/>
          <w:kern w:val="0"/>
          <w:sz w:val="24"/>
          <w:szCs w:val="20"/>
          <w:lang w:eastAsia="pl-PL"/>
          <w14:ligatures w14:val="none"/>
        </w:rPr>
        <w:t>25</w:t>
      </w:r>
      <w:r w:rsidRPr="00545537">
        <w:rPr>
          <w:rFonts w:ascii="Times New Roman" w:eastAsia="Times New Roman" w:hAnsi="Times New Roman" w:cs="Times New Roman"/>
          <w:kern w:val="0"/>
          <w:sz w:val="24"/>
          <w:szCs w:val="20"/>
          <w:lang w:eastAsia="pl-PL"/>
          <w14:ligatures w14:val="none"/>
        </w:rPr>
        <w:t xml:space="preserve">.07.2023 r., czyli po 5 dniach od zakomunikowania wykonawcom o zmianie terminu SWZ i zmianie terminu składania i otwarcia ofert, zgodnie z </w:t>
      </w:r>
      <w:r w:rsidRPr="00545537">
        <w:rPr>
          <w:rFonts w:ascii="Times New Roman" w:eastAsia="Times New Roman" w:hAnsi="Times New Roman" w:cs="Times New Roman"/>
          <w:kern w:val="0"/>
          <w:sz w:val="24"/>
          <w:szCs w:val="20"/>
          <w:u w:color="FF0000"/>
          <w:lang w:eastAsia="pl-PL"/>
          <w14:ligatures w14:val="none"/>
        </w:rPr>
        <w:t>art. 515 ust. 1 pkt 2 lit. a</w:t>
      </w:r>
      <w:r w:rsidRPr="00545537">
        <w:rPr>
          <w:rFonts w:ascii="Times New Roman" w:eastAsia="Times New Roman" w:hAnsi="Times New Roman" w:cs="Times New Roman"/>
          <w:kern w:val="0"/>
          <w:sz w:val="24"/>
          <w:szCs w:val="20"/>
          <w:lang w:eastAsia="pl-PL"/>
          <w14:ligatures w14:val="none"/>
        </w:rPr>
        <w:t xml:space="preserve"> p.z.p.</w:t>
      </w:r>
    </w:p>
    <w:p w14:paraId="2D8DC1AF" w14:textId="77777777" w:rsidR="00A77859" w:rsidRDefault="00A77859"/>
    <w:sectPr w:rsidR="00A77859" w:rsidSect="006626D9">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D719DC" w14:textId="77777777" w:rsidR="00957DD8" w:rsidRDefault="00957DD8" w:rsidP="00213620">
      <w:pPr>
        <w:spacing w:after="0" w:line="240" w:lineRule="auto"/>
      </w:pPr>
      <w:r>
        <w:separator/>
      </w:r>
    </w:p>
  </w:endnote>
  <w:endnote w:type="continuationSeparator" w:id="0">
    <w:p w14:paraId="70335D4F" w14:textId="77777777" w:rsidR="00957DD8" w:rsidRDefault="00957DD8" w:rsidP="002136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CCDB4" w14:textId="77777777" w:rsidR="00E31851" w:rsidRDefault="00E3185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401405594"/>
      <w:docPartObj>
        <w:docPartGallery w:val="Page Numbers (Bottom of Page)"/>
        <w:docPartUnique/>
      </w:docPartObj>
    </w:sdtPr>
    <w:sdtContent>
      <w:p w14:paraId="6C0C0A77" w14:textId="1760E239" w:rsidR="00E31851" w:rsidRDefault="00E31851">
        <w:pPr>
          <w:pStyle w:val="Stopka"/>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str. </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28"/>
            <w:szCs w:val="28"/>
          </w:rPr>
          <w:t>2</w:t>
        </w:r>
        <w:r>
          <w:rPr>
            <w:rFonts w:asciiTheme="majorHAnsi" w:eastAsiaTheme="majorEastAsia" w:hAnsiTheme="majorHAnsi" w:cstheme="majorBidi"/>
            <w:sz w:val="28"/>
            <w:szCs w:val="28"/>
          </w:rPr>
          <w:fldChar w:fldCharType="end"/>
        </w:r>
      </w:p>
    </w:sdtContent>
  </w:sdt>
  <w:p w14:paraId="6F99DF54" w14:textId="77777777" w:rsidR="00E31851" w:rsidRDefault="00E3185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2D180" w14:textId="77777777" w:rsidR="00E31851" w:rsidRDefault="00E3185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C1C53" w14:textId="77777777" w:rsidR="00957DD8" w:rsidRDefault="00957DD8" w:rsidP="00213620">
      <w:pPr>
        <w:spacing w:after="0" w:line="240" w:lineRule="auto"/>
      </w:pPr>
      <w:r>
        <w:separator/>
      </w:r>
    </w:p>
  </w:footnote>
  <w:footnote w:type="continuationSeparator" w:id="0">
    <w:p w14:paraId="3A299FFD" w14:textId="77777777" w:rsidR="00957DD8" w:rsidRDefault="00957DD8" w:rsidP="002136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5A883" w14:textId="77777777" w:rsidR="00E31851" w:rsidRDefault="00E3185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CF39C" w14:textId="27806C77" w:rsidR="00213620" w:rsidRDefault="00213620">
    <w:pPr>
      <w:pStyle w:val="Nagwek"/>
    </w:pPr>
    <w:r>
      <w:rPr>
        <w:noProof/>
      </w:rPr>
      <w:drawing>
        <wp:inline distT="0" distB="0" distL="0" distR="0" wp14:anchorId="04CDD5A5" wp14:editId="3A006134">
          <wp:extent cx="5760720" cy="737235"/>
          <wp:effectExtent l="0" t="0" r="0" b="5715"/>
          <wp:docPr id="2065263271" name="Obraz 2065263271" descr="Logotypy: Fundusze Europejskie, Rzeczpospolita Polska, Unia Europejska Europejski Fundusz Społecz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263271" name="Obraz 2065263271" descr="Logotypy: Fundusze Europejskie, Rzeczpospolita Polska, Unia Europejska Europejski Fundusz Społeczn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37235"/>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26A75" w14:textId="77777777" w:rsidR="00E31851" w:rsidRDefault="00E3185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D73890"/>
    <w:multiLevelType w:val="hybridMultilevel"/>
    <w:tmpl w:val="7B5AC328"/>
    <w:lvl w:ilvl="0" w:tplc="04150013">
      <w:start w:val="1"/>
      <w:numFmt w:val="upperRoman"/>
      <w:lvlText w:val="%1."/>
      <w:lvlJc w:val="righ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1E01467D"/>
    <w:multiLevelType w:val="hybridMultilevel"/>
    <w:tmpl w:val="28407CF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2D346AD4"/>
    <w:multiLevelType w:val="hybridMultilevel"/>
    <w:tmpl w:val="11AA0A0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351D6AC6"/>
    <w:multiLevelType w:val="hybridMultilevel"/>
    <w:tmpl w:val="1EA290F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42A868ED"/>
    <w:multiLevelType w:val="hybridMultilevel"/>
    <w:tmpl w:val="B6D0DE2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7066ECA"/>
    <w:multiLevelType w:val="hybridMultilevel"/>
    <w:tmpl w:val="11AA0A0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645B45B8"/>
    <w:multiLevelType w:val="hybridMultilevel"/>
    <w:tmpl w:val="B8F2C80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6BC40A13"/>
    <w:multiLevelType w:val="hybridMultilevel"/>
    <w:tmpl w:val="6692593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772F1BD5"/>
    <w:multiLevelType w:val="hybridMultilevel"/>
    <w:tmpl w:val="C6B8209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90397960">
    <w:abstractNumId w:val="4"/>
  </w:num>
  <w:num w:numId="2" w16cid:durableId="6197998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711153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265977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40384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209526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3430786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009402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722813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3620"/>
    <w:rsid w:val="000841EF"/>
    <w:rsid w:val="000E173C"/>
    <w:rsid w:val="000F38EA"/>
    <w:rsid w:val="001854DC"/>
    <w:rsid w:val="00193A00"/>
    <w:rsid w:val="001D7D60"/>
    <w:rsid w:val="00213620"/>
    <w:rsid w:val="002B29A3"/>
    <w:rsid w:val="002D058E"/>
    <w:rsid w:val="002D4235"/>
    <w:rsid w:val="003561A8"/>
    <w:rsid w:val="003D541E"/>
    <w:rsid w:val="00410325"/>
    <w:rsid w:val="004B63E7"/>
    <w:rsid w:val="004D7391"/>
    <w:rsid w:val="005317A3"/>
    <w:rsid w:val="00540C09"/>
    <w:rsid w:val="005608DD"/>
    <w:rsid w:val="005E060D"/>
    <w:rsid w:val="006626D9"/>
    <w:rsid w:val="006D0712"/>
    <w:rsid w:val="00720FA7"/>
    <w:rsid w:val="00746175"/>
    <w:rsid w:val="00751C22"/>
    <w:rsid w:val="00757CDD"/>
    <w:rsid w:val="00765BE7"/>
    <w:rsid w:val="007A2EDB"/>
    <w:rsid w:val="007E5981"/>
    <w:rsid w:val="00803E9D"/>
    <w:rsid w:val="00821427"/>
    <w:rsid w:val="00886FA6"/>
    <w:rsid w:val="00894BF7"/>
    <w:rsid w:val="00896644"/>
    <w:rsid w:val="008B7E19"/>
    <w:rsid w:val="00902437"/>
    <w:rsid w:val="00950660"/>
    <w:rsid w:val="00957DD8"/>
    <w:rsid w:val="009618F3"/>
    <w:rsid w:val="0098567E"/>
    <w:rsid w:val="009B466A"/>
    <w:rsid w:val="009D665C"/>
    <w:rsid w:val="00A77859"/>
    <w:rsid w:val="00AC375A"/>
    <w:rsid w:val="00B17BA5"/>
    <w:rsid w:val="00B82A5A"/>
    <w:rsid w:val="00BF6947"/>
    <w:rsid w:val="00CD08CD"/>
    <w:rsid w:val="00D56FD1"/>
    <w:rsid w:val="00DA493D"/>
    <w:rsid w:val="00E31851"/>
    <w:rsid w:val="00E9683E"/>
    <w:rsid w:val="00EC25F1"/>
    <w:rsid w:val="00F60C0D"/>
    <w:rsid w:val="00F676E1"/>
    <w:rsid w:val="00FB18DD"/>
    <w:rsid w:val="00FD67E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74897"/>
  <w15:chartTrackingRefBased/>
  <w15:docId w15:val="{89B96187-81F4-40B1-B5F3-5736D389C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1362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Lista punktowana1,Lista punktowana2,Lista punktowana3,List bullet,L1,Numerowanie,2 heading,A_wyliczenie,K-P_odwolanie,Akapit z listą5,maz_wyliczenie,opis dzialania,Lista punktowana4,List Paragraph,normalny tekst,paragraf,BulletC,Obiekt"/>
    <w:basedOn w:val="Normalny"/>
    <w:link w:val="AkapitzlistZnak"/>
    <w:uiPriority w:val="34"/>
    <w:qFormat/>
    <w:rsid w:val="00213620"/>
    <w:pPr>
      <w:ind w:left="720"/>
      <w:contextualSpacing/>
    </w:pPr>
  </w:style>
  <w:style w:type="character" w:customStyle="1" w:styleId="AkapitzlistZnak">
    <w:name w:val="Akapit z listą Znak"/>
    <w:aliases w:val="Lista punktowana1 Znak,Lista punktowana2 Znak,Lista punktowana3 Znak,List bullet Znak,L1 Znak,Numerowanie Znak,2 heading Znak,A_wyliczenie Znak,K-P_odwolanie Znak,Akapit z listą5 Znak,maz_wyliczenie Znak,opis dzialania Znak"/>
    <w:link w:val="Akapitzlist"/>
    <w:qFormat/>
    <w:rsid w:val="00213620"/>
  </w:style>
  <w:style w:type="paragraph" w:styleId="Nagwek">
    <w:name w:val="header"/>
    <w:basedOn w:val="Normalny"/>
    <w:link w:val="NagwekZnak"/>
    <w:uiPriority w:val="99"/>
    <w:unhideWhenUsed/>
    <w:rsid w:val="0021362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13620"/>
  </w:style>
  <w:style w:type="paragraph" w:styleId="Stopka">
    <w:name w:val="footer"/>
    <w:basedOn w:val="Normalny"/>
    <w:link w:val="StopkaZnak"/>
    <w:uiPriority w:val="99"/>
    <w:unhideWhenUsed/>
    <w:rsid w:val="0021362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136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966497">
      <w:bodyDiv w:val="1"/>
      <w:marLeft w:val="0"/>
      <w:marRight w:val="0"/>
      <w:marTop w:val="0"/>
      <w:marBottom w:val="0"/>
      <w:divBdr>
        <w:top w:val="none" w:sz="0" w:space="0" w:color="auto"/>
        <w:left w:val="none" w:sz="0" w:space="0" w:color="auto"/>
        <w:bottom w:val="none" w:sz="0" w:space="0" w:color="auto"/>
        <w:right w:val="none" w:sz="0" w:space="0" w:color="auto"/>
      </w:divBdr>
    </w:div>
    <w:div w:id="129635116">
      <w:bodyDiv w:val="1"/>
      <w:marLeft w:val="0"/>
      <w:marRight w:val="0"/>
      <w:marTop w:val="0"/>
      <w:marBottom w:val="0"/>
      <w:divBdr>
        <w:top w:val="none" w:sz="0" w:space="0" w:color="auto"/>
        <w:left w:val="none" w:sz="0" w:space="0" w:color="auto"/>
        <w:bottom w:val="none" w:sz="0" w:space="0" w:color="auto"/>
        <w:right w:val="none" w:sz="0" w:space="0" w:color="auto"/>
      </w:divBdr>
    </w:div>
    <w:div w:id="692076185">
      <w:bodyDiv w:val="1"/>
      <w:marLeft w:val="0"/>
      <w:marRight w:val="0"/>
      <w:marTop w:val="0"/>
      <w:marBottom w:val="0"/>
      <w:divBdr>
        <w:top w:val="none" w:sz="0" w:space="0" w:color="auto"/>
        <w:left w:val="none" w:sz="0" w:space="0" w:color="auto"/>
        <w:bottom w:val="none" w:sz="0" w:space="0" w:color="auto"/>
        <w:right w:val="none" w:sz="0" w:space="0" w:color="auto"/>
      </w:divBdr>
    </w:div>
    <w:div w:id="994070079">
      <w:bodyDiv w:val="1"/>
      <w:marLeft w:val="0"/>
      <w:marRight w:val="0"/>
      <w:marTop w:val="0"/>
      <w:marBottom w:val="0"/>
      <w:divBdr>
        <w:top w:val="none" w:sz="0" w:space="0" w:color="auto"/>
        <w:left w:val="none" w:sz="0" w:space="0" w:color="auto"/>
        <w:bottom w:val="none" w:sz="0" w:space="0" w:color="auto"/>
        <w:right w:val="none" w:sz="0" w:space="0" w:color="auto"/>
      </w:divBdr>
    </w:div>
    <w:div w:id="1015762785">
      <w:bodyDiv w:val="1"/>
      <w:marLeft w:val="0"/>
      <w:marRight w:val="0"/>
      <w:marTop w:val="0"/>
      <w:marBottom w:val="0"/>
      <w:divBdr>
        <w:top w:val="none" w:sz="0" w:space="0" w:color="auto"/>
        <w:left w:val="none" w:sz="0" w:space="0" w:color="auto"/>
        <w:bottom w:val="none" w:sz="0" w:space="0" w:color="auto"/>
        <w:right w:val="none" w:sz="0" w:space="0" w:color="auto"/>
      </w:divBdr>
    </w:div>
    <w:div w:id="1216311466">
      <w:bodyDiv w:val="1"/>
      <w:marLeft w:val="0"/>
      <w:marRight w:val="0"/>
      <w:marTop w:val="0"/>
      <w:marBottom w:val="0"/>
      <w:divBdr>
        <w:top w:val="none" w:sz="0" w:space="0" w:color="auto"/>
        <w:left w:val="none" w:sz="0" w:space="0" w:color="auto"/>
        <w:bottom w:val="none" w:sz="0" w:space="0" w:color="auto"/>
        <w:right w:val="none" w:sz="0" w:space="0" w:color="auto"/>
      </w:divBdr>
    </w:div>
    <w:div w:id="1262375300">
      <w:bodyDiv w:val="1"/>
      <w:marLeft w:val="0"/>
      <w:marRight w:val="0"/>
      <w:marTop w:val="0"/>
      <w:marBottom w:val="0"/>
      <w:divBdr>
        <w:top w:val="none" w:sz="0" w:space="0" w:color="auto"/>
        <w:left w:val="none" w:sz="0" w:space="0" w:color="auto"/>
        <w:bottom w:val="none" w:sz="0" w:space="0" w:color="auto"/>
        <w:right w:val="none" w:sz="0" w:space="0" w:color="auto"/>
      </w:divBdr>
    </w:div>
    <w:div w:id="1314914607">
      <w:bodyDiv w:val="1"/>
      <w:marLeft w:val="0"/>
      <w:marRight w:val="0"/>
      <w:marTop w:val="0"/>
      <w:marBottom w:val="0"/>
      <w:divBdr>
        <w:top w:val="none" w:sz="0" w:space="0" w:color="auto"/>
        <w:left w:val="none" w:sz="0" w:space="0" w:color="auto"/>
        <w:bottom w:val="none" w:sz="0" w:space="0" w:color="auto"/>
        <w:right w:val="none" w:sz="0" w:space="0" w:color="auto"/>
      </w:divBdr>
    </w:div>
    <w:div w:id="1479303569">
      <w:bodyDiv w:val="1"/>
      <w:marLeft w:val="0"/>
      <w:marRight w:val="0"/>
      <w:marTop w:val="0"/>
      <w:marBottom w:val="0"/>
      <w:divBdr>
        <w:top w:val="none" w:sz="0" w:space="0" w:color="auto"/>
        <w:left w:val="none" w:sz="0" w:space="0" w:color="auto"/>
        <w:bottom w:val="none" w:sz="0" w:space="0" w:color="auto"/>
        <w:right w:val="none" w:sz="0" w:space="0" w:color="auto"/>
      </w:divBdr>
    </w:div>
    <w:div w:id="1521434542">
      <w:bodyDiv w:val="1"/>
      <w:marLeft w:val="0"/>
      <w:marRight w:val="0"/>
      <w:marTop w:val="0"/>
      <w:marBottom w:val="0"/>
      <w:divBdr>
        <w:top w:val="none" w:sz="0" w:space="0" w:color="auto"/>
        <w:left w:val="none" w:sz="0" w:space="0" w:color="auto"/>
        <w:bottom w:val="none" w:sz="0" w:space="0" w:color="auto"/>
        <w:right w:val="none" w:sz="0" w:space="0" w:color="auto"/>
      </w:divBdr>
    </w:div>
    <w:div w:id="1620529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zamowienia.gov.pl/mp-client/search/list/ocds-148610-3a64999c-0b73-11ee-b70f-ae2d9e28ec7b"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135</TotalTime>
  <Pages>54</Pages>
  <Words>8205</Words>
  <Characters>49233</Characters>
  <Application>Microsoft Office Word</Application>
  <DocSecurity>0</DocSecurity>
  <Lines>410</Lines>
  <Paragraphs>114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57324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Zmiany w treści SWZ</dc:title>
  <dc:subject/>
  <dc:creator>Stanisław Drążkiewicz</dc:creator>
  <cp:keywords/>
  <dc:description/>
  <cp:lastModifiedBy>Sebastian Rutkowski</cp:lastModifiedBy>
  <cp:revision>53</cp:revision>
  <cp:lastPrinted>2023-07-21T11:53:00Z</cp:lastPrinted>
  <dcterms:created xsi:type="dcterms:W3CDTF">2023-07-21T05:07:00Z</dcterms:created>
  <dcterms:modified xsi:type="dcterms:W3CDTF">2023-07-21T12:32:00Z</dcterms:modified>
</cp:coreProperties>
</file>