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45FD9" w14:textId="77777777" w:rsidR="00803166" w:rsidRDefault="00803166" w:rsidP="00803166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4"/>
          <w:szCs w:val="20"/>
        </w:rPr>
      </w:pPr>
      <w:r>
        <w:rPr>
          <w:rFonts w:ascii="Tahoma" w:eastAsia="Times New Roman" w:hAnsi="Tahoma" w:cs="Tahoma"/>
          <w:sz w:val="24"/>
          <w:szCs w:val="20"/>
        </w:rPr>
        <w:t>DPIiRS.271.2.2025                                                          Sopot, dnia 18.11.2025r.</w:t>
      </w:r>
    </w:p>
    <w:p w14:paraId="5C8DBDA1" w14:textId="77777777" w:rsidR="00803166" w:rsidRDefault="00803166" w:rsidP="0080316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44B0B35D" w14:textId="642ED40D" w:rsidR="00803166" w:rsidRDefault="00803166" w:rsidP="00803166">
      <w:pPr>
        <w:suppressAutoHyphens/>
        <w:autoSpaceDN w:val="0"/>
        <w:spacing w:after="0" w:line="360" w:lineRule="auto"/>
        <w:jc w:val="center"/>
        <w:textAlignment w:val="baseline"/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</w:pPr>
      <w:r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  <w:t xml:space="preserve">ZAWIADOMIENIE </w:t>
      </w:r>
      <w:r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  <w:t>Z OTWARCIA POSTĘPOWANIA</w:t>
      </w:r>
    </w:p>
    <w:p w14:paraId="49DDC383" w14:textId="77777777" w:rsidR="00803166" w:rsidRDefault="00803166" w:rsidP="00803166">
      <w:p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ahoma" w:eastAsia="Calibri" w:hAnsi="Tahoma" w:cs="Tahoma"/>
        </w:rPr>
      </w:pPr>
      <w:r>
        <w:rPr>
          <w:rFonts w:ascii="Tahoma" w:eastAsia="Times New Roman" w:hAnsi="Tahoma" w:cs="Tahoma"/>
          <w:sz w:val="24"/>
          <w:szCs w:val="24"/>
        </w:rPr>
        <w:t xml:space="preserve">Dot.: postępowania o udzielenie zamówienia </w:t>
      </w:r>
      <w:r>
        <w:rPr>
          <w:rFonts w:ascii="Tahoma" w:eastAsia="Calibri" w:hAnsi="Tahoma" w:cs="Tahoma"/>
          <w:bCs/>
          <w:sz w:val="24"/>
          <w:szCs w:val="24"/>
          <w:lang w:eastAsia="pl-PL"/>
        </w:rPr>
        <w:t xml:space="preserve">trybie podstawowym art. 275 pkt 1 na usługi społeczne art. 359 pkt.2  na  podstawie  przepisów   ustawy z </w:t>
      </w:r>
      <w:r>
        <w:rPr>
          <w:rFonts w:ascii="Tahoma" w:eastAsia="Calibri" w:hAnsi="Tahoma" w:cs="Tahoma"/>
          <w:sz w:val="24"/>
          <w:szCs w:val="24"/>
        </w:rPr>
        <w:t xml:space="preserve">dnia 11 września 2019 r. - Prawo zamówień publicznych (Dz. U. z 2024 r., poz. 1320) na </w:t>
      </w:r>
    </w:p>
    <w:p w14:paraId="5BA2526D" w14:textId="77777777" w:rsidR="00803166" w:rsidRDefault="00803166" w:rsidP="00803166">
      <w:pPr>
        <w:suppressAutoHyphens/>
        <w:autoSpaceDN w:val="0"/>
        <w:spacing w:line="254" w:lineRule="auto"/>
        <w:textAlignment w:val="baseline"/>
        <w:rPr>
          <w:rFonts w:ascii="Tahoma" w:eastAsia="Times New Roman" w:hAnsi="Tahoma" w:cs="Tahoma"/>
          <w:color w:val="5A5A5A"/>
          <w:spacing w:val="15"/>
          <w:sz w:val="24"/>
          <w:szCs w:val="24"/>
        </w:rPr>
      </w:pPr>
      <w:r>
        <w:rPr>
          <w:rFonts w:ascii="Tahoma" w:eastAsia="Times New Roman" w:hAnsi="Tahoma" w:cs="Tahoma"/>
          <w:color w:val="5A5A5A"/>
          <w:spacing w:val="15"/>
          <w:sz w:val="24"/>
          <w:szCs w:val="24"/>
        </w:rPr>
        <w:t xml:space="preserve"> </w:t>
      </w:r>
      <w:r>
        <w:rPr>
          <w:rFonts w:ascii="Tahoma" w:eastAsia="Times New Roman" w:hAnsi="Tahoma" w:cs="Tahoma"/>
          <w:b/>
          <w:color w:val="5A5A5A"/>
          <w:spacing w:val="15"/>
          <w:sz w:val="24"/>
          <w:szCs w:val="24"/>
        </w:rPr>
        <w:t>„Świadczenie specjalistycznych usług opiekuńczych dla osób wymagających okresowe całodobowej opieki w ośrodkach wsparcia”</w:t>
      </w:r>
    </w:p>
    <w:p w14:paraId="7D4117A1" w14:textId="77777777" w:rsidR="00803166" w:rsidRDefault="00803166" w:rsidP="00803166">
      <w:pPr>
        <w:suppressAutoHyphens/>
        <w:autoSpaceDN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>
        <w:rPr>
          <w:rFonts w:ascii="Tahoma" w:eastAsia="Times New Roman" w:hAnsi="Tahoma" w:cs="Tahoma"/>
          <w:bCs/>
          <w:color w:val="000000"/>
          <w:sz w:val="24"/>
          <w:szCs w:val="24"/>
        </w:rPr>
        <w:t>Kwota jaką Zamawiający przeznaczył na sfinansowanie zamówienia, to 715 400,00</w:t>
      </w:r>
      <w:r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</w:t>
      </w:r>
      <w:r w:rsidRPr="00803166">
        <w:rPr>
          <w:rFonts w:ascii="Tahoma" w:eastAsia="Times New Roman" w:hAnsi="Tahoma" w:cs="Tahoma"/>
          <w:color w:val="000000"/>
          <w:sz w:val="24"/>
          <w:szCs w:val="24"/>
        </w:rPr>
        <w:t>zł</w:t>
      </w:r>
      <w:r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</w:t>
      </w:r>
    </w:p>
    <w:p w14:paraId="45347B3E" w14:textId="77777777" w:rsidR="00803166" w:rsidRDefault="00803166" w:rsidP="00803166">
      <w:pPr>
        <w:suppressAutoHyphens/>
        <w:autoSpaceDN w:val="0"/>
        <w:spacing w:after="0" w:line="240" w:lineRule="auto"/>
        <w:jc w:val="center"/>
        <w:textAlignment w:val="baseline"/>
        <w:rPr>
          <w:rFonts w:ascii="Tahoma" w:eastAsia="Calibri" w:hAnsi="Tahoma" w:cs="Tahoma"/>
        </w:rPr>
      </w:pPr>
      <w:r>
        <w:rPr>
          <w:rFonts w:ascii="Tahoma" w:eastAsia="Times New Roman" w:hAnsi="Tahoma" w:cs="Tahoma"/>
          <w:bCs/>
          <w:color w:val="000000"/>
          <w:sz w:val="24"/>
          <w:szCs w:val="24"/>
        </w:rPr>
        <w:t>(siedemset piętnaście tysięcy czterysta złotych):</w:t>
      </w:r>
    </w:p>
    <w:p w14:paraId="0968C7D4" w14:textId="77777777" w:rsidR="00803166" w:rsidRDefault="00803166" w:rsidP="00803166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  <w:r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Na okres od 01.01.2026 r. do 31.12.2026 r. </w:t>
      </w:r>
    </w:p>
    <w:p w14:paraId="13C6BC60" w14:textId="77777777" w:rsidR="00803166" w:rsidRDefault="00803166" w:rsidP="00803166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  <w:r>
        <w:rPr>
          <w:rFonts w:ascii="Tahoma" w:eastAsia="Times New Roman" w:hAnsi="Tahoma" w:cs="Tahoma"/>
          <w:bCs/>
          <w:color w:val="000000"/>
          <w:sz w:val="24"/>
          <w:szCs w:val="24"/>
        </w:rPr>
        <w:t>CPV 85311200-4</w:t>
      </w:r>
    </w:p>
    <w:p w14:paraId="4A3576BB" w14:textId="77777777" w:rsidR="00803166" w:rsidRDefault="00803166" w:rsidP="00803166">
      <w:pPr>
        <w:keepNext/>
        <w:suppressAutoHyphens/>
        <w:autoSpaceDN w:val="0"/>
        <w:spacing w:after="0" w:line="240" w:lineRule="auto"/>
        <w:textAlignment w:val="baseline"/>
        <w:outlineLvl w:val="2"/>
        <w:rPr>
          <w:rFonts w:ascii="Tahoma" w:eastAsia="Times New Roman" w:hAnsi="Tahoma" w:cs="Tahoma"/>
          <w:b/>
          <w:sz w:val="24"/>
          <w:szCs w:val="24"/>
          <w:lang w:eastAsia="pl-PL"/>
        </w:rPr>
      </w:pPr>
      <w:r>
        <w:rPr>
          <w:rFonts w:ascii="Tahoma" w:eastAsia="Times New Roman" w:hAnsi="Tahoma" w:cs="Tahoma"/>
          <w:b/>
          <w:sz w:val="24"/>
          <w:szCs w:val="24"/>
          <w:lang w:eastAsia="pl-PL"/>
        </w:rPr>
        <w:t>Termin składania ofert</w:t>
      </w:r>
    </w:p>
    <w:p w14:paraId="0018C532" w14:textId="77777777" w:rsidR="00803166" w:rsidRDefault="00803166" w:rsidP="00803166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>Termin składania ofert upłynął w dniu 18 . 11 . 2025 r. o godz. 10.00</w:t>
      </w:r>
    </w:p>
    <w:p w14:paraId="5151B9CC" w14:textId="77777777" w:rsidR="00803166" w:rsidRDefault="00803166" w:rsidP="00803166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b/>
          <w:sz w:val="24"/>
          <w:szCs w:val="24"/>
        </w:rPr>
      </w:pPr>
      <w:r>
        <w:rPr>
          <w:rFonts w:ascii="Tahoma" w:eastAsia="Calibri" w:hAnsi="Tahoma" w:cs="Tahoma"/>
          <w:b/>
          <w:sz w:val="24"/>
          <w:szCs w:val="24"/>
        </w:rPr>
        <w:t>Otwarcie ofert</w:t>
      </w:r>
    </w:p>
    <w:p w14:paraId="4751AE83" w14:textId="77777777" w:rsidR="00803166" w:rsidRDefault="00803166" w:rsidP="00803166">
      <w:pPr>
        <w:suppressAutoHyphens/>
        <w:autoSpaceDN w:val="0"/>
        <w:spacing w:after="0" w:line="240" w:lineRule="auto"/>
        <w:textAlignment w:val="baseline"/>
        <w:rPr>
          <w:rFonts w:ascii="Tahoma" w:eastAsia="Calibri" w:hAnsi="Tahoma" w:cs="Tahoma"/>
          <w:sz w:val="16"/>
          <w:szCs w:val="16"/>
        </w:rPr>
      </w:pPr>
      <w:r>
        <w:rPr>
          <w:rFonts w:ascii="Tahoma" w:eastAsia="Calibri" w:hAnsi="Tahoma" w:cs="Tahoma"/>
          <w:sz w:val="24"/>
          <w:szCs w:val="24"/>
        </w:rPr>
        <w:t xml:space="preserve">Otwarcie ofert odbyło się w dniu 18 </w:t>
      </w:r>
      <w:r>
        <w:rPr>
          <w:rFonts w:ascii="Tahoma" w:eastAsia="Calibri" w:hAnsi="Tahoma" w:cs="Tahoma"/>
          <w:b/>
          <w:sz w:val="24"/>
          <w:szCs w:val="24"/>
        </w:rPr>
        <w:t xml:space="preserve">. </w:t>
      </w:r>
      <w:r>
        <w:rPr>
          <w:rFonts w:ascii="Tahoma" w:eastAsia="Calibri" w:hAnsi="Tahoma" w:cs="Tahoma"/>
          <w:sz w:val="24"/>
          <w:szCs w:val="24"/>
        </w:rPr>
        <w:t xml:space="preserve">11. 2025r.  o godz. 10.05  w </w:t>
      </w:r>
    </w:p>
    <w:p w14:paraId="23A0B22E" w14:textId="77777777" w:rsidR="00803166" w:rsidRDefault="00803166" w:rsidP="00803166">
      <w:pPr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 xml:space="preserve">       siedzibie Zamawiającego na  platformie https://ezamowienia.gov.pl/pl/</w:t>
      </w:r>
    </w:p>
    <w:p w14:paraId="66E05956" w14:textId="77777777" w:rsidR="00803166" w:rsidRDefault="00803166" w:rsidP="00803166">
      <w:pPr>
        <w:suppressAutoHyphens/>
        <w:autoSpaceDN w:val="0"/>
        <w:spacing w:after="120" w:line="276" w:lineRule="auto"/>
        <w:ind w:left="356"/>
        <w:textAlignment w:val="baseline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>adres: Miejski Ośrodek Pomocy Społecznej, Sopot ul. Kolejowa 14</w:t>
      </w:r>
    </w:p>
    <w:p w14:paraId="47D03526" w14:textId="77777777" w:rsidR="00803166" w:rsidRDefault="00803166" w:rsidP="00803166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</w:p>
    <w:p w14:paraId="1993C4C7" w14:textId="77777777" w:rsidR="00803166" w:rsidRDefault="00803166" w:rsidP="00803166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W odpowiedzi na ogłoszenie do udziału w/w  postępowaniu ofertę złożył jeden Wykonawca :</w:t>
      </w:r>
    </w:p>
    <w:p w14:paraId="54F0D531" w14:textId="1513A753" w:rsidR="00803166" w:rsidRDefault="00803166" w:rsidP="00803166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</w:rPr>
      </w:pPr>
      <w:r>
        <w:rPr>
          <w:rFonts w:ascii="Tahoma" w:eastAsia="Times New Roman" w:hAnsi="Tahoma" w:cs="Tahoma"/>
          <w:sz w:val="24"/>
          <w:szCs w:val="24"/>
        </w:rPr>
        <w:t>1.</w:t>
      </w:r>
      <w:r>
        <w:rPr>
          <w:rFonts w:ascii="Tahoma" w:eastAsia="Calibri" w:hAnsi="Tahoma" w:cs="Tahoma"/>
          <w:sz w:val="24"/>
          <w:szCs w:val="24"/>
        </w:rPr>
        <w:t xml:space="preserve"> Stowarzyszenia na Rzecz Bezdomnych Dom Modlitwy  „AGAPE” z siedzibą  w Borowym Młynie 22 , 82-420 Ryjewo, </w:t>
      </w:r>
      <w:r>
        <w:rPr>
          <w:rFonts w:ascii="Tahoma" w:eastAsia="Calibri" w:hAnsi="Tahoma" w:cs="Tahoma"/>
          <w:sz w:val="24"/>
          <w:szCs w:val="24"/>
        </w:rPr>
        <w:t xml:space="preserve">Regon 002834956; </w:t>
      </w:r>
      <w:r>
        <w:rPr>
          <w:rFonts w:ascii="Tahoma" w:eastAsia="Calibri" w:hAnsi="Tahoma" w:cs="Tahoma"/>
          <w:sz w:val="24"/>
          <w:szCs w:val="24"/>
        </w:rPr>
        <w:t>oferta dla 14 osób za kwotę 140,00 zł za jedno osobo – dobę, usługa będzie wykonywana w nowym Stawie przy ul. Mickiewicza 32 tj. 60 km od siedziby Zamawiającego oraz Borowym Młynie 22 96 km od siedziby Zamawiającego.</w:t>
      </w:r>
    </w:p>
    <w:p w14:paraId="362F9CE8" w14:textId="77777777" w:rsidR="00803166" w:rsidRDefault="00803166" w:rsidP="00803166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</w:p>
    <w:p w14:paraId="562022F5" w14:textId="77777777" w:rsidR="00803166" w:rsidRDefault="00803166" w:rsidP="00803166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Calibri" w:hAnsi="Tahoma" w:cs="Tahoma"/>
        </w:rPr>
        <w:t xml:space="preserve">                                                              </w:t>
      </w:r>
      <w:r>
        <w:rPr>
          <w:rFonts w:ascii="Tahoma" w:eastAsia="Times New Roman" w:hAnsi="Tahoma" w:cs="Tahoma"/>
          <w:sz w:val="24"/>
          <w:szCs w:val="24"/>
        </w:rPr>
        <w:t xml:space="preserve">          </w:t>
      </w:r>
    </w:p>
    <w:p w14:paraId="10B4B1AF" w14:textId="77777777" w:rsidR="00803166" w:rsidRDefault="00803166" w:rsidP="00803166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4"/>
          <w:szCs w:val="24"/>
        </w:rPr>
      </w:pPr>
    </w:p>
    <w:p w14:paraId="531234B6" w14:textId="77777777" w:rsidR="00803166" w:rsidRDefault="00803166" w:rsidP="00803166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4"/>
          <w:szCs w:val="24"/>
        </w:rPr>
      </w:pPr>
    </w:p>
    <w:p w14:paraId="63ADB585" w14:textId="7F113B05" w:rsidR="00803166" w:rsidRDefault="00803166" w:rsidP="00803166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</w:rPr>
      </w:pPr>
      <w:r>
        <w:rPr>
          <w:rFonts w:ascii="Tahoma" w:eastAsia="Times New Roman" w:hAnsi="Tahoma" w:cs="Tahoma"/>
          <w:sz w:val="24"/>
          <w:szCs w:val="24"/>
        </w:rPr>
        <w:t xml:space="preserve">       </w:t>
      </w:r>
    </w:p>
    <w:p w14:paraId="44D3E4A7" w14:textId="77777777" w:rsidR="00B9703F" w:rsidRDefault="00803166" w:rsidP="00B9703F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                                                                </w:t>
      </w:r>
      <w:r w:rsidR="00B9703F">
        <w:rPr>
          <w:rFonts w:ascii="Tahoma" w:eastAsia="Times New Roman" w:hAnsi="Tahoma" w:cs="Tahoma"/>
          <w:sz w:val="24"/>
          <w:szCs w:val="24"/>
        </w:rPr>
        <w:t xml:space="preserve">/-/      Andrzej Czekaj                                                                                </w:t>
      </w:r>
    </w:p>
    <w:p w14:paraId="0FF7B842" w14:textId="77777777" w:rsidR="00B9703F" w:rsidRDefault="00B9703F" w:rsidP="00B9703F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                                                                             Dyrektor </w:t>
      </w:r>
    </w:p>
    <w:p w14:paraId="2D646A6F" w14:textId="77777777" w:rsidR="00B9703F" w:rsidRDefault="00B9703F" w:rsidP="00B9703F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</w:rPr>
      </w:pPr>
      <w:r>
        <w:rPr>
          <w:rFonts w:ascii="Tahoma" w:eastAsia="Times New Roman" w:hAnsi="Tahoma" w:cs="Tahoma"/>
          <w:sz w:val="24"/>
          <w:szCs w:val="24"/>
        </w:rPr>
        <w:t xml:space="preserve">                                               Miejskiego Ośrodka Pomocy Społecznej w Sopocie</w:t>
      </w:r>
    </w:p>
    <w:p w14:paraId="0053EF7B" w14:textId="77777777" w:rsidR="00B9703F" w:rsidRDefault="00B9703F" w:rsidP="00B9703F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</w:rPr>
      </w:pPr>
    </w:p>
    <w:p w14:paraId="4849BA65" w14:textId="2F16FC47" w:rsidR="00803166" w:rsidRDefault="00803166" w:rsidP="00B9703F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</w:rPr>
      </w:pPr>
      <w:r>
        <w:rPr>
          <w:rFonts w:ascii="Tahoma" w:eastAsia="Times New Roman" w:hAnsi="Tahoma" w:cs="Tahoma"/>
          <w:sz w:val="24"/>
          <w:szCs w:val="24"/>
        </w:rPr>
        <w:t xml:space="preserve"> </w:t>
      </w:r>
    </w:p>
    <w:p w14:paraId="1D9E34E8" w14:textId="77777777" w:rsidR="009B466A" w:rsidRDefault="009B466A"/>
    <w:sectPr w:rsidR="009B4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22558D"/>
    <w:multiLevelType w:val="multilevel"/>
    <w:tmpl w:val="AA3899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015710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573010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166"/>
    <w:rsid w:val="001E12C5"/>
    <w:rsid w:val="004B43D3"/>
    <w:rsid w:val="00803166"/>
    <w:rsid w:val="009618F3"/>
    <w:rsid w:val="009B466A"/>
    <w:rsid w:val="00B9703F"/>
    <w:rsid w:val="00C7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4567C"/>
  <w15:chartTrackingRefBased/>
  <w15:docId w15:val="{ACFF32AA-1DA8-4F45-B879-944D82810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3166"/>
    <w:pPr>
      <w:spacing w:line="256" w:lineRule="auto"/>
    </w:pPr>
    <w:rPr>
      <w:rFonts w:eastAsiaTheme="minorHAns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31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031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031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031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031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031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031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031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031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03166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0316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03166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03166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03166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03166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03166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03166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03166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8031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03166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31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03166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8031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03166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80316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0316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031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03166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80316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268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Stanisław Drążkiewicz</cp:lastModifiedBy>
  <cp:revision>3</cp:revision>
  <cp:lastPrinted>2025-11-18T12:48:00Z</cp:lastPrinted>
  <dcterms:created xsi:type="dcterms:W3CDTF">2025-11-18T12:44:00Z</dcterms:created>
  <dcterms:modified xsi:type="dcterms:W3CDTF">2025-11-18T12:48:00Z</dcterms:modified>
</cp:coreProperties>
</file>