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CE754" w14:textId="77777777" w:rsidR="00AB6052" w:rsidRPr="00AB6052" w:rsidRDefault="00AB6052" w:rsidP="00AB6052">
      <w:pPr>
        <w:suppressAutoHyphens/>
        <w:autoSpaceDN w:val="0"/>
        <w:spacing w:after="0" w:line="240" w:lineRule="auto"/>
        <w:jc w:val="both"/>
        <w:textAlignment w:val="baseline"/>
        <w:rPr>
          <w:rFonts w:ascii="Tahoma" w:hAnsi="Tahoma" w:cs="Tahoma"/>
          <w:sz w:val="24"/>
        </w:rPr>
      </w:pPr>
      <w:bookmarkStart w:id="0" w:name="_Hlk183423020"/>
      <w:r w:rsidRPr="00AB6052">
        <w:rPr>
          <w:rFonts w:ascii="Tahoma" w:hAnsi="Tahoma" w:cs="Tahoma"/>
          <w:sz w:val="24"/>
        </w:rPr>
        <w:t>DzPS.271.2.4.202</w:t>
      </w:r>
      <w:bookmarkEnd w:id="0"/>
      <w:r w:rsidRPr="00AB6052">
        <w:rPr>
          <w:rFonts w:ascii="Tahoma" w:hAnsi="Tahoma" w:cs="Tahoma"/>
          <w:sz w:val="24"/>
        </w:rPr>
        <w:t>5                                                     Sopot, dnia 01.12.2025 r.</w:t>
      </w:r>
    </w:p>
    <w:p w14:paraId="18537CED" w14:textId="77777777" w:rsidR="00AB6052" w:rsidRPr="00AB6052" w:rsidRDefault="00AB6052" w:rsidP="00AB6052">
      <w:pPr>
        <w:suppressAutoHyphens/>
        <w:autoSpaceDN w:val="0"/>
        <w:spacing w:after="0" w:line="360" w:lineRule="auto"/>
        <w:jc w:val="both"/>
        <w:textAlignment w:val="baseline"/>
        <w:rPr>
          <w:rFonts w:ascii="Tahoma" w:hAnsi="Tahoma" w:cs="Tahoma"/>
          <w:b/>
          <w:bCs/>
          <w:sz w:val="24"/>
          <w:u w:val="single"/>
          <w:lang w:eastAsia="pl-PL"/>
        </w:rPr>
      </w:pPr>
    </w:p>
    <w:p w14:paraId="55EC49CB" w14:textId="23C89398" w:rsidR="00AB6052" w:rsidRPr="00AB6052" w:rsidRDefault="00AB6052" w:rsidP="00AB6052">
      <w:pPr>
        <w:suppressAutoHyphens/>
        <w:autoSpaceDN w:val="0"/>
        <w:spacing w:after="0" w:line="360" w:lineRule="auto"/>
        <w:jc w:val="center"/>
        <w:textAlignment w:val="baseline"/>
        <w:rPr>
          <w:rFonts w:ascii="Tahoma" w:hAnsi="Tahoma" w:cs="Tahoma"/>
          <w:b/>
          <w:bCs/>
          <w:sz w:val="24"/>
          <w:u w:val="single"/>
          <w:lang w:eastAsia="pl-PL"/>
        </w:rPr>
      </w:pPr>
      <w:r>
        <w:rPr>
          <w:rFonts w:ascii="Tahoma" w:hAnsi="Tahoma" w:cs="Tahoma"/>
          <w:b/>
          <w:bCs/>
          <w:sz w:val="24"/>
          <w:u w:val="single"/>
          <w:lang w:eastAsia="pl-PL"/>
        </w:rPr>
        <w:t xml:space="preserve">ZAWIADOMIENIE </w:t>
      </w:r>
      <w:r w:rsidRPr="00AB6052">
        <w:rPr>
          <w:rFonts w:ascii="Tahoma" w:hAnsi="Tahoma" w:cs="Tahoma"/>
          <w:b/>
          <w:bCs/>
          <w:sz w:val="24"/>
          <w:u w:val="single"/>
          <w:lang w:eastAsia="pl-PL"/>
        </w:rPr>
        <w:t>Z OTWARCIA POSTĘPOWANIA</w:t>
      </w:r>
    </w:p>
    <w:p w14:paraId="64D7C557" w14:textId="77777777" w:rsidR="00AB6052" w:rsidRPr="00AB6052" w:rsidRDefault="00AB6052" w:rsidP="00AB6052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ahoma" w:eastAsia="Calibri" w:hAnsi="Tahoma" w:cs="Tahoma"/>
          <w:sz w:val="24"/>
        </w:rPr>
      </w:pPr>
      <w:bookmarkStart w:id="1" w:name="_Hlk183422994"/>
      <w:r w:rsidRPr="00AB6052">
        <w:rPr>
          <w:rFonts w:ascii="Tahoma" w:hAnsi="Tahoma" w:cs="Tahoma"/>
          <w:sz w:val="24"/>
        </w:rPr>
        <w:t xml:space="preserve">Dot.: postępowania o udzielenie zamówienia </w:t>
      </w:r>
      <w:r w:rsidRPr="00AB6052">
        <w:rPr>
          <w:rFonts w:ascii="Tahoma" w:eastAsia="Calibri" w:hAnsi="Tahoma" w:cs="Tahoma"/>
          <w:bCs/>
          <w:sz w:val="24"/>
          <w:lang w:eastAsia="pl-PL"/>
        </w:rPr>
        <w:t xml:space="preserve">trybie podstawowym art. 275 pkt 1 na usługi społeczne art. 359 pkt.2  na  podstawie  przepisów   ustawy z </w:t>
      </w:r>
      <w:r w:rsidRPr="00AB6052">
        <w:rPr>
          <w:rFonts w:ascii="Tahoma" w:eastAsia="Calibri" w:hAnsi="Tahoma" w:cs="Tahoma"/>
          <w:sz w:val="24"/>
        </w:rPr>
        <w:t xml:space="preserve">dnia 11 września 2019 r. - Prawo zamówień publicznych (Dz. U. z 2024 r., poz. 1320) na </w:t>
      </w:r>
    </w:p>
    <w:p w14:paraId="44BA7738" w14:textId="77777777" w:rsidR="00AB6052" w:rsidRPr="00AB6052" w:rsidRDefault="00AB6052" w:rsidP="00AB6052">
      <w:pPr>
        <w:autoSpaceDE w:val="0"/>
        <w:autoSpaceDN w:val="0"/>
        <w:adjustRightInd w:val="0"/>
        <w:spacing w:after="0" w:line="276" w:lineRule="auto"/>
        <w:rPr>
          <w:rFonts w:ascii="Tahoma" w:eastAsia="Calibri" w:hAnsi="Tahoma" w:cs="Tahoma"/>
          <w:color w:val="000000"/>
          <w:sz w:val="24"/>
          <w:lang w:eastAsia="pl-PL"/>
        </w:rPr>
      </w:pPr>
      <w:r w:rsidRPr="00AB6052">
        <w:rPr>
          <w:rFonts w:ascii="Tahoma" w:hAnsi="Tahoma" w:cs="Tahoma"/>
          <w:color w:val="5A5A5A"/>
          <w:spacing w:val="15"/>
          <w:sz w:val="24"/>
          <w:lang w:eastAsia="pl-PL"/>
        </w:rPr>
        <w:t xml:space="preserve"> </w:t>
      </w:r>
      <w:r w:rsidRPr="00AB6052">
        <w:rPr>
          <w:rFonts w:ascii="Tahoma" w:hAnsi="Tahoma" w:cs="Tahoma"/>
          <w:b/>
          <w:color w:val="5A5A5A"/>
          <w:spacing w:val="15"/>
          <w:sz w:val="24"/>
          <w:lang w:eastAsia="pl-PL"/>
        </w:rPr>
        <w:t>„</w:t>
      </w:r>
      <w:bookmarkStart w:id="2" w:name="_Hlk182376616"/>
      <w:r w:rsidRPr="00AB6052">
        <w:rPr>
          <w:rFonts w:ascii="Tahoma" w:eastAsia="Calibri" w:hAnsi="Tahoma" w:cs="Tahoma"/>
          <w:bCs/>
          <w:color w:val="000000"/>
          <w:sz w:val="24"/>
          <w:lang w:eastAsia="pl-PL"/>
        </w:rPr>
        <w:t xml:space="preserve">Zapewnienie schronienia i wyżywienia </w:t>
      </w:r>
      <w:r w:rsidRPr="00AB6052">
        <w:rPr>
          <w:rFonts w:ascii="Tahoma" w:eastAsia="Calibri" w:hAnsi="Tahoma" w:cs="Tahoma"/>
          <w:color w:val="000000"/>
          <w:sz w:val="24"/>
          <w:lang w:eastAsia="pl-PL"/>
        </w:rPr>
        <w:t>dla 5 osób: matek z małoletnimi dziećmi, kobiet w ciąży, ojców z małoletnimi dziećmi, innych osób sprawującym opiekę prawną nad małoletnimi dziećmi - klientom Miejskiego Ośrodka Pomocy Społecznej w Sopocie.</w:t>
      </w:r>
      <w:r w:rsidRPr="00AB6052">
        <w:rPr>
          <w:rFonts w:ascii="Tahoma" w:eastAsia="Calibri" w:hAnsi="Tahoma" w:cs="Tahoma"/>
          <w:bCs/>
          <w:color w:val="000000"/>
          <w:sz w:val="24"/>
          <w:lang w:eastAsia="pl-PL"/>
        </w:rPr>
        <w:t>.</w:t>
      </w:r>
      <w:bookmarkEnd w:id="2"/>
      <w:r w:rsidRPr="00AB6052">
        <w:rPr>
          <w:rFonts w:ascii="Tahoma" w:hAnsi="Tahoma" w:cs="Tahoma"/>
          <w:b/>
          <w:color w:val="5A5A5A"/>
          <w:spacing w:val="15"/>
          <w:sz w:val="24"/>
          <w:lang w:eastAsia="pl-PL"/>
        </w:rPr>
        <w:t>”</w:t>
      </w:r>
    </w:p>
    <w:p w14:paraId="407C664D" w14:textId="77777777" w:rsidR="00AB6052" w:rsidRPr="00AB6052" w:rsidRDefault="00AB6052" w:rsidP="00AB6052">
      <w:pPr>
        <w:suppressAutoHyphens/>
        <w:autoSpaceDN w:val="0"/>
        <w:spacing w:line="254" w:lineRule="auto"/>
        <w:textAlignment w:val="baseline"/>
        <w:rPr>
          <w:rFonts w:ascii="Tahoma" w:hAnsi="Tahoma" w:cs="Tahoma"/>
          <w:color w:val="5A5A5A"/>
          <w:spacing w:val="15"/>
          <w:sz w:val="24"/>
        </w:rPr>
      </w:pPr>
      <w:r w:rsidRPr="00AB6052">
        <w:rPr>
          <w:rFonts w:ascii="Tahoma" w:hAnsi="Tahoma" w:cs="Tahoma"/>
          <w:bCs/>
          <w:color w:val="000000"/>
          <w:sz w:val="24"/>
        </w:rPr>
        <w:t>Kwota jaką Zamawiający przeznaczył na sfinansowanie zamówienia, to 166075, 00</w:t>
      </w:r>
      <w:r w:rsidRPr="00AB6052">
        <w:rPr>
          <w:rFonts w:ascii="Tahoma" w:hAnsi="Tahoma" w:cs="Tahoma"/>
          <w:b/>
          <w:bCs/>
          <w:color w:val="000000"/>
          <w:sz w:val="24"/>
        </w:rPr>
        <w:t xml:space="preserve"> </w:t>
      </w:r>
      <w:r w:rsidRPr="00AB6052">
        <w:rPr>
          <w:rFonts w:ascii="Tahoma" w:hAnsi="Tahoma" w:cs="Tahoma"/>
          <w:color w:val="000000"/>
          <w:sz w:val="24"/>
        </w:rPr>
        <w:t xml:space="preserve">zł </w:t>
      </w:r>
    </w:p>
    <w:p w14:paraId="7F6D7255" w14:textId="77777777" w:rsidR="00AB6052" w:rsidRPr="00AB6052" w:rsidRDefault="00AB6052" w:rsidP="00AB6052">
      <w:pPr>
        <w:suppressAutoHyphens/>
        <w:autoSpaceDN w:val="0"/>
        <w:spacing w:after="0" w:line="240" w:lineRule="auto"/>
        <w:jc w:val="center"/>
        <w:textAlignment w:val="baseline"/>
        <w:rPr>
          <w:rFonts w:ascii="Tahoma" w:eastAsia="Calibri" w:hAnsi="Tahoma" w:cs="Tahoma"/>
          <w:sz w:val="24"/>
        </w:rPr>
      </w:pPr>
      <w:r w:rsidRPr="00AB6052">
        <w:rPr>
          <w:rFonts w:ascii="Tahoma" w:hAnsi="Tahoma" w:cs="Tahoma"/>
          <w:bCs/>
          <w:color w:val="000000"/>
          <w:sz w:val="24"/>
        </w:rPr>
        <w:t>(sto sześćdziesiąt sześć tysięcy siedemdziesiąt pięć złotych):</w:t>
      </w:r>
    </w:p>
    <w:p w14:paraId="24C82955" w14:textId="77777777" w:rsidR="00AB6052" w:rsidRPr="00AB6052" w:rsidRDefault="00AB6052" w:rsidP="00AB6052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hAnsi="Tahoma" w:cs="Tahoma"/>
          <w:bCs/>
          <w:color w:val="000000"/>
          <w:sz w:val="24"/>
        </w:rPr>
      </w:pPr>
      <w:r w:rsidRPr="00AB6052">
        <w:rPr>
          <w:rFonts w:ascii="Tahoma" w:hAnsi="Tahoma" w:cs="Tahoma"/>
          <w:bCs/>
          <w:color w:val="000000"/>
          <w:sz w:val="24"/>
        </w:rPr>
        <w:t xml:space="preserve">Na okres od 01.01.2026 r. do 31.12.2026 r. </w:t>
      </w:r>
    </w:p>
    <w:p w14:paraId="2DE65E7F" w14:textId="77777777" w:rsidR="00AB6052" w:rsidRPr="00AB6052" w:rsidRDefault="00AB6052" w:rsidP="00AB6052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hAnsi="Tahoma" w:cs="Tahoma"/>
          <w:bCs/>
          <w:color w:val="000000"/>
          <w:sz w:val="24"/>
        </w:rPr>
      </w:pPr>
      <w:r w:rsidRPr="00AB6052">
        <w:rPr>
          <w:rFonts w:ascii="Tahoma" w:hAnsi="Tahoma" w:cs="Tahoma"/>
          <w:bCs/>
          <w:color w:val="000000"/>
          <w:sz w:val="24"/>
        </w:rPr>
        <w:t xml:space="preserve">CPV </w:t>
      </w:r>
      <w:r w:rsidRPr="00AB6052">
        <w:rPr>
          <w:rFonts w:ascii="Tahoma" w:eastAsiaTheme="minorHAnsi" w:hAnsi="Tahoma" w:cs="Tahoma"/>
          <w:sz w:val="24"/>
        </w:rPr>
        <w:t>85311000-2</w:t>
      </w:r>
    </w:p>
    <w:p w14:paraId="79C405F3" w14:textId="77777777" w:rsidR="00AB6052" w:rsidRPr="00AB6052" w:rsidRDefault="00AB6052" w:rsidP="00AB6052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hAnsi="Tahoma" w:cs="Tahoma"/>
          <w:b/>
          <w:sz w:val="24"/>
          <w:lang w:eastAsia="pl-PL"/>
        </w:rPr>
      </w:pPr>
      <w:r w:rsidRPr="00AB6052">
        <w:rPr>
          <w:rFonts w:ascii="Tahoma" w:hAnsi="Tahoma" w:cs="Tahoma"/>
          <w:b/>
          <w:sz w:val="24"/>
          <w:lang w:eastAsia="pl-PL"/>
        </w:rPr>
        <w:t>Termin składania ofert</w:t>
      </w:r>
    </w:p>
    <w:p w14:paraId="702536FB" w14:textId="77777777" w:rsidR="00AB6052" w:rsidRPr="00AB6052" w:rsidRDefault="00AB6052" w:rsidP="00AB6052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</w:rPr>
      </w:pPr>
      <w:r w:rsidRPr="00AB6052">
        <w:rPr>
          <w:rFonts w:ascii="Tahoma" w:eastAsia="Calibri" w:hAnsi="Tahoma" w:cs="Tahoma"/>
          <w:sz w:val="24"/>
        </w:rPr>
        <w:t>Termin składania ofert upłynął w dniu 01 . 12 . 2025 r. o godz. 10:00</w:t>
      </w:r>
    </w:p>
    <w:p w14:paraId="5EBB3730" w14:textId="77777777" w:rsidR="00AB6052" w:rsidRPr="00AB6052" w:rsidRDefault="00AB6052" w:rsidP="00AB6052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</w:rPr>
      </w:pPr>
      <w:r w:rsidRPr="00AB6052">
        <w:rPr>
          <w:rFonts w:ascii="Tahoma" w:eastAsia="Calibri" w:hAnsi="Tahoma" w:cs="Tahoma"/>
          <w:b/>
          <w:sz w:val="24"/>
        </w:rPr>
        <w:t>Otwarcie ofert</w:t>
      </w:r>
    </w:p>
    <w:p w14:paraId="4F411DF4" w14:textId="77777777" w:rsidR="00AB6052" w:rsidRPr="00AB6052" w:rsidRDefault="00AB6052" w:rsidP="00AB6052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</w:rPr>
      </w:pPr>
      <w:r w:rsidRPr="00AB6052">
        <w:rPr>
          <w:rFonts w:ascii="Tahoma" w:eastAsia="Calibri" w:hAnsi="Tahoma" w:cs="Tahoma"/>
          <w:sz w:val="24"/>
        </w:rPr>
        <w:t>Otwarcie ofert odbyło się w dniu 01</w:t>
      </w:r>
      <w:r w:rsidRPr="00AB6052">
        <w:rPr>
          <w:rFonts w:ascii="Tahoma" w:eastAsia="Calibri" w:hAnsi="Tahoma" w:cs="Tahoma"/>
          <w:b/>
          <w:sz w:val="24"/>
        </w:rPr>
        <w:t xml:space="preserve">. </w:t>
      </w:r>
      <w:r w:rsidRPr="00AB6052">
        <w:rPr>
          <w:rFonts w:ascii="Tahoma" w:eastAsia="Calibri" w:hAnsi="Tahoma" w:cs="Tahoma"/>
          <w:sz w:val="24"/>
        </w:rPr>
        <w:t xml:space="preserve">12. 2025r.  o godz. 10.05  w </w:t>
      </w:r>
    </w:p>
    <w:p w14:paraId="1026FA9A" w14:textId="77777777" w:rsidR="00AB6052" w:rsidRPr="00AB6052" w:rsidRDefault="00AB6052" w:rsidP="00AB6052">
      <w:pPr>
        <w:suppressAutoHyphens/>
        <w:autoSpaceDN w:val="0"/>
        <w:spacing w:after="120" w:line="276" w:lineRule="auto"/>
        <w:textAlignment w:val="baseline"/>
        <w:rPr>
          <w:rFonts w:ascii="Tahoma" w:eastAsia="Calibri" w:hAnsi="Tahoma" w:cs="Tahoma"/>
          <w:sz w:val="24"/>
        </w:rPr>
      </w:pPr>
      <w:r w:rsidRPr="00AB6052">
        <w:rPr>
          <w:rFonts w:ascii="Tahoma" w:eastAsia="Calibri" w:hAnsi="Tahoma" w:cs="Tahoma"/>
          <w:sz w:val="24"/>
        </w:rPr>
        <w:t xml:space="preserve">       siedzibie Zamawiającego</w:t>
      </w:r>
    </w:p>
    <w:p w14:paraId="42689B12" w14:textId="77777777" w:rsidR="00AB6052" w:rsidRPr="00AB6052" w:rsidRDefault="00AB6052" w:rsidP="00AB6052">
      <w:pPr>
        <w:suppressAutoHyphens/>
        <w:autoSpaceDN w:val="0"/>
        <w:spacing w:after="120" w:line="276" w:lineRule="auto"/>
        <w:ind w:left="356"/>
        <w:textAlignment w:val="baseline"/>
        <w:rPr>
          <w:rFonts w:ascii="Tahoma" w:eastAsia="Calibri" w:hAnsi="Tahoma" w:cs="Tahoma"/>
          <w:sz w:val="24"/>
        </w:rPr>
      </w:pPr>
      <w:r w:rsidRPr="00AB6052">
        <w:rPr>
          <w:rFonts w:ascii="Tahoma" w:eastAsia="Calibri" w:hAnsi="Tahoma" w:cs="Tahoma"/>
          <w:sz w:val="24"/>
        </w:rPr>
        <w:t>adres: Miejski Ośrodek Pomocy Społecznej, Sopot ul. Kolejowa 14</w:t>
      </w:r>
    </w:p>
    <w:p w14:paraId="4211D310" w14:textId="77777777" w:rsidR="00AB6052" w:rsidRPr="00AB6052" w:rsidRDefault="00AB6052" w:rsidP="00AB605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bCs/>
          <w:color w:val="000000"/>
          <w:sz w:val="24"/>
          <w:lang w:eastAsia="pl-PL"/>
        </w:rPr>
      </w:pPr>
      <w:r w:rsidRPr="00AB6052">
        <w:rPr>
          <w:rFonts w:ascii="Tahoma" w:hAnsi="Tahoma" w:cs="Tahoma"/>
          <w:bCs/>
          <w:color w:val="000000"/>
          <w:sz w:val="24"/>
          <w:lang w:eastAsia="pl-PL"/>
        </w:rPr>
        <w:t xml:space="preserve">Przedmiotowe postępowanie prowadzone jest przy użyciu środków komunikacji elektronicznej. </w:t>
      </w:r>
    </w:p>
    <w:p w14:paraId="40DAD844" w14:textId="77777777" w:rsidR="00AB6052" w:rsidRPr="00AB6052" w:rsidRDefault="00AB6052" w:rsidP="00AB6052">
      <w:pPr>
        <w:autoSpaceDE w:val="0"/>
        <w:autoSpaceDN w:val="0"/>
        <w:adjustRightInd w:val="0"/>
        <w:spacing w:after="0" w:line="276" w:lineRule="auto"/>
        <w:rPr>
          <w:rFonts w:ascii="Tahoma" w:hAnsi="Tahoma" w:cs="Tahoma"/>
          <w:color w:val="000000"/>
          <w:sz w:val="24"/>
          <w:lang w:eastAsia="pl-PL"/>
        </w:rPr>
      </w:pPr>
      <w:r w:rsidRPr="00AB6052">
        <w:rPr>
          <w:rFonts w:ascii="Tahoma" w:hAnsi="Tahoma" w:cs="Tahoma"/>
          <w:bCs/>
          <w:color w:val="000000"/>
          <w:sz w:val="24"/>
          <w:lang w:eastAsia="pl-PL"/>
        </w:rPr>
        <w:t xml:space="preserve">Składanie ofert następuje za pośrednictwem platformy zakupowej dostępnej pod adresem internetowym: </w:t>
      </w:r>
      <w:hyperlink r:id="rId5" w:history="1">
        <w:r w:rsidRPr="00AB6052">
          <w:rPr>
            <w:rFonts w:ascii="Tahoma" w:hAnsi="Tahoma" w:cs="Tahoma"/>
            <w:color w:val="0000FF"/>
            <w:sz w:val="24"/>
            <w:szCs w:val="22"/>
            <w:u w:val="single"/>
            <w:lang w:eastAsia="pl-PL"/>
          </w:rPr>
          <w:t>https://ezamowienia.gov.pl/pl/</w:t>
        </w:r>
      </w:hyperlink>
    </w:p>
    <w:p w14:paraId="26A77F2C" w14:textId="77777777" w:rsidR="00AB6052" w:rsidRPr="00AB6052" w:rsidRDefault="00AB6052" w:rsidP="00AB6052">
      <w:pPr>
        <w:suppressAutoHyphens/>
        <w:autoSpaceDN w:val="0"/>
        <w:spacing w:after="0" w:line="240" w:lineRule="auto"/>
        <w:jc w:val="both"/>
        <w:textAlignment w:val="baseline"/>
        <w:rPr>
          <w:rFonts w:ascii="Tahoma" w:hAnsi="Tahoma" w:cs="Tahoma"/>
          <w:bCs/>
          <w:color w:val="000000"/>
          <w:sz w:val="24"/>
        </w:rPr>
      </w:pPr>
    </w:p>
    <w:p w14:paraId="02C685FE" w14:textId="77777777" w:rsidR="00AB6052" w:rsidRPr="00AB6052" w:rsidRDefault="00AB6052" w:rsidP="00AB605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</w:rPr>
      </w:pPr>
      <w:r w:rsidRPr="00AB6052">
        <w:rPr>
          <w:rFonts w:ascii="Tahoma" w:hAnsi="Tahoma" w:cs="Tahoma"/>
          <w:sz w:val="24"/>
          <w:lang w:eastAsia="pl-PL"/>
        </w:rPr>
        <w:t>W odpowiedzi na ogłoszenie do udziału w/w  postępowaniu nie została złożona żadna oferta</w:t>
      </w:r>
      <w:r w:rsidRPr="00AB6052">
        <w:rPr>
          <w:rFonts w:ascii="Tahoma" w:eastAsia="Calibri" w:hAnsi="Tahoma" w:cs="Tahoma"/>
          <w:sz w:val="24"/>
        </w:rPr>
        <w:t>.</w:t>
      </w:r>
    </w:p>
    <w:bookmarkEnd w:id="1"/>
    <w:p w14:paraId="707FFA68" w14:textId="77777777" w:rsidR="00AB6052" w:rsidRPr="00AB6052" w:rsidRDefault="00AB6052" w:rsidP="00AB6052">
      <w:pPr>
        <w:suppressAutoHyphens/>
        <w:autoSpaceDN w:val="0"/>
        <w:spacing w:after="0" w:line="240" w:lineRule="auto"/>
        <w:jc w:val="both"/>
        <w:textAlignment w:val="baseline"/>
        <w:rPr>
          <w:rFonts w:ascii="Tahoma" w:hAnsi="Tahoma" w:cs="Tahoma"/>
          <w:sz w:val="24"/>
        </w:rPr>
      </w:pPr>
    </w:p>
    <w:p w14:paraId="78B6576C" w14:textId="76DA02AC" w:rsidR="00AB6052" w:rsidRPr="00AB6052" w:rsidRDefault="00AB6052" w:rsidP="00AB605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</w:rPr>
      </w:pPr>
      <w:r w:rsidRPr="00AB6052">
        <w:rPr>
          <w:rFonts w:ascii="Tahoma" w:hAnsi="Tahoma" w:cs="Tahoma"/>
          <w:sz w:val="24"/>
        </w:rPr>
        <w:tab/>
      </w:r>
      <w:r w:rsidRPr="00AB6052">
        <w:rPr>
          <w:rFonts w:ascii="Tahoma" w:hAnsi="Tahoma" w:cs="Tahoma"/>
          <w:sz w:val="24"/>
        </w:rPr>
        <w:tab/>
      </w:r>
      <w:r w:rsidRPr="00AB6052">
        <w:rPr>
          <w:rFonts w:ascii="Tahoma" w:hAnsi="Tahoma" w:cs="Tahoma"/>
          <w:sz w:val="24"/>
        </w:rPr>
        <w:tab/>
      </w:r>
      <w:r w:rsidRPr="00AB6052">
        <w:rPr>
          <w:rFonts w:ascii="Tahoma" w:hAnsi="Tahoma" w:cs="Tahoma"/>
          <w:sz w:val="24"/>
        </w:rPr>
        <w:tab/>
      </w:r>
      <w:r w:rsidRPr="00AB6052">
        <w:rPr>
          <w:rFonts w:ascii="Tahoma" w:hAnsi="Tahoma" w:cs="Tahoma"/>
          <w:sz w:val="24"/>
        </w:rPr>
        <w:tab/>
      </w:r>
    </w:p>
    <w:p w14:paraId="0644BCF4" w14:textId="77777777" w:rsidR="00AB6052" w:rsidRPr="00AB6052" w:rsidRDefault="00AB6052" w:rsidP="00AB6052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</w:rPr>
      </w:pPr>
      <w:r w:rsidRPr="00AB6052">
        <w:rPr>
          <w:rFonts w:ascii="Tahoma" w:eastAsia="Calibri" w:hAnsi="Tahoma" w:cs="Tahoma"/>
          <w:sz w:val="24"/>
        </w:rPr>
        <w:t xml:space="preserve">                                                 </w:t>
      </w:r>
    </w:p>
    <w:p w14:paraId="10533093" w14:textId="77777777" w:rsidR="009F1FD6" w:rsidRPr="00AB6052" w:rsidRDefault="00AB6052" w:rsidP="009F1FD6">
      <w:pPr>
        <w:suppressAutoHyphens/>
        <w:autoSpaceDN w:val="0"/>
        <w:spacing w:after="0" w:line="240" w:lineRule="auto"/>
        <w:jc w:val="both"/>
        <w:textAlignment w:val="baseline"/>
        <w:rPr>
          <w:rFonts w:ascii="Tahoma" w:hAnsi="Tahoma" w:cs="Tahoma"/>
          <w:sz w:val="24"/>
        </w:rPr>
      </w:pPr>
      <w:r w:rsidRPr="00AB6052">
        <w:rPr>
          <w:rFonts w:ascii="Tahoma" w:eastAsia="Calibri" w:hAnsi="Tahoma" w:cs="Tahoma"/>
          <w:sz w:val="24"/>
        </w:rPr>
        <w:t xml:space="preserve">                                                   </w:t>
      </w:r>
      <w:r w:rsidR="009F1FD6" w:rsidRPr="00AB6052">
        <w:rPr>
          <w:rFonts w:ascii="Tahoma" w:eastAsia="Calibri" w:hAnsi="Tahoma" w:cs="Tahoma"/>
          <w:sz w:val="24"/>
        </w:rPr>
        <w:t>/-/</w:t>
      </w:r>
      <w:r w:rsidR="009F1FD6" w:rsidRPr="00AB6052">
        <w:rPr>
          <w:rFonts w:ascii="Tahoma" w:hAnsi="Tahoma" w:cs="Tahoma"/>
          <w:sz w:val="24"/>
        </w:rPr>
        <w:t xml:space="preserve">     Andrzej Czekaj                                                                                </w:t>
      </w:r>
    </w:p>
    <w:p w14:paraId="627B2961" w14:textId="77777777" w:rsidR="009F1FD6" w:rsidRPr="00AB6052" w:rsidRDefault="009F1FD6" w:rsidP="009F1FD6">
      <w:pPr>
        <w:suppressAutoHyphens/>
        <w:autoSpaceDN w:val="0"/>
        <w:spacing w:after="0" w:line="240" w:lineRule="auto"/>
        <w:jc w:val="both"/>
        <w:textAlignment w:val="baseline"/>
        <w:rPr>
          <w:rFonts w:ascii="Tahoma" w:hAnsi="Tahoma" w:cs="Tahoma"/>
          <w:sz w:val="24"/>
        </w:rPr>
      </w:pPr>
      <w:r w:rsidRPr="00AB6052">
        <w:rPr>
          <w:rFonts w:ascii="Tahoma" w:hAnsi="Tahoma" w:cs="Tahoma"/>
          <w:sz w:val="24"/>
        </w:rPr>
        <w:t xml:space="preserve">                                                                 Dyrektor </w:t>
      </w:r>
    </w:p>
    <w:p w14:paraId="29EF4E00" w14:textId="77777777" w:rsidR="009F1FD6" w:rsidRPr="00AB6052" w:rsidRDefault="009F1FD6" w:rsidP="009F1FD6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</w:rPr>
      </w:pPr>
      <w:r w:rsidRPr="00AB6052">
        <w:rPr>
          <w:rFonts w:ascii="Tahoma" w:hAnsi="Tahoma" w:cs="Tahoma"/>
          <w:sz w:val="24"/>
        </w:rPr>
        <w:t xml:space="preserve">                                        Miejskiego Ośrodka Pomocy Społecznej w Sopocie</w:t>
      </w:r>
    </w:p>
    <w:p w14:paraId="5C900EB8" w14:textId="77777777" w:rsidR="009F1FD6" w:rsidRPr="00AB6052" w:rsidRDefault="009F1FD6" w:rsidP="009F1FD6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</w:rPr>
      </w:pPr>
      <w:r w:rsidRPr="00AB6052">
        <w:rPr>
          <w:rFonts w:ascii="Tahoma" w:eastAsia="Calibri" w:hAnsi="Tahoma" w:cs="Tahoma"/>
          <w:sz w:val="24"/>
        </w:rPr>
        <w:t xml:space="preserve"> </w:t>
      </w:r>
    </w:p>
    <w:p w14:paraId="4C2585EB" w14:textId="1D9195F1" w:rsidR="00AB6052" w:rsidRPr="00AB6052" w:rsidRDefault="00AB6052" w:rsidP="009F1FD6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sz w:val="24"/>
        </w:rPr>
      </w:pPr>
      <w:r w:rsidRPr="00AB6052">
        <w:rPr>
          <w:rFonts w:ascii="Tahoma" w:eastAsia="Calibri" w:hAnsi="Tahoma" w:cs="Tahoma"/>
          <w:sz w:val="24"/>
        </w:rPr>
        <w:t xml:space="preserve"> </w:t>
      </w:r>
    </w:p>
    <w:p w14:paraId="568F6AE7" w14:textId="77777777" w:rsidR="00AB6052" w:rsidRPr="00AB6052" w:rsidRDefault="00AB6052" w:rsidP="00AB6052">
      <w:pPr>
        <w:suppressAutoHyphens/>
        <w:autoSpaceDN w:val="0"/>
        <w:spacing w:after="0" w:line="240" w:lineRule="auto"/>
        <w:jc w:val="both"/>
        <w:textAlignment w:val="baseline"/>
        <w:rPr>
          <w:rFonts w:ascii="Tahoma" w:hAnsi="Tahoma" w:cs="Tahoma"/>
          <w:strike/>
          <w:sz w:val="24"/>
        </w:rPr>
      </w:pPr>
    </w:p>
    <w:p w14:paraId="5704F449" w14:textId="77777777" w:rsidR="00AB6052" w:rsidRPr="00AB6052" w:rsidRDefault="00AB6052" w:rsidP="00AB6052">
      <w:pPr>
        <w:spacing w:line="256" w:lineRule="auto"/>
        <w:rPr>
          <w:rFonts w:asciiTheme="minorHAnsi" w:eastAsiaTheme="minorHAnsi" w:hAnsiTheme="minorHAnsi" w:cstheme="minorBidi"/>
          <w:szCs w:val="22"/>
        </w:rPr>
      </w:pPr>
    </w:p>
    <w:p w14:paraId="007643A3" w14:textId="77777777" w:rsidR="009B466A" w:rsidRDefault="009B466A"/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22558D"/>
    <w:multiLevelType w:val="multilevel"/>
    <w:tmpl w:val="AA3899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234382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1095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052"/>
    <w:rsid w:val="001E12C5"/>
    <w:rsid w:val="009618F3"/>
    <w:rsid w:val="009B466A"/>
    <w:rsid w:val="009F1FD6"/>
    <w:rsid w:val="00AB6052"/>
    <w:rsid w:val="00BC6592"/>
    <w:rsid w:val="00C7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DE22E"/>
  <w15:chartTrackingRefBased/>
  <w15:docId w15:val="{D6505ECE-2ED3-4502-8362-897D477DF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kern w:val="0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6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6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605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605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605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605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605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605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605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6052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605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6052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6052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6052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6052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6052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6052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6052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AB6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605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605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6052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AB6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6052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AB60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60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60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6052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AB60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261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2</cp:revision>
  <cp:lastPrinted>2025-12-01T09:43:00Z</cp:lastPrinted>
  <dcterms:created xsi:type="dcterms:W3CDTF">2025-12-01T09:41:00Z</dcterms:created>
  <dcterms:modified xsi:type="dcterms:W3CDTF">2025-12-01T09:43:00Z</dcterms:modified>
</cp:coreProperties>
</file>