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147F0" w14:textId="77777777" w:rsidR="00CA143F" w:rsidRDefault="00CA143F">
      <w:pPr>
        <w:spacing w:line="276" w:lineRule="auto"/>
        <w:jc w:val="right"/>
      </w:pPr>
      <w:r>
        <w:t xml:space="preserve">Załącznik nr 2 </w:t>
      </w:r>
    </w:p>
    <w:p w14:paraId="18018FE4" w14:textId="77777777" w:rsidR="00CA143F" w:rsidRDefault="00D74D05">
      <w:pPr>
        <w:spacing w:line="276" w:lineRule="auto"/>
        <w:jc w:val="right"/>
      </w:pPr>
      <w:r>
        <w:t xml:space="preserve">do Zarządzenia nr </w:t>
      </w:r>
      <w:r w:rsidR="00B36146">
        <w:t>17</w:t>
      </w:r>
      <w:r>
        <w:t>/2022</w:t>
      </w:r>
      <w:r w:rsidR="00CA143F">
        <w:t xml:space="preserve"> </w:t>
      </w:r>
    </w:p>
    <w:p w14:paraId="0EF9DF2B" w14:textId="77777777" w:rsidR="00CA143F" w:rsidRDefault="00CA143F">
      <w:pPr>
        <w:spacing w:line="276" w:lineRule="auto"/>
        <w:jc w:val="right"/>
      </w:pPr>
      <w:r>
        <w:t>Dyrektora Miejskiego Ośrodka Pomocy Społecznej w Sopocie</w:t>
      </w:r>
    </w:p>
    <w:p w14:paraId="22F33716" w14:textId="77777777" w:rsidR="00CA143F" w:rsidRDefault="00D74D05">
      <w:pPr>
        <w:spacing w:line="276" w:lineRule="auto"/>
        <w:jc w:val="right"/>
      </w:pPr>
      <w:r>
        <w:t>z dnia</w:t>
      </w:r>
      <w:r w:rsidR="00B36146">
        <w:t xml:space="preserve"> 11 kwietnia </w:t>
      </w:r>
      <w:r>
        <w:t>2022</w:t>
      </w:r>
      <w:r w:rsidR="00CA143F">
        <w:t xml:space="preserve"> r.</w:t>
      </w:r>
    </w:p>
    <w:p w14:paraId="6794FEE3" w14:textId="77777777" w:rsidR="00CA143F" w:rsidRDefault="00CA143F">
      <w:pPr>
        <w:jc w:val="both"/>
      </w:pPr>
      <w:bookmarkStart w:id="0" w:name="_Hlk480871421"/>
      <w:bookmarkEnd w:id="0"/>
    </w:p>
    <w:p w14:paraId="5A0337A2" w14:textId="77777777" w:rsidR="00CA143F" w:rsidRDefault="00CA143F">
      <w:pPr>
        <w:jc w:val="both"/>
      </w:pPr>
      <w:r>
        <w:t>w sprawie realizacji zadań z zakresu rehabilitacji społecznej osób niepełnosprawnych finansowanych ze środków Państwowego Funduszu Rehabilitacji Osób Niepełnosprawnych i śr</w:t>
      </w:r>
      <w:r w:rsidR="00D74D05">
        <w:t>odków Gminy Miasta Sopotu w 2022</w:t>
      </w:r>
      <w:r>
        <w:t xml:space="preserve"> r.</w:t>
      </w:r>
    </w:p>
    <w:p w14:paraId="487A34A4" w14:textId="77777777" w:rsidR="00CA143F" w:rsidRDefault="00CA143F">
      <w:pPr>
        <w:jc w:val="both"/>
      </w:pP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8613"/>
        <w:gridCol w:w="1316"/>
      </w:tblGrid>
      <w:tr w:rsidR="00CA143F" w14:paraId="0F596195" w14:textId="77777777">
        <w:tc>
          <w:tcPr>
            <w:tcW w:w="99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425BE9" w14:textId="77777777" w:rsidR="00CA143F" w:rsidRDefault="00CA143F">
            <w:pPr>
              <w:snapToGrid w:val="0"/>
            </w:pPr>
          </w:p>
          <w:p w14:paraId="73CCB56F" w14:textId="77777777" w:rsidR="00CA143F" w:rsidRDefault="00CA143F">
            <w:r>
              <w:t>Imię i nazwisko beneficjenta pomocy:</w:t>
            </w:r>
          </w:p>
        </w:tc>
      </w:tr>
      <w:tr w:rsidR="00CA143F" w14:paraId="52B05185" w14:textId="77777777"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014726" w14:textId="77777777" w:rsidR="00CA143F" w:rsidRDefault="00CA143F">
            <w:pPr>
              <w:snapToGrid w:val="0"/>
              <w:rPr>
                <w:b/>
              </w:rPr>
            </w:pPr>
          </w:p>
          <w:p w14:paraId="13137B96" w14:textId="77777777" w:rsidR="00CA143F" w:rsidRPr="00D74D05" w:rsidRDefault="00D74D05">
            <w:r w:rsidRPr="00D74D05">
              <w:t>Nr sprawy: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78E9DA" w14:textId="77777777" w:rsidR="00CA143F" w:rsidRDefault="00CA143F">
            <w:pPr>
              <w:snapToGrid w:val="0"/>
            </w:pPr>
          </w:p>
        </w:tc>
      </w:tr>
    </w:tbl>
    <w:p w14:paraId="513448F0" w14:textId="77777777" w:rsidR="00CA143F" w:rsidRDefault="00CA143F">
      <w:pPr>
        <w:jc w:val="both"/>
      </w:pPr>
    </w:p>
    <w:tbl>
      <w:tblPr>
        <w:tblW w:w="0" w:type="auto"/>
        <w:tblInd w:w="-92" w:type="dxa"/>
        <w:tblLayout w:type="fixed"/>
        <w:tblLook w:val="0000" w:firstRow="0" w:lastRow="0" w:firstColumn="0" w:lastColumn="0" w:noHBand="0" w:noVBand="0"/>
      </w:tblPr>
      <w:tblGrid>
        <w:gridCol w:w="648"/>
        <w:gridCol w:w="5940"/>
        <w:gridCol w:w="2160"/>
        <w:gridCol w:w="1300"/>
      </w:tblGrid>
      <w:tr w:rsidR="00CA143F" w14:paraId="4C86046A" w14:textId="77777777">
        <w:tc>
          <w:tcPr>
            <w:tcW w:w="100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DEEF0F" w14:textId="77777777" w:rsidR="00CA143F" w:rsidRDefault="00CA143F">
            <w:pPr>
              <w:spacing w:line="360" w:lineRule="auto"/>
              <w:jc w:val="center"/>
            </w:pPr>
            <w:r>
              <w:rPr>
                <w:b/>
              </w:rPr>
              <w:t>Skala punktowa oceny wniosku o dofinansowanie likwidacji barier architektonicznych</w:t>
            </w:r>
          </w:p>
        </w:tc>
      </w:tr>
      <w:tr w:rsidR="00CA143F" w14:paraId="4E35DA03" w14:textId="77777777">
        <w:tc>
          <w:tcPr>
            <w:tcW w:w="6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643AE9" w14:textId="77777777" w:rsidR="00CA143F" w:rsidRDefault="00CA143F">
            <w:pPr>
              <w:snapToGrid w:val="0"/>
              <w:jc w:val="center"/>
              <w:rPr>
                <w:b/>
              </w:rPr>
            </w:pPr>
          </w:p>
          <w:p w14:paraId="3C34E5C5" w14:textId="77777777" w:rsidR="00CA143F" w:rsidRDefault="00CA14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Kryteria oceny wniosku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5F8A56" w14:textId="77777777" w:rsidR="00CA143F" w:rsidRDefault="00CA143F">
            <w:pPr>
              <w:snapToGrid w:val="0"/>
              <w:jc w:val="center"/>
              <w:rPr>
                <w:sz w:val="22"/>
                <w:szCs w:val="22"/>
              </w:rPr>
            </w:pPr>
          </w:p>
          <w:p w14:paraId="704AE1ED" w14:textId="77777777" w:rsidR="00CA143F" w:rsidRDefault="00CA14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Stopień niepełnosprawności</w:t>
            </w:r>
          </w:p>
          <w:p w14:paraId="03CA3564" w14:textId="77777777" w:rsidR="00CA143F" w:rsidRDefault="00CA14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6EED34" w14:textId="77777777" w:rsidR="00CA143F" w:rsidRDefault="00CA143F">
            <w:pPr>
              <w:snapToGrid w:val="0"/>
              <w:jc w:val="center"/>
              <w:rPr>
                <w:sz w:val="22"/>
                <w:szCs w:val="22"/>
              </w:rPr>
            </w:pPr>
          </w:p>
          <w:p w14:paraId="5D8EE6B7" w14:textId="77777777" w:rsidR="00CA143F" w:rsidRDefault="00CA143F">
            <w:pPr>
              <w:jc w:val="center"/>
            </w:pPr>
            <w:r>
              <w:rPr>
                <w:sz w:val="22"/>
                <w:szCs w:val="22"/>
              </w:rPr>
              <w:t>Liczba punktów</w:t>
            </w:r>
          </w:p>
        </w:tc>
      </w:tr>
      <w:tr w:rsidR="00CA143F" w14:paraId="3BEE3AF3" w14:textId="77777777">
        <w:tc>
          <w:tcPr>
            <w:tcW w:w="100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F995A3" w14:textId="77777777" w:rsidR="00CA143F" w:rsidRDefault="00CA143F">
            <w:pPr>
              <w:spacing w:line="360" w:lineRule="auto"/>
            </w:pPr>
            <w:r>
              <w:rPr>
                <w:b/>
              </w:rPr>
              <w:t>I. Stopień i rodzaj niepełnosprawności</w:t>
            </w:r>
          </w:p>
        </w:tc>
      </w:tr>
      <w:tr w:rsidR="00CA143F" w14:paraId="644C44BF" w14:textId="77777777">
        <w:trPr>
          <w:trHeight w:val="30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58409D" w14:textId="77777777" w:rsidR="00CA143F" w:rsidRDefault="00CA143F">
            <w:pPr>
              <w:spacing w:line="360" w:lineRule="auto"/>
            </w:pPr>
            <w:r>
              <w:t>1.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B3AAB0" w14:textId="77777777" w:rsidR="00CA143F" w:rsidRDefault="00CA143F">
            <w:r>
              <w:t>osoby z dysfunkcją narządu ruchu poruszające się wyłącznie na wózku inwalidzkim i osoby całkowicie niewidome, bez względu na stopień niepełnosprawności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</w:tcPr>
          <w:p w14:paraId="70A8121A" w14:textId="77777777" w:rsidR="00CA143F" w:rsidRDefault="00CA143F">
            <w:pPr>
              <w:snapToGrid w:val="0"/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B6C7F" w14:textId="77777777" w:rsidR="00CA143F" w:rsidRDefault="00CA143F">
            <w:pPr>
              <w:snapToGrid w:val="0"/>
              <w:spacing w:line="360" w:lineRule="auto"/>
              <w:jc w:val="center"/>
            </w:pPr>
          </w:p>
          <w:p w14:paraId="690E4A7B" w14:textId="77777777" w:rsidR="00CA143F" w:rsidRDefault="00CA143F">
            <w:pPr>
              <w:spacing w:line="360" w:lineRule="auto"/>
              <w:jc w:val="center"/>
            </w:pPr>
            <w:r>
              <w:t>10</w:t>
            </w:r>
          </w:p>
        </w:tc>
      </w:tr>
      <w:tr w:rsidR="00CA143F" w14:paraId="1002F40F" w14:textId="77777777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F63B16" w14:textId="77777777" w:rsidR="00CA143F" w:rsidRDefault="00CA143F">
            <w:pPr>
              <w:spacing w:line="360" w:lineRule="auto"/>
            </w:pPr>
            <w:r>
              <w:t>2.</w:t>
            </w:r>
          </w:p>
        </w:tc>
        <w:tc>
          <w:tcPr>
            <w:tcW w:w="5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45A3D0" w14:textId="77777777" w:rsidR="00CA143F" w:rsidRDefault="00CA143F">
            <w:pPr>
              <w:spacing w:line="360" w:lineRule="auto"/>
            </w:pPr>
            <w:r>
              <w:t>inne osoby z dysfunkcją narządu ruchu (05-R)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AA6730" w14:textId="77777777" w:rsidR="00CA143F" w:rsidRDefault="00CA143F">
            <w:r>
              <w:t xml:space="preserve">Znaczny 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56365" w14:textId="77777777" w:rsidR="00CA143F" w:rsidRDefault="00CA143F">
            <w:pPr>
              <w:spacing w:line="360" w:lineRule="auto"/>
              <w:jc w:val="center"/>
            </w:pPr>
            <w:r>
              <w:t>8</w:t>
            </w:r>
          </w:p>
        </w:tc>
      </w:tr>
      <w:tr w:rsidR="00CA143F" w14:paraId="642DFE20" w14:textId="7777777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59992C" w14:textId="77777777" w:rsidR="00CA143F" w:rsidRDefault="00CA143F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560FE3" w14:textId="77777777" w:rsidR="00CA143F" w:rsidRDefault="00CA143F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AC6EAE" w14:textId="77777777" w:rsidR="00CA143F" w:rsidRDefault="00CA143F">
            <w:pPr>
              <w:spacing w:line="360" w:lineRule="auto"/>
            </w:pPr>
            <w:r>
              <w:t xml:space="preserve">Umiarkowany 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1EBC64" w14:textId="77777777" w:rsidR="00CA143F" w:rsidRDefault="00CA143F">
            <w:pPr>
              <w:spacing w:line="360" w:lineRule="auto"/>
              <w:jc w:val="center"/>
            </w:pPr>
            <w:r>
              <w:t>5</w:t>
            </w:r>
          </w:p>
        </w:tc>
      </w:tr>
      <w:tr w:rsidR="00CA143F" w14:paraId="193F74D1" w14:textId="7777777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7AFB7F" w14:textId="77777777" w:rsidR="00CA143F" w:rsidRDefault="00CA143F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0F2A3A" w14:textId="77777777" w:rsidR="00CA143F" w:rsidRDefault="00CA143F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D3CCE9" w14:textId="77777777" w:rsidR="00CA143F" w:rsidRDefault="00CA143F">
            <w:pPr>
              <w:spacing w:line="360" w:lineRule="auto"/>
            </w:pPr>
            <w:r>
              <w:t>Lekki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68D850" w14:textId="77777777" w:rsidR="00CA143F" w:rsidRDefault="00CA143F">
            <w:pPr>
              <w:spacing w:line="360" w:lineRule="auto"/>
              <w:jc w:val="center"/>
            </w:pPr>
            <w:r>
              <w:t>1</w:t>
            </w:r>
          </w:p>
        </w:tc>
      </w:tr>
      <w:tr w:rsidR="00CA143F" w14:paraId="1D0BE386" w14:textId="77777777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714427" w14:textId="77777777" w:rsidR="00CA143F" w:rsidRDefault="00CA143F">
            <w:pPr>
              <w:spacing w:line="360" w:lineRule="auto"/>
            </w:pPr>
            <w:r>
              <w:t>3.</w:t>
            </w:r>
          </w:p>
        </w:tc>
        <w:tc>
          <w:tcPr>
            <w:tcW w:w="5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5057EC" w14:textId="77777777" w:rsidR="00CA143F" w:rsidRDefault="00CA143F">
            <w:pPr>
              <w:spacing w:line="360" w:lineRule="auto"/>
            </w:pPr>
            <w:r>
              <w:t>osoby z dysfunkcją narządu wzroku (04-O)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49C4B7" w14:textId="77777777" w:rsidR="00CA143F" w:rsidRDefault="00CA143F">
            <w:r>
              <w:t xml:space="preserve">Znaczny 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0C5B00" w14:textId="77777777" w:rsidR="00CA143F" w:rsidRDefault="00CA143F">
            <w:pPr>
              <w:spacing w:line="360" w:lineRule="auto"/>
              <w:jc w:val="center"/>
            </w:pPr>
            <w:r>
              <w:t>7</w:t>
            </w:r>
          </w:p>
        </w:tc>
      </w:tr>
      <w:tr w:rsidR="00CA143F" w14:paraId="21B2AD79" w14:textId="7777777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243AF5" w14:textId="77777777" w:rsidR="00CA143F" w:rsidRDefault="00CA143F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F6BA72" w14:textId="77777777" w:rsidR="00CA143F" w:rsidRDefault="00CA143F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5B818D" w14:textId="77777777" w:rsidR="00CA143F" w:rsidRDefault="00CA143F">
            <w:pPr>
              <w:spacing w:line="360" w:lineRule="auto"/>
            </w:pPr>
            <w:r>
              <w:t xml:space="preserve">Umiarkowany 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85EBC4" w14:textId="77777777" w:rsidR="00CA143F" w:rsidRDefault="00CA143F">
            <w:pPr>
              <w:spacing w:line="360" w:lineRule="auto"/>
              <w:jc w:val="center"/>
            </w:pPr>
            <w:r>
              <w:t>4</w:t>
            </w:r>
          </w:p>
        </w:tc>
      </w:tr>
      <w:tr w:rsidR="00CA143F" w14:paraId="42B741BF" w14:textId="7777777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B5CAC1" w14:textId="77777777" w:rsidR="00CA143F" w:rsidRDefault="00CA143F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30391B" w14:textId="77777777" w:rsidR="00CA143F" w:rsidRDefault="00CA143F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0BCFB2" w14:textId="77777777" w:rsidR="00CA143F" w:rsidRDefault="00CA143F">
            <w:pPr>
              <w:spacing w:line="360" w:lineRule="auto"/>
            </w:pPr>
            <w:r>
              <w:t>Lekki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2BC87C" w14:textId="77777777" w:rsidR="00CA143F" w:rsidRDefault="00CA143F">
            <w:pPr>
              <w:spacing w:line="360" w:lineRule="auto"/>
              <w:jc w:val="center"/>
            </w:pPr>
            <w:r>
              <w:t>1</w:t>
            </w:r>
          </w:p>
        </w:tc>
      </w:tr>
      <w:tr w:rsidR="00CA143F" w14:paraId="12132F03" w14:textId="77777777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620A3E" w14:textId="77777777" w:rsidR="00CA143F" w:rsidRDefault="00CA143F">
            <w:pPr>
              <w:spacing w:line="360" w:lineRule="auto"/>
            </w:pPr>
            <w:r>
              <w:t xml:space="preserve">4. </w:t>
            </w:r>
          </w:p>
        </w:tc>
        <w:tc>
          <w:tcPr>
            <w:tcW w:w="5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2F956F" w14:textId="77777777" w:rsidR="00CA143F" w:rsidRDefault="00CA143F">
            <w:pPr>
              <w:spacing w:line="360" w:lineRule="auto"/>
            </w:pPr>
            <w:r>
              <w:t>osoby z upośledzeniem intelektualnym (01-U)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84A3E7" w14:textId="77777777" w:rsidR="00CA143F" w:rsidRDefault="00CA143F">
            <w:r>
              <w:t>Znaczny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90DA4B" w14:textId="77777777" w:rsidR="00CA143F" w:rsidRDefault="00CA143F">
            <w:pPr>
              <w:spacing w:line="360" w:lineRule="auto"/>
              <w:jc w:val="center"/>
            </w:pPr>
            <w:r>
              <w:t>6</w:t>
            </w:r>
          </w:p>
        </w:tc>
      </w:tr>
      <w:tr w:rsidR="00CA143F" w14:paraId="1AD3D2EF" w14:textId="7777777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FF4FAC" w14:textId="77777777" w:rsidR="00CA143F" w:rsidRDefault="00CA143F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A03B32" w14:textId="77777777" w:rsidR="00CA143F" w:rsidRDefault="00CA143F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0BD278" w14:textId="77777777" w:rsidR="00CA143F" w:rsidRDefault="00CA143F">
            <w:pPr>
              <w:spacing w:line="360" w:lineRule="auto"/>
            </w:pPr>
            <w:r>
              <w:t xml:space="preserve">Umiarkowany 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960F3F" w14:textId="77777777" w:rsidR="00CA143F" w:rsidRDefault="00CA143F">
            <w:pPr>
              <w:spacing w:line="360" w:lineRule="auto"/>
              <w:jc w:val="center"/>
            </w:pPr>
            <w:r>
              <w:t>3</w:t>
            </w:r>
          </w:p>
        </w:tc>
      </w:tr>
      <w:tr w:rsidR="00CA143F" w14:paraId="6A2F28B8" w14:textId="7777777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4FD5A4" w14:textId="77777777" w:rsidR="00CA143F" w:rsidRDefault="00CA143F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C3E4F8" w14:textId="77777777" w:rsidR="00CA143F" w:rsidRDefault="00CA143F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33E99F" w14:textId="77777777" w:rsidR="00CA143F" w:rsidRDefault="00CA143F">
            <w:pPr>
              <w:spacing w:line="360" w:lineRule="auto"/>
            </w:pPr>
            <w:r>
              <w:t>Lekki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61EFA" w14:textId="77777777" w:rsidR="00CA143F" w:rsidRDefault="00CA143F">
            <w:pPr>
              <w:spacing w:line="360" w:lineRule="auto"/>
              <w:jc w:val="center"/>
            </w:pPr>
            <w:r>
              <w:t>0</w:t>
            </w:r>
          </w:p>
        </w:tc>
      </w:tr>
      <w:tr w:rsidR="00CA143F" w14:paraId="4CC70EDD" w14:textId="77777777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3A1B1F" w14:textId="77777777" w:rsidR="00CA143F" w:rsidRDefault="00CA143F">
            <w:pPr>
              <w:spacing w:line="360" w:lineRule="auto"/>
            </w:pPr>
            <w:r>
              <w:t>5.</w:t>
            </w:r>
          </w:p>
        </w:tc>
        <w:tc>
          <w:tcPr>
            <w:tcW w:w="5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2F4CE8" w14:textId="77777777" w:rsidR="00CA143F" w:rsidRDefault="00CA143F">
            <w:r>
              <w:t>inne osoby niepełnosprawne posiadające orzeczenie bez wskazania przyczyny lub inne wskazania niż wyżej wymienione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A60F2F" w14:textId="77777777" w:rsidR="00CA143F" w:rsidRDefault="00CA143F">
            <w:pPr>
              <w:spacing w:line="360" w:lineRule="auto"/>
            </w:pPr>
            <w:r>
              <w:t>Znaczny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A1730B" w14:textId="77777777" w:rsidR="00CA143F" w:rsidRDefault="00CA143F">
            <w:pPr>
              <w:spacing w:line="360" w:lineRule="auto"/>
              <w:jc w:val="center"/>
            </w:pPr>
            <w:r>
              <w:t>4</w:t>
            </w:r>
          </w:p>
        </w:tc>
      </w:tr>
      <w:tr w:rsidR="00CA143F" w14:paraId="7B8E24C6" w14:textId="7777777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921206" w14:textId="77777777" w:rsidR="00CA143F" w:rsidRDefault="00CA143F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CA3808" w14:textId="77777777" w:rsidR="00CA143F" w:rsidRDefault="00CA143F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D49287" w14:textId="77777777" w:rsidR="00CA143F" w:rsidRDefault="00CA143F">
            <w:pPr>
              <w:spacing w:line="360" w:lineRule="auto"/>
            </w:pPr>
            <w:r>
              <w:t xml:space="preserve">Umiarkowany 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061630" w14:textId="77777777" w:rsidR="00CA143F" w:rsidRDefault="00CA143F">
            <w:pPr>
              <w:spacing w:line="360" w:lineRule="auto"/>
              <w:jc w:val="center"/>
            </w:pPr>
            <w:r>
              <w:t>2</w:t>
            </w:r>
          </w:p>
        </w:tc>
      </w:tr>
      <w:tr w:rsidR="00CA143F" w14:paraId="31D2EAAE" w14:textId="7777777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25AB01" w14:textId="77777777" w:rsidR="00CA143F" w:rsidRDefault="00CA143F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1E0E92" w14:textId="77777777" w:rsidR="00CA143F" w:rsidRDefault="00CA143F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21BC45" w14:textId="77777777" w:rsidR="00CA143F" w:rsidRDefault="00CA143F">
            <w:pPr>
              <w:spacing w:line="360" w:lineRule="auto"/>
            </w:pPr>
            <w:r>
              <w:t>Lekki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409CFA" w14:textId="77777777" w:rsidR="00CA143F" w:rsidRDefault="00CA143F">
            <w:pPr>
              <w:spacing w:line="360" w:lineRule="auto"/>
              <w:jc w:val="center"/>
            </w:pPr>
            <w:r>
              <w:t>0</w:t>
            </w:r>
          </w:p>
        </w:tc>
      </w:tr>
      <w:tr w:rsidR="00CA143F" w14:paraId="333B3FEB" w14:textId="77777777">
        <w:tc>
          <w:tcPr>
            <w:tcW w:w="100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81D01C" w14:textId="77777777" w:rsidR="00CA143F" w:rsidRDefault="00CA143F">
            <w:pPr>
              <w:spacing w:line="276" w:lineRule="auto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W przypadku kilku osób niepełnosprawnych zamieszkałych we wspólnym lokalu, sumuje się punkty za rodzaje niepełnosprawności pozostałych członków rodziny, tylko w przypadku gdy zakres dofinansowania obejmuje likwidację barier dla wszystkich niepełnosprawnych członków rodziny wnioskodawcy, a ci członkowie rodziny mają trudności w poruszaniu się, tzn. posiadają w orzeczeniu przyczyny niepełnosprawności wskazane w punktach od 1 do 4.</w:t>
            </w:r>
          </w:p>
          <w:p w14:paraId="26196CCF" w14:textId="77777777" w:rsidR="00CA143F" w:rsidRDefault="00CA143F">
            <w:pPr>
              <w:spacing w:line="276" w:lineRule="auto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Dzieci do 16 roku życia, legitymujące się orzeczeniem o niepełnosprawności, otrzymują punkty jak za znaczny stopień niepełnosprawności.</w:t>
            </w:r>
          </w:p>
          <w:p w14:paraId="3870023D" w14:textId="77777777" w:rsidR="00CA143F" w:rsidRDefault="00CA143F">
            <w:pPr>
              <w:spacing w:line="276" w:lineRule="auto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lastRenderedPageBreak/>
              <w:t>Jeżeli orzeczenie o niepełnosprawności nie wskazuje przyczyny niepełnosprawności, dokumentem potwierdzającym trudności w poruszaniu jest zaświadczenie lekarza zawierające opis rodzaju schorzenia/niepełnosprawności osoby niepełnosprawnej lub pozostałych członków rodziny, których wniosek dotyczy, wystawione nie wcześniej niż 3 miesiące przed dniem złożenia wniosku.</w:t>
            </w:r>
          </w:p>
          <w:p w14:paraId="3C12AB1D" w14:textId="77777777" w:rsidR="00CA143F" w:rsidRDefault="00CA143F">
            <w:pPr>
              <w:spacing w:line="276" w:lineRule="auto"/>
              <w:jc w:val="both"/>
              <w:rPr>
                <w:i/>
                <w:sz w:val="22"/>
                <w:szCs w:val="22"/>
              </w:rPr>
            </w:pPr>
          </w:p>
        </w:tc>
      </w:tr>
      <w:tr w:rsidR="00CA143F" w14:paraId="1304F0BA" w14:textId="77777777">
        <w:tc>
          <w:tcPr>
            <w:tcW w:w="100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0FDFAF" w14:textId="77777777" w:rsidR="00CA143F" w:rsidRDefault="00CA143F">
            <w:pPr>
              <w:spacing w:line="360" w:lineRule="auto"/>
            </w:pPr>
            <w:r>
              <w:rPr>
                <w:b/>
              </w:rPr>
              <w:lastRenderedPageBreak/>
              <w:t>II. Sytuacja mieszkaniowa i rodzinna</w:t>
            </w:r>
          </w:p>
        </w:tc>
      </w:tr>
      <w:tr w:rsidR="00CA143F" w14:paraId="28A85DFA" w14:textId="7777777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93D33C" w14:textId="77777777" w:rsidR="00CA143F" w:rsidRDefault="00CA143F">
            <w:pPr>
              <w:spacing w:line="360" w:lineRule="auto"/>
            </w:pPr>
            <w:r>
              <w:t>1.</w:t>
            </w:r>
          </w:p>
        </w:tc>
        <w:tc>
          <w:tcPr>
            <w:tcW w:w="9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1B701A" w14:textId="77777777" w:rsidR="00CA143F" w:rsidRDefault="00CA143F">
            <w:pPr>
              <w:spacing w:line="360" w:lineRule="auto"/>
            </w:pPr>
            <w:r>
              <w:t>warunki mieszkaniowe</w:t>
            </w:r>
          </w:p>
        </w:tc>
      </w:tr>
      <w:tr w:rsidR="00CA143F" w14:paraId="011B3210" w14:textId="77777777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2A1310" w14:textId="77777777" w:rsidR="00CA143F" w:rsidRDefault="00CA143F">
            <w:pPr>
              <w:snapToGrid w:val="0"/>
              <w:spacing w:line="360" w:lineRule="auto"/>
            </w:pP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2A4573" w14:textId="77777777" w:rsidR="00CA143F" w:rsidRDefault="00CA143F">
            <w:pPr>
              <w:spacing w:line="360" w:lineRule="auto"/>
            </w:pPr>
            <w:r>
              <w:t>1/ złe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B7112F" w14:textId="77777777" w:rsidR="00CA143F" w:rsidRDefault="00CA143F">
            <w:pPr>
              <w:spacing w:line="360" w:lineRule="auto"/>
              <w:jc w:val="center"/>
            </w:pPr>
            <w:r>
              <w:t>3</w:t>
            </w:r>
          </w:p>
        </w:tc>
      </w:tr>
      <w:tr w:rsidR="00CA143F" w14:paraId="2B253A4C" w14:textId="7777777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5C3834" w14:textId="77777777" w:rsidR="00CA143F" w:rsidRDefault="00CA143F">
            <w:pPr>
              <w:snapToGrid w:val="0"/>
              <w:spacing w:line="360" w:lineRule="auto"/>
            </w:pP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E4D2B2" w14:textId="77777777" w:rsidR="00CA143F" w:rsidRDefault="00CA143F">
            <w:pPr>
              <w:spacing w:line="360" w:lineRule="auto"/>
            </w:pPr>
            <w:r>
              <w:t>2/ przeciętne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73D7A9" w14:textId="77777777" w:rsidR="00CA143F" w:rsidRDefault="00CA143F">
            <w:pPr>
              <w:spacing w:line="360" w:lineRule="auto"/>
              <w:jc w:val="center"/>
            </w:pPr>
            <w:r>
              <w:t>2</w:t>
            </w:r>
          </w:p>
        </w:tc>
      </w:tr>
      <w:tr w:rsidR="00CA143F" w14:paraId="4E77F10C" w14:textId="7777777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3A4F86" w14:textId="77777777" w:rsidR="00CA143F" w:rsidRDefault="00CA143F">
            <w:pPr>
              <w:snapToGrid w:val="0"/>
              <w:spacing w:line="360" w:lineRule="auto"/>
            </w:pP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09A052" w14:textId="77777777" w:rsidR="00CA143F" w:rsidRDefault="00CA143F">
            <w:pPr>
              <w:spacing w:line="360" w:lineRule="auto"/>
            </w:pPr>
            <w:r>
              <w:t>3/ dobre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83F0F" w14:textId="77777777" w:rsidR="00CA143F" w:rsidRDefault="00CA143F">
            <w:pPr>
              <w:spacing w:line="360" w:lineRule="auto"/>
              <w:jc w:val="center"/>
            </w:pPr>
            <w:r>
              <w:t>1</w:t>
            </w:r>
          </w:p>
        </w:tc>
      </w:tr>
      <w:tr w:rsidR="00CA143F" w14:paraId="32CCDBC3" w14:textId="7777777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6747F4" w14:textId="77777777" w:rsidR="00CA143F" w:rsidRDefault="00CA143F">
            <w:pPr>
              <w:snapToGrid w:val="0"/>
              <w:spacing w:line="360" w:lineRule="auto"/>
            </w:pP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403961" w14:textId="77777777" w:rsidR="00CA143F" w:rsidRDefault="00CA143F">
            <w:pPr>
              <w:spacing w:line="360" w:lineRule="auto"/>
            </w:pPr>
            <w:r>
              <w:t>4/ bardzo dobre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E5FAA2" w14:textId="77777777" w:rsidR="00CA143F" w:rsidRDefault="00CA143F">
            <w:pPr>
              <w:spacing w:line="360" w:lineRule="auto"/>
              <w:jc w:val="center"/>
            </w:pPr>
            <w:r>
              <w:t>0</w:t>
            </w:r>
          </w:p>
        </w:tc>
      </w:tr>
      <w:tr w:rsidR="00CA143F" w14:paraId="69AD1928" w14:textId="77777777">
        <w:tc>
          <w:tcPr>
            <w:tcW w:w="100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17A98B" w14:textId="77777777" w:rsidR="00CA143F" w:rsidRDefault="00CA143F">
            <w:pPr>
              <w:snapToGrid w:val="0"/>
              <w:jc w:val="both"/>
              <w:rPr>
                <w:i/>
                <w:sz w:val="22"/>
                <w:szCs w:val="22"/>
              </w:rPr>
            </w:pPr>
          </w:p>
          <w:p w14:paraId="3ED0344E" w14:textId="77777777" w:rsidR="00CA143F" w:rsidRDefault="00CA143F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Warunki mieszkaniowe ocenia pracownik MOPS podczas wstępnej wizji lokalnej w lokalu, w którym ma nastąpić likwidacja barier architektonicznych. Ocena dokonywana jest pod kątem przedmiotu dofinansowania w kontekście potrzeb osoby niepełnosprawnej. Ocenie może podlegać między innymi: ogólny stan techniczny lokalu, dostęp do bieżącej ciepłej wody, warunki związane z ogrzewaniem mieszkania (ewentualne zawilgocenie mieszkania, szczelność okien, itp.). Ocenie może podlegać również metraż i liczba osób mieszkająca we wspólnym lokalu, dostęp do osobnej kuchni i łazienki oraz inne ważne w związku z oceną czynniki.</w:t>
            </w:r>
          </w:p>
          <w:p w14:paraId="54736316" w14:textId="77777777" w:rsidR="00CA143F" w:rsidRDefault="00CA143F">
            <w:pPr>
              <w:jc w:val="both"/>
              <w:rPr>
                <w:i/>
                <w:sz w:val="22"/>
                <w:szCs w:val="22"/>
              </w:rPr>
            </w:pPr>
          </w:p>
        </w:tc>
      </w:tr>
      <w:tr w:rsidR="00CA143F" w14:paraId="4308D9D3" w14:textId="7777777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AB0F64" w14:textId="77777777" w:rsidR="00CA143F" w:rsidRDefault="00CA143F">
            <w:pPr>
              <w:spacing w:line="360" w:lineRule="auto"/>
            </w:pPr>
            <w:r>
              <w:t>2.</w:t>
            </w:r>
          </w:p>
        </w:tc>
        <w:tc>
          <w:tcPr>
            <w:tcW w:w="9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7A2C79" w14:textId="77777777" w:rsidR="00CA143F" w:rsidRDefault="00CA143F">
            <w:pPr>
              <w:spacing w:line="360" w:lineRule="auto"/>
            </w:pPr>
            <w:r>
              <w:t xml:space="preserve">zamieszkuje </w:t>
            </w:r>
          </w:p>
        </w:tc>
      </w:tr>
      <w:tr w:rsidR="00CA143F" w14:paraId="1A892CA6" w14:textId="77777777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995283" w14:textId="77777777" w:rsidR="00CA143F" w:rsidRDefault="00CA143F">
            <w:pPr>
              <w:snapToGrid w:val="0"/>
              <w:spacing w:line="360" w:lineRule="auto"/>
            </w:pP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FF43C8" w14:textId="77777777" w:rsidR="00CA143F" w:rsidRDefault="00CA143F">
            <w:pPr>
              <w:spacing w:line="360" w:lineRule="auto"/>
            </w:pPr>
            <w:r>
              <w:t>1/ samotnie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D8217A" w14:textId="77777777" w:rsidR="00CA143F" w:rsidRDefault="00CA143F">
            <w:pPr>
              <w:spacing w:line="360" w:lineRule="auto"/>
              <w:jc w:val="center"/>
            </w:pPr>
            <w:r>
              <w:t>5</w:t>
            </w:r>
          </w:p>
        </w:tc>
      </w:tr>
      <w:tr w:rsidR="00CA143F" w14:paraId="7087AC96" w14:textId="7777777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82A24A" w14:textId="77777777" w:rsidR="00CA143F" w:rsidRDefault="00CA143F">
            <w:pPr>
              <w:snapToGrid w:val="0"/>
              <w:spacing w:line="360" w:lineRule="auto"/>
            </w:pP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98BD62" w14:textId="77777777" w:rsidR="00CA143F" w:rsidRDefault="00CA143F">
            <w:pPr>
              <w:spacing w:line="360" w:lineRule="auto"/>
            </w:pPr>
            <w:r>
              <w:t>2/ z rodziną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A643E6" w14:textId="77777777" w:rsidR="00CA143F" w:rsidRDefault="00CA143F">
            <w:pPr>
              <w:spacing w:line="360" w:lineRule="auto"/>
              <w:jc w:val="center"/>
            </w:pPr>
            <w:r>
              <w:t>2</w:t>
            </w:r>
          </w:p>
        </w:tc>
      </w:tr>
      <w:tr w:rsidR="00CA143F" w14:paraId="1AB15C9A" w14:textId="7777777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F4F520" w14:textId="77777777" w:rsidR="00CA143F" w:rsidRDefault="00CA143F">
            <w:pPr>
              <w:snapToGrid w:val="0"/>
              <w:spacing w:line="360" w:lineRule="auto"/>
            </w:pP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6C7F34" w14:textId="77777777" w:rsidR="00CA143F" w:rsidRDefault="00CA143F">
            <w:pPr>
              <w:spacing w:line="360" w:lineRule="auto"/>
            </w:pPr>
            <w:r>
              <w:t>3/ z osobami nie spokrewnionymi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8B8AB" w14:textId="77777777" w:rsidR="00CA143F" w:rsidRDefault="00CA143F">
            <w:pPr>
              <w:spacing w:line="360" w:lineRule="auto"/>
              <w:jc w:val="center"/>
            </w:pPr>
            <w:r>
              <w:t>3</w:t>
            </w:r>
          </w:p>
        </w:tc>
      </w:tr>
      <w:tr w:rsidR="00CA143F" w14:paraId="5429417F" w14:textId="77777777">
        <w:tc>
          <w:tcPr>
            <w:tcW w:w="100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A49AD" w14:textId="77777777" w:rsidR="00CA143F" w:rsidRDefault="00CA143F">
            <w:pPr>
              <w:spacing w:line="360" w:lineRule="auto"/>
            </w:pPr>
            <w:r>
              <w:rPr>
                <w:b/>
              </w:rPr>
              <w:t xml:space="preserve">III. Sytuacja zawodowa beneficjenta </w:t>
            </w:r>
          </w:p>
        </w:tc>
      </w:tr>
      <w:tr w:rsidR="00CA143F" w14:paraId="3C0C7F34" w14:textId="7777777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C28232" w14:textId="77777777" w:rsidR="00CA143F" w:rsidRDefault="00CA143F">
            <w:pPr>
              <w:spacing w:line="360" w:lineRule="auto"/>
            </w:pPr>
            <w:r>
              <w:t>1.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09A8EF" w14:textId="77777777" w:rsidR="00CA143F" w:rsidRDefault="00CA143F">
            <w:pPr>
              <w:spacing w:line="360" w:lineRule="auto"/>
            </w:pPr>
            <w:r>
              <w:t>dzieci i młodzież do 18 roku życia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29A77" w14:textId="77777777" w:rsidR="00CA143F" w:rsidRDefault="00CA143F">
            <w:pPr>
              <w:spacing w:line="360" w:lineRule="auto"/>
              <w:jc w:val="center"/>
            </w:pPr>
            <w:r>
              <w:t>4</w:t>
            </w:r>
          </w:p>
        </w:tc>
      </w:tr>
      <w:tr w:rsidR="00CA143F" w14:paraId="62B5C99B" w14:textId="7777777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78BBAB" w14:textId="77777777" w:rsidR="00CA143F" w:rsidRDefault="00CA143F">
            <w:pPr>
              <w:spacing w:line="360" w:lineRule="auto"/>
            </w:pPr>
            <w:r>
              <w:t>2.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C4576E" w14:textId="77777777" w:rsidR="00CA143F" w:rsidRDefault="00CA143F">
            <w:pPr>
              <w:spacing w:line="360" w:lineRule="auto"/>
            </w:pPr>
            <w:r>
              <w:t>osoba w wieku od lat 18 do 24, ucząca się w systemie szkolnym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5AD54E" w14:textId="77777777" w:rsidR="00CA143F" w:rsidRDefault="00CA143F">
            <w:pPr>
              <w:spacing w:line="360" w:lineRule="auto"/>
              <w:jc w:val="center"/>
            </w:pPr>
            <w:r>
              <w:t>4</w:t>
            </w:r>
          </w:p>
        </w:tc>
      </w:tr>
      <w:tr w:rsidR="00CA143F" w14:paraId="03226400" w14:textId="7777777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0428F4" w14:textId="77777777" w:rsidR="00CA143F" w:rsidRDefault="00CA143F">
            <w:pPr>
              <w:spacing w:line="360" w:lineRule="auto"/>
            </w:pPr>
            <w:r>
              <w:t>3.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A41D31" w14:textId="77777777" w:rsidR="00CA143F" w:rsidRDefault="00CA143F">
            <w:pPr>
              <w:spacing w:line="360" w:lineRule="auto"/>
            </w:pPr>
            <w:r>
              <w:t>zatrudniony/prowadzący działalność gospodarczą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0A0B8" w14:textId="77777777" w:rsidR="00CA143F" w:rsidRDefault="00CA143F">
            <w:pPr>
              <w:spacing w:line="360" w:lineRule="auto"/>
              <w:jc w:val="center"/>
            </w:pPr>
            <w:r>
              <w:t>3</w:t>
            </w:r>
          </w:p>
        </w:tc>
      </w:tr>
      <w:tr w:rsidR="00CA143F" w14:paraId="1A0DE0B1" w14:textId="7777777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6318F8" w14:textId="77777777" w:rsidR="00CA143F" w:rsidRDefault="00CA143F">
            <w:pPr>
              <w:spacing w:line="360" w:lineRule="auto"/>
            </w:pPr>
            <w:r>
              <w:t>4.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C1D6CC" w14:textId="77777777" w:rsidR="00CA143F" w:rsidRDefault="00CA143F">
            <w:r>
              <w:t>bezrobotny poszukujący pracy/rencista poszukujący pracy/osoba korzystająca ze świadczeń pomocy społecznej poszukująca pracy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5A2A1A" w14:textId="77777777" w:rsidR="00CA143F" w:rsidRDefault="00CA143F">
            <w:pPr>
              <w:spacing w:line="360" w:lineRule="auto"/>
              <w:jc w:val="center"/>
            </w:pPr>
            <w:r>
              <w:t>2</w:t>
            </w:r>
          </w:p>
        </w:tc>
      </w:tr>
      <w:tr w:rsidR="00CA143F" w14:paraId="6A99C4C8" w14:textId="7777777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71B773" w14:textId="77777777" w:rsidR="00CA143F" w:rsidRDefault="00CA143F">
            <w:pPr>
              <w:spacing w:line="360" w:lineRule="auto"/>
            </w:pPr>
            <w:r>
              <w:t>5.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9785C1" w14:textId="77777777" w:rsidR="00CA143F" w:rsidRDefault="00CA143F">
            <w:r>
              <w:t>rencista/emeryt/osoba korzystająca ze świadczeń pomocy społecznej/inne - niezainteresowany podjęciem pracy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F301D3" w14:textId="77777777" w:rsidR="00CA143F" w:rsidRDefault="00CA143F">
            <w:pPr>
              <w:spacing w:line="360" w:lineRule="auto"/>
              <w:jc w:val="center"/>
            </w:pPr>
            <w:r>
              <w:t>1</w:t>
            </w:r>
          </w:p>
        </w:tc>
      </w:tr>
      <w:tr w:rsidR="00CA143F" w14:paraId="4AE6F52F" w14:textId="77777777">
        <w:tc>
          <w:tcPr>
            <w:tcW w:w="100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1F1149" w14:textId="77777777" w:rsidR="00CA143F" w:rsidRDefault="00CA143F">
            <w:pPr>
              <w:spacing w:line="360" w:lineRule="auto"/>
            </w:pPr>
            <w:r>
              <w:rPr>
                <w:b/>
              </w:rPr>
              <w:t xml:space="preserve">IV. Przeciętny miesięczny dochód na członka wspólnego gospodarstwa domowego </w:t>
            </w:r>
          </w:p>
        </w:tc>
      </w:tr>
      <w:tr w:rsidR="00CA143F" w14:paraId="0575B148" w14:textId="77777777">
        <w:tc>
          <w:tcPr>
            <w:tcW w:w="100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58F9D9" w14:textId="77777777" w:rsidR="00CA143F" w:rsidRDefault="00CA143F">
            <w:pPr>
              <w:jc w:val="both"/>
            </w:pPr>
            <w:r>
              <w:rPr>
                <w:i/>
                <w:sz w:val="22"/>
                <w:szCs w:val="22"/>
              </w:rPr>
              <w:t>Dochód w rozumieniu przepisów o świadczeniach rodzinnych, podzielony przez liczbę osób we wspólnym gospodarstwie domowym, obliczony za kwartał poprzedzający miesiąc złożenia wniosku.</w:t>
            </w:r>
          </w:p>
        </w:tc>
      </w:tr>
      <w:tr w:rsidR="00CA143F" w14:paraId="06CE2BC1" w14:textId="7777777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1EDA85" w14:textId="77777777" w:rsidR="00CA143F" w:rsidRDefault="00CA143F">
            <w:pPr>
              <w:spacing w:line="360" w:lineRule="auto"/>
            </w:pPr>
            <w:r>
              <w:t>1.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B1DF1C" w14:textId="77777777" w:rsidR="00CA143F" w:rsidRDefault="00CA143F">
            <w:pPr>
              <w:spacing w:line="360" w:lineRule="auto"/>
            </w:pPr>
            <w:r>
              <w:t>do 400,00 zł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C8F0E4" w14:textId="77777777" w:rsidR="00CA143F" w:rsidRDefault="00CA143F">
            <w:pPr>
              <w:spacing w:line="360" w:lineRule="auto"/>
              <w:jc w:val="center"/>
            </w:pPr>
            <w:r>
              <w:t>4</w:t>
            </w:r>
          </w:p>
        </w:tc>
      </w:tr>
      <w:tr w:rsidR="00CA143F" w14:paraId="03F9FE66" w14:textId="7777777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71452F" w14:textId="77777777" w:rsidR="00CA143F" w:rsidRDefault="00CA143F">
            <w:pPr>
              <w:spacing w:line="360" w:lineRule="auto"/>
            </w:pPr>
            <w:r>
              <w:t>2.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77ED25" w14:textId="77777777" w:rsidR="00CA143F" w:rsidRDefault="00CA143F">
            <w:pPr>
              <w:spacing w:line="360" w:lineRule="auto"/>
            </w:pPr>
            <w:r>
              <w:t>401,00 – 600,00 zł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D192CF" w14:textId="77777777" w:rsidR="00CA143F" w:rsidRDefault="00CA143F">
            <w:pPr>
              <w:spacing w:line="360" w:lineRule="auto"/>
              <w:jc w:val="center"/>
            </w:pPr>
            <w:r>
              <w:t>3</w:t>
            </w:r>
          </w:p>
        </w:tc>
      </w:tr>
      <w:tr w:rsidR="00CA143F" w14:paraId="636E5A06" w14:textId="7777777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A13173" w14:textId="77777777" w:rsidR="00CA143F" w:rsidRDefault="00CA143F">
            <w:pPr>
              <w:spacing w:line="360" w:lineRule="auto"/>
            </w:pPr>
            <w:r>
              <w:t>3.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F2CA90" w14:textId="77777777" w:rsidR="00CA143F" w:rsidRDefault="00CA143F">
            <w:pPr>
              <w:spacing w:line="360" w:lineRule="auto"/>
            </w:pPr>
            <w:r>
              <w:t>601,00 – 800,00 zł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51E295" w14:textId="77777777" w:rsidR="00CA143F" w:rsidRDefault="00CA143F">
            <w:pPr>
              <w:spacing w:line="360" w:lineRule="auto"/>
              <w:jc w:val="center"/>
            </w:pPr>
            <w:r>
              <w:t>2</w:t>
            </w:r>
          </w:p>
        </w:tc>
      </w:tr>
      <w:tr w:rsidR="00CA143F" w14:paraId="24BC9819" w14:textId="7777777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80879A" w14:textId="77777777" w:rsidR="00CA143F" w:rsidRDefault="00CA143F">
            <w:pPr>
              <w:spacing w:line="360" w:lineRule="auto"/>
            </w:pPr>
            <w:r>
              <w:t>4.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DED63E" w14:textId="77777777" w:rsidR="00CA143F" w:rsidRDefault="00CA143F">
            <w:pPr>
              <w:spacing w:line="360" w:lineRule="auto"/>
            </w:pPr>
            <w:r>
              <w:t>801,00 – 1 000,00 zł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CDE44F" w14:textId="77777777" w:rsidR="00CA143F" w:rsidRDefault="00CA143F">
            <w:pPr>
              <w:spacing w:line="360" w:lineRule="auto"/>
              <w:jc w:val="center"/>
            </w:pPr>
            <w:r>
              <w:t>1</w:t>
            </w:r>
          </w:p>
        </w:tc>
      </w:tr>
      <w:tr w:rsidR="00CA143F" w14:paraId="7FD15C68" w14:textId="7777777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23B20C" w14:textId="77777777" w:rsidR="00CA143F" w:rsidRDefault="00CA143F">
            <w:pPr>
              <w:spacing w:line="360" w:lineRule="auto"/>
            </w:pPr>
            <w:r>
              <w:t>5.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7274B0" w14:textId="77777777" w:rsidR="00CA143F" w:rsidRDefault="00CA143F">
            <w:pPr>
              <w:spacing w:line="360" w:lineRule="auto"/>
            </w:pPr>
            <w:r>
              <w:t>powyżej 1 000,00 zł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F3675D" w14:textId="77777777" w:rsidR="00CA143F" w:rsidRDefault="00CA143F">
            <w:pPr>
              <w:spacing w:line="360" w:lineRule="auto"/>
              <w:jc w:val="center"/>
            </w:pPr>
            <w:r>
              <w:t>0</w:t>
            </w:r>
          </w:p>
        </w:tc>
      </w:tr>
      <w:tr w:rsidR="00CA143F" w14:paraId="445EA284" w14:textId="77777777">
        <w:tc>
          <w:tcPr>
            <w:tcW w:w="100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D30B21" w14:textId="77777777" w:rsidR="00CA143F" w:rsidRDefault="00CA143F">
            <w:pPr>
              <w:spacing w:line="360" w:lineRule="auto"/>
            </w:pPr>
            <w:r>
              <w:rPr>
                <w:b/>
              </w:rPr>
              <w:lastRenderedPageBreak/>
              <w:t>V. Korzystanie ze środków finansowych PFRON i środków budżetu Gminy Miasta Sopotu</w:t>
            </w:r>
          </w:p>
        </w:tc>
      </w:tr>
      <w:tr w:rsidR="00CA143F" w14:paraId="68D844BA" w14:textId="77777777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8D7E43" w14:textId="77777777" w:rsidR="00CA143F" w:rsidRDefault="00CA143F">
            <w:pPr>
              <w:spacing w:line="360" w:lineRule="auto"/>
            </w:pPr>
            <w:r>
              <w:t>1.</w:t>
            </w:r>
          </w:p>
        </w:tc>
        <w:tc>
          <w:tcPr>
            <w:tcW w:w="94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31C827" w14:textId="77777777" w:rsidR="00CA143F" w:rsidRDefault="00CA143F">
            <w:pPr>
              <w:spacing w:line="360" w:lineRule="auto"/>
            </w:pPr>
            <w:r>
              <w:t>na likwidację barier architektonicznych</w:t>
            </w:r>
          </w:p>
        </w:tc>
      </w:tr>
      <w:tr w:rsidR="00CA143F" w14:paraId="5BFDAB89" w14:textId="77777777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D17520" w14:textId="77777777" w:rsidR="00CA143F" w:rsidRDefault="00CA143F">
            <w:pPr>
              <w:snapToGrid w:val="0"/>
              <w:spacing w:line="360" w:lineRule="auto"/>
            </w:pP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87397F" w14:textId="77777777" w:rsidR="00CA143F" w:rsidRDefault="00CA143F">
            <w:pPr>
              <w:spacing w:line="360" w:lineRule="auto"/>
            </w:pPr>
            <w:r>
              <w:t>1/ nie korzystał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B5940F" w14:textId="77777777" w:rsidR="00CA143F" w:rsidRDefault="00CA143F">
            <w:pPr>
              <w:spacing w:line="360" w:lineRule="auto"/>
              <w:jc w:val="center"/>
            </w:pPr>
            <w:r>
              <w:t>2</w:t>
            </w:r>
          </w:p>
        </w:tc>
      </w:tr>
      <w:tr w:rsidR="00CA143F" w14:paraId="6BB02119" w14:textId="77777777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AA876E" w14:textId="77777777" w:rsidR="00CA143F" w:rsidRDefault="00CA143F">
            <w:pPr>
              <w:snapToGrid w:val="0"/>
              <w:spacing w:line="360" w:lineRule="auto"/>
            </w:pP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1A4694" w14:textId="77777777" w:rsidR="00CA143F" w:rsidRDefault="00CA143F">
            <w:pPr>
              <w:spacing w:line="360" w:lineRule="auto"/>
            </w:pPr>
            <w:r>
              <w:t>2/ korzystał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125769" w14:textId="77777777" w:rsidR="00CA143F" w:rsidRDefault="00CA143F">
            <w:pPr>
              <w:spacing w:line="360" w:lineRule="auto"/>
              <w:jc w:val="center"/>
            </w:pPr>
            <w:r>
              <w:t>0</w:t>
            </w:r>
          </w:p>
        </w:tc>
      </w:tr>
      <w:tr w:rsidR="00CA143F" w14:paraId="49D881D7" w14:textId="77777777">
        <w:tc>
          <w:tcPr>
            <w:tcW w:w="87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F2B7A3" w14:textId="77777777" w:rsidR="00CA143F" w:rsidRDefault="00CA143F">
            <w:pPr>
              <w:spacing w:line="276" w:lineRule="auto"/>
            </w:pPr>
            <w:r>
              <w:rPr>
                <w:b/>
              </w:rPr>
              <w:t xml:space="preserve">VI. Wpływ planowanych prac (zakres tych prac), które mają zlikwidować bariery, na zwiększenie samodzielności i niezależności życiowej oraz jakość społecznego funkcjonowania wnioskodawcy </w:t>
            </w:r>
            <w:r>
              <w:rPr>
                <w:i/>
              </w:rPr>
              <w:t>(oceny dokonuje komisja)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7BD649" w14:textId="77777777" w:rsidR="00CA143F" w:rsidRDefault="00CA143F">
            <w:pPr>
              <w:spacing w:line="276" w:lineRule="auto"/>
              <w:jc w:val="center"/>
            </w:pPr>
            <w:r>
              <w:t>0 - 7</w:t>
            </w:r>
          </w:p>
        </w:tc>
      </w:tr>
    </w:tbl>
    <w:p w14:paraId="11F9EE59" w14:textId="77777777" w:rsidR="00CA143F" w:rsidRDefault="00CA143F">
      <w:pPr>
        <w:spacing w:line="360" w:lineRule="auto"/>
        <w:jc w:val="both"/>
        <w:rPr>
          <w:rFonts w:ascii="Calibri" w:hAnsi="Calibri" w:cs="Calibri"/>
        </w:rPr>
      </w:pP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2660"/>
        <w:gridCol w:w="1417"/>
        <w:gridCol w:w="5812"/>
      </w:tblGrid>
      <w:tr w:rsidR="00CA143F" w14:paraId="2EBD0551" w14:textId="7777777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398C9F" w14:textId="77777777" w:rsidR="00CA143F" w:rsidRDefault="00CA143F">
            <w:pPr>
              <w:spacing w:line="360" w:lineRule="auto"/>
              <w:jc w:val="both"/>
            </w:pPr>
            <w:r>
              <w:rPr>
                <w:b/>
              </w:rPr>
              <w:t>Liczba punktów (I – V)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D483C3" w14:textId="77777777" w:rsidR="00CA143F" w:rsidRDefault="00CA143F">
            <w:pPr>
              <w:snapToGrid w:val="0"/>
              <w:spacing w:line="360" w:lineRule="auto"/>
              <w:jc w:val="both"/>
            </w:pPr>
          </w:p>
        </w:tc>
        <w:tc>
          <w:tcPr>
            <w:tcW w:w="5812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14:paraId="21CF74B5" w14:textId="77777777" w:rsidR="00CA143F" w:rsidRDefault="00CA143F">
            <w:pPr>
              <w:snapToGrid w:val="0"/>
              <w:jc w:val="center"/>
              <w:rPr>
                <w:i/>
              </w:rPr>
            </w:pPr>
          </w:p>
        </w:tc>
      </w:tr>
      <w:tr w:rsidR="00CA143F" w14:paraId="3B110C3D" w14:textId="7777777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81CBCB" w14:textId="77777777" w:rsidR="00CA143F" w:rsidRDefault="00CA143F">
            <w:pPr>
              <w:spacing w:line="360" w:lineRule="auto"/>
              <w:jc w:val="both"/>
            </w:pPr>
            <w:r>
              <w:rPr>
                <w:b/>
              </w:rPr>
              <w:t>Liczba punktów (VI)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73FCA5" w14:textId="77777777" w:rsidR="00CA143F" w:rsidRDefault="00CA143F">
            <w:pPr>
              <w:snapToGrid w:val="0"/>
              <w:spacing w:line="360" w:lineRule="auto"/>
              <w:jc w:val="both"/>
            </w:pPr>
          </w:p>
        </w:tc>
        <w:tc>
          <w:tcPr>
            <w:tcW w:w="5812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56B00DDF" w14:textId="77777777" w:rsidR="00CA143F" w:rsidRDefault="00CA143F">
            <w:pPr>
              <w:snapToGrid w:val="0"/>
              <w:spacing w:line="360" w:lineRule="auto"/>
              <w:jc w:val="both"/>
            </w:pPr>
          </w:p>
        </w:tc>
      </w:tr>
      <w:tr w:rsidR="00CA143F" w14:paraId="4037CA86" w14:textId="77777777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0F4D0A" w14:textId="77777777" w:rsidR="00CA143F" w:rsidRDefault="00CA143F">
            <w:pPr>
              <w:spacing w:line="360" w:lineRule="auto"/>
              <w:jc w:val="both"/>
            </w:pPr>
            <w:r>
              <w:rPr>
                <w:b/>
              </w:rPr>
              <w:t>Łącznie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0B3A0C" w14:textId="77777777" w:rsidR="00CA143F" w:rsidRDefault="00CA143F">
            <w:pPr>
              <w:snapToGrid w:val="0"/>
              <w:spacing w:line="360" w:lineRule="auto"/>
              <w:jc w:val="both"/>
            </w:pPr>
          </w:p>
        </w:tc>
        <w:tc>
          <w:tcPr>
            <w:tcW w:w="5812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2FBEA7CA" w14:textId="77777777" w:rsidR="00CA143F" w:rsidRDefault="00CA143F">
            <w:pPr>
              <w:snapToGrid w:val="0"/>
              <w:spacing w:line="360" w:lineRule="auto"/>
              <w:jc w:val="both"/>
            </w:pPr>
          </w:p>
        </w:tc>
      </w:tr>
    </w:tbl>
    <w:p w14:paraId="37613DDD" w14:textId="77777777" w:rsidR="00CA143F" w:rsidRDefault="00CA143F">
      <w:pPr>
        <w:spacing w:line="360" w:lineRule="auto"/>
        <w:jc w:val="both"/>
        <w:rPr>
          <w:rFonts w:ascii="Calibri" w:hAnsi="Calibri" w:cs="Calibri"/>
        </w:rPr>
      </w:pPr>
    </w:p>
    <w:p w14:paraId="288F1031" w14:textId="77777777" w:rsidR="00CA143F" w:rsidRDefault="00CA143F">
      <w:pPr>
        <w:spacing w:line="360" w:lineRule="auto"/>
        <w:ind w:left="4956" w:firstLine="70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</w:t>
      </w:r>
    </w:p>
    <w:p w14:paraId="136CF787" w14:textId="77777777" w:rsidR="00CA143F" w:rsidRDefault="00CA143F">
      <w:pPr>
        <w:spacing w:line="360" w:lineRule="auto"/>
        <w:ind w:left="4956" w:firstLine="70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</w:t>
      </w:r>
    </w:p>
    <w:p w14:paraId="5660B3B5" w14:textId="77777777" w:rsidR="00CA143F" w:rsidRDefault="00CA143F">
      <w:pPr>
        <w:spacing w:line="360" w:lineRule="auto"/>
        <w:ind w:left="4956" w:firstLine="70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</w:t>
      </w:r>
    </w:p>
    <w:p w14:paraId="56DB1366" w14:textId="77777777" w:rsidR="00CA143F" w:rsidRDefault="00CA143F">
      <w:pPr>
        <w:spacing w:line="360" w:lineRule="auto"/>
        <w:ind w:left="4956" w:firstLine="708"/>
        <w:jc w:val="both"/>
        <w:rPr>
          <w:i/>
        </w:rPr>
      </w:pPr>
      <w:r>
        <w:rPr>
          <w:rFonts w:ascii="Calibri" w:hAnsi="Calibri" w:cs="Calibri"/>
        </w:rPr>
        <w:t>………………………………………………………</w:t>
      </w:r>
    </w:p>
    <w:p w14:paraId="2D84186E" w14:textId="77777777" w:rsidR="00CA143F" w:rsidRDefault="00CA143F">
      <w:pPr>
        <w:spacing w:line="360" w:lineRule="auto"/>
        <w:ind w:left="4956" w:firstLine="708"/>
        <w:jc w:val="both"/>
        <w:rPr>
          <w:rFonts w:ascii="Calibri" w:hAnsi="Calibri" w:cs="Calibri"/>
        </w:rPr>
      </w:pPr>
      <w:r>
        <w:rPr>
          <w:i/>
        </w:rPr>
        <w:t xml:space="preserve">      Podpisy członków komisji</w:t>
      </w:r>
    </w:p>
    <w:p w14:paraId="3FAA0EC6" w14:textId="77777777" w:rsidR="00CA143F" w:rsidRDefault="00CA143F">
      <w:pPr>
        <w:spacing w:line="360" w:lineRule="auto"/>
        <w:jc w:val="both"/>
        <w:rPr>
          <w:rFonts w:ascii="Calibri" w:hAnsi="Calibri" w:cs="Calibri"/>
        </w:rPr>
      </w:pPr>
    </w:p>
    <w:p w14:paraId="7A05A176" w14:textId="77777777" w:rsidR="00CA143F" w:rsidRDefault="00CA143F">
      <w:pPr>
        <w:spacing w:line="360" w:lineRule="auto"/>
        <w:jc w:val="both"/>
      </w:pPr>
    </w:p>
    <w:sectPr w:rsidR="00CA143F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304" w:bottom="1418" w:left="1304" w:header="720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CC53AD" w14:textId="77777777" w:rsidR="00591A71" w:rsidRDefault="00591A71">
      <w:r>
        <w:separator/>
      </w:r>
    </w:p>
  </w:endnote>
  <w:endnote w:type="continuationSeparator" w:id="0">
    <w:p w14:paraId="606B9B88" w14:textId="77777777" w:rsidR="00591A71" w:rsidRDefault="00591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662E3" w14:textId="77777777" w:rsidR="00CA143F" w:rsidRDefault="00CA143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0DCDA" w14:textId="77777777" w:rsidR="00CA143F" w:rsidRDefault="00CA143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14750" w14:textId="77777777" w:rsidR="00CA143F" w:rsidRDefault="00CA143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101C69" w14:textId="77777777" w:rsidR="00591A71" w:rsidRDefault="00591A71">
      <w:r>
        <w:separator/>
      </w:r>
    </w:p>
  </w:footnote>
  <w:footnote w:type="continuationSeparator" w:id="0">
    <w:p w14:paraId="3407BD9A" w14:textId="77777777" w:rsidR="00591A71" w:rsidRDefault="00591A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F69D8" w14:textId="77777777" w:rsidR="00CA143F" w:rsidRDefault="00CA14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3A0BC" w14:textId="77777777" w:rsidR="00CA143F" w:rsidRDefault="00CA143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2D2"/>
    <w:rsid w:val="00050D30"/>
    <w:rsid w:val="00591A71"/>
    <w:rsid w:val="00687AB5"/>
    <w:rsid w:val="006A04A2"/>
    <w:rsid w:val="008902D2"/>
    <w:rsid w:val="00B36146"/>
    <w:rsid w:val="00CA143F"/>
    <w:rsid w:val="00D7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F003F33"/>
  <w15:chartTrackingRefBased/>
  <w15:docId w15:val="{88E69A63-057A-4C8D-BD29-E53658B2C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i w:val="0"/>
      <w:color w:val="auto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  <w:rPr>
      <w:rFonts w:ascii="Symbol" w:hAnsi="Symbol" w:cs="Symbol" w:hint="default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  <w:rPr>
      <w:rFonts w:ascii="Symbol" w:eastAsia="Times New Roman" w:hAnsi="Symbol" w:cs="Times New Roman" w:hint="default"/>
    </w:rPr>
  </w:style>
  <w:style w:type="character" w:customStyle="1" w:styleId="WW8Num19z2">
    <w:name w:val="WW8Num19z2"/>
    <w:rPr>
      <w:rFonts w:hint="default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ormalnyWeb">
    <w:name w:val="Normal (Web)"/>
    <w:basedOn w:val="Normalny"/>
    <w:pPr>
      <w:spacing w:before="280" w:after="280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x-none"/>
    </w:rPr>
  </w:style>
  <w:style w:type="paragraph" w:customStyle="1" w:styleId="Mapadokumentu1">
    <w:name w:val="Mapa dokumentu1"/>
    <w:basedOn w:val="Normalny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617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</vt:lpstr>
    </vt:vector>
  </TitlesOfParts>
  <Company/>
  <LinksUpToDate>false</LinksUpToDate>
  <CharactersWithSpaces>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Zarządzenia Nr 17/2022 Dyrektora MOPSw Sopocie</dc:title>
  <dc:subject/>
  <dc:creator>MOPS-DS</dc:creator>
  <cp:keywords/>
  <cp:lastModifiedBy>Marzena Smok</cp:lastModifiedBy>
  <cp:revision>3</cp:revision>
  <cp:lastPrinted>2019-04-01T06:41:00Z</cp:lastPrinted>
  <dcterms:created xsi:type="dcterms:W3CDTF">2022-04-11T11:13:00Z</dcterms:created>
  <dcterms:modified xsi:type="dcterms:W3CDTF">2022-04-11T11:15:00Z</dcterms:modified>
</cp:coreProperties>
</file>