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C07133" w14:textId="78138063" w:rsidR="001B06B1" w:rsidRPr="00A13A0E" w:rsidRDefault="001B06B1" w:rsidP="001B06B1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A13A0E">
        <w:rPr>
          <w:rFonts w:ascii="Times New Roman" w:hAnsi="Times New Roman" w:cs="Times New Roman"/>
          <w:b/>
          <w:bCs/>
          <w:sz w:val="24"/>
          <w:szCs w:val="24"/>
        </w:rPr>
        <w:t>ZARZĄDZENIE NR</w:t>
      </w:r>
      <w:r w:rsidR="0076328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AE6CA6">
        <w:rPr>
          <w:rFonts w:ascii="Times New Roman" w:hAnsi="Times New Roman" w:cs="Times New Roman"/>
          <w:b/>
          <w:bCs/>
          <w:sz w:val="24"/>
          <w:szCs w:val="24"/>
        </w:rPr>
        <w:t>22</w:t>
      </w:r>
      <w:r>
        <w:rPr>
          <w:rFonts w:ascii="Times New Roman" w:hAnsi="Times New Roman" w:cs="Times New Roman"/>
          <w:b/>
          <w:bCs/>
          <w:sz w:val="24"/>
          <w:szCs w:val="24"/>
        </w:rPr>
        <w:t>/20</w:t>
      </w:r>
      <w:r w:rsidR="00837DBA">
        <w:rPr>
          <w:rFonts w:ascii="Times New Roman" w:hAnsi="Times New Roman" w:cs="Times New Roman"/>
          <w:b/>
          <w:bCs/>
          <w:sz w:val="24"/>
          <w:szCs w:val="24"/>
        </w:rPr>
        <w:t>2</w:t>
      </w:r>
      <w:r w:rsidR="003B732A">
        <w:rPr>
          <w:rFonts w:ascii="Times New Roman" w:hAnsi="Times New Roman" w:cs="Times New Roman"/>
          <w:b/>
          <w:bCs/>
          <w:sz w:val="24"/>
          <w:szCs w:val="24"/>
        </w:rPr>
        <w:t>2</w:t>
      </w:r>
      <w:r w:rsidRPr="00A13A0E">
        <w:rPr>
          <w:rFonts w:ascii="Times New Roman" w:hAnsi="Times New Roman" w:cs="Times New Roman"/>
          <w:b/>
          <w:bCs/>
          <w:sz w:val="24"/>
          <w:szCs w:val="24"/>
        </w:rPr>
        <w:br/>
        <w:t>DYREKTORA MIEJSKIEGO OŚRODKA POMOCY SPOŁECZNEJ W SOPOCIE</w:t>
      </w:r>
      <w:r w:rsidRPr="00A13A0E">
        <w:rPr>
          <w:rFonts w:ascii="Times New Roman" w:hAnsi="Times New Roman" w:cs="Times New Roman"/>
          <w:b/>
          <w:bCs/>
          <w:sz w:val="24"/>
          <w:szCs w:val="24"/>
        </w:rPr>
        <w:br/>
        <w:t xml:space="preserve"> z dnia </w:t>
      </w:r>
      <w:r w:rsidR="00AA076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3B732A">
        <w:rPr>
          <w:rFonts w:ascii="Times New Roman" w:hAnsi="Times New Roman" w:cs="Times New Roman"/>
          <w:b/>
          <w:bCs/>
          <w:sz w:val="24"/>
          <w:szCs w:val="24"/>
        </w:rPr>
        <w:t>1</w:t>
      </w:r>
      <w:r w:rsidR="00267B7B">
        <w:rPr>
          <w:rFonts w:ascii="Times New Roman" w:hAnsi="Times New Roman" w:cs="Times New Roman"/>
          <w:b/>
          <w:bCs/>
          <w:sz w:val="24"/>
          <w:szCs w:val="24"/>
        </w:rPr>
        <w:t>7</w:t>
      </w:r>
      <w:r w:rsidR="003B732A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267B7B">
        <w:rPr>
          <w:rFonts w:ascii="Times New Roman" w:hAnsi="Times New Roman" w:cs="Times New Roman"/>
          <w:b/>
          <w:bCs/>
          <w:sz w:val="24"/>
          <w:szCs w:val="24"/>
        </w:rPr>
        <w:t>maja</w:t>
      </w:r>
      <w:r w:rsidR="005374D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837DBA">
        <w:rPr>
          <w:rFonts w:ascii="Times New Roman" w:hAnsi="Times New Roman" w:cs="Times New Roman"/>
          <w:b/>
          <w:bCs/>
          <w:sz w:val="24"/>
          <w:szCs w:val="24"/>
        </w:rPr>
        <w:t>202</w:t>
      </w:r>
      <w:r w:rsidR="003B732A">
        <w:rPr>
          <w:rFonts w:ascii="Times New Roman" w:hAnsi="Times New Roman" w:cs="Times New Roman"/>
          <w:b/>
          <w:bCs/>
          <w:sz w:val="24"/>
          <w:szCs w:val="24"/>
        </w:rPr>
        <w:t>2</w:t>
      </w:r>
      <w:r w:rsidRPr="00A13A0E">
        <w:rPr>
          <w:rFonts w:ascii="Times New Roman" w:hAnsi="Times New Roman" w:cs="Times New Roman"/>
          <w:b/>
          <w:bCs/>
          <w:sz w:val="24"/>
          <w:szCs w:val="24"/>
        </w:rPr>
        <w:t xml:space="preserve"> r.</w:t>
      </w:r>
      <w:r w:rsidRPr="00A13A0E">
        <w:rPr>
          <w:rFonts w:ascii="Times New Roman" w:hAnsi="Times New Roman" w:cs="Times New Roman"/>
          <w:b/>
          <w:bCs/>
          <w:sz w:val="24"/>
          <w:szCs w:val="24"/>
        </w:rPr>
        <w:br/>
      </w:r>
      <w:bookmarkStart w:id="0" w:name="_Hlk52184425"/>
      <w:r w:rsidRPr="00A13A0E">
        <w:rPr>
          <w:rFonts w:ascii="Times New Roman" w:hAnsi="Times New Roman" w:cs="Times New Roman"/>
          <w:b/>
          <w:bCs/>
          <w:sz w:val="24"/>
          <w:szCs w:val="24"/>
        </w:rPr>
        <w:t xml:space="preserve"> w sprawie </w:t>
      </w:r>
      <w:bookmarkStart w:id="1" w:name="_Hlk19002376"/>
      <w:r w:rsidRPr="001B06B1">
        <w:rPr>
          <w:rFonts w:ascii="Times New Roman" w:hAnsi="Times New Roman" w:cs="Times New Roman"/>
          <w:b/>
          <w:bCs/>
          <w:sz w:val="24"/>
          <w:szCs w:val="24"/>
        </w:rPr>
        <w:t>zmian w planie finansowym wydatków budżetowych</w:t>
      </w:r>
      <w:bookmarkEnd w:id="0"/>
    </w:p>
    <w:bookmarkEnd w:id="1"/>
    <w:p w14:paraId="23C38DD7" w14:textId="77777777" w:rsidR="001B06B1" w:rsidRDefault="001B06B1" w:rsidP="001B06B1"/>
    <w:p w14:paraId="2025428E" w14:textId="7E80DDD7" w:rsidR="001B06B1" w:rsidRPr="001B06B1" w:rsidRDefault="001B06B1" w:rsidP="001B06B1">
      <w:pPr>
        <w:jc w:val="both"/>
        <w:rPr>
          <w:rFonts w:ascii="Times New Roman" w:hAnsi="Times New Roman" w:cs="Times New Roman"/>
          <w:sz w:val="24"/>
          <w:szCs w:val="24"/>
        </w:rPr>
      </w:pPr>
      <w:r w:rsidRPr="001B06B1">
        <w:rPr>
          <w:rFonts w:ascii="Times New Roman" w:hAnsi="Times New Roman" w:cs="Times New Roman"/>
          <w:sz w:val="24"/>
          <w:szCs w:val="24"/>
        </w:rPr>
        <w:t xml:space="preserve">Na podstawie z art. 258 ust. 1 pkt 2 i 3 ustawy z dnia 27 sierpnia 2009 r. o finansach publicznych (tekst jednolity: </w:t>
      </w:r>
      <w:r w:rsidR="00F837FE" w:rsidRPr="00F837FE">
        <w:rPr>
          <w:rFonts w:ascii="Times New Roman" w:hAnsi="Times New Roman" w:cs="Times New Roman"/>
          <w:sz w:val="24"/>
          <w:szCs w:val="24"/>
        </w:rPr>
        <w:t>Dz.U. z 2021 poz. 305, ze zm.</w:t>
      </w:r>
      <w:r w:rsidRPr="001B06B1">
        <w:rPr>
          <w:rFonts w:ascii="Times New Roman" w:hAnsi="Times New Roman" w:cs="Times New Roman"/>
          <w:sz w:val="24"/>
          <w:szCs w:val="24"/>
        </w:rPr>
        <w:t xml:space="preserve">), </w:t>
      </w:r>
      <w:r w:rsidRPr="0055389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§ 10 pkt </w:t>
      </w:r>
      <w:r w:rsidR="00FD435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5</w:t>
      </w:r>
      <w:r w:rsidRPr="0055389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i </w:t>
      </w:r>
      <w:r w:rsidR="00FD435F">
        <w:rPr>
          <w:rFonts w:ascii="Times New Roman" w:hAnsi="Times New Roman" w:cs="Times New Roman"/>
          <w:color w:val="000000" w:themeColor="text1"/>
          <w:sz w:val="24"/>
          <w:szCs w:val="24"/>
        </w:rPr>
        <w:t>6</w:t>
      </w:r>
      <w:r w:rsidRPr="0055389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uchwały Rady Miasta Sopotu </w:t>
      </w:r>
      <w:r w:rsidR="00C6047D" w:rsidRPr="00C6047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XXIX/492/2021 z dnia 16 grudnia 2021r.</w:t>
      </w:r>
      <w:r w:rsidRPr="00553894">
        <w:rPr>
          <w:rFonts w:ascii="Times New Roman" w:hAnsi="Times New Roman" w:cs="Times New Roman"/>
          <w:color w:val="000000" w:themeColor="text1"/>
          <w:sz w:val="24"/>
          <w:szCs w:val="24"/>
        </w:rPr>
        <w:t>. w sprawie uchwalenia budżetu miasta Sopotu na 20</w:t>
      </w:r>
      <w:r w:rsidR="00553894" w:rsidRPr="00553894">
        <w:rPr>
          <w:rFonts w:ascii="Times New Roman" w:hAnsi="Times New Roman" w:cs="Times New Roman"/>
          <w:color w:val="000000" w:themeColor="text1"/>
          <w:sz w:val="24"/>
          <w:szCs w:val="24"/>
        </w:rPr>
        <w:t>2</w:t>
      </w:r>
      <w:r w:rsidR="00C6047D">
        <w:rPr>
          <w:rFonts w:ascii="Times New Roman" w:hAnsi="Times New Roman" w:cs="Times New Roman"/>
          <w:color w:val="000000" w:themeColor="text1"/>
          <w:sz w:val="24"/>
          <w:szCs w:val="24"/>
        </w:rPr>
        <w:t>2</w:t>
      </w:r>
      <w:r w:rsidRPr="00553894">
        <w:rPr>
          <w:rFonts w:ascii="Times New Roman" w:hAnsi="Times New Roman" w:cs="Times New Roman"/>
          <w:color w:val="000000" w:themeColor="text1"/>
          <w:sz w:val="24"/>
          <w:szCs w:val="24"/>
        </w:rPr>
        <w:t>r</w:t>
      </w:r>
      <w:r w:rsidRPr="00B210B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., Zarządzenia Nr </w:t>
      </w:r>
      <w:r w:rsidR="00C059BA">
        <w:rPr>
          <w:rFonts w:ascii="Times New Roman" w:hAnsi="Times New Roman" w:cs="Times New Roman"/>
          <w:color w:val="000000" w:themeColor="text1"/>
          <w:sz w:val="24"/>
          <w:szCs w:val="24"/>
        </w:rPr>
        <w:t>1269</w:t>
      </w:r>
      <w:r w:rsidR="00FD435F">
        <w:rPr>
          <w:rFonts w:ascii="Times New Roman" w:hAnsi="Times New Roman" w:cs="Times New Roman"/>
          <w:color w:val="000000" w:themeColor="text1"/>
          <w:sz w:val="24"/>
          <w:szCs w:val="24"/>
        </w:rPr>
        <w:t>/202</w:t>
      </w:r>
      <w:r w:rsidR="00C059BA">
        <w:rPr>
          <w:rFonts w:ascii="Times New Roman" w:hAnsi="Times New Roman" w:cs="Times New Roman"/>
          <w:color w:val="000000" w:themeColor="text1"/>
          <w:sz w:val="24"/>
          <w:szCs w:val="24"/>
        </w:rPr>
        <w:t>2</w:t>
      </w:r>
      <w:r w:rsidRPr="00B210B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Prezydenta Miasta Sopotu z dnia  </w:t>
      </w:r>
      <w:r w:rsidR="00FD435F">
        <w:rPr>
          <w:rFonts w:ascii="Times New Roman" w:hAnsi="Times New Roman" w:cs="Times New Roman"/>
          <w:color w:val="000000" w:themeColor="text1"/>
          <w:sz w:val="24"/>
          <w:szCs w:val="24"/>
        </w:rPr>
        <w:t>1</w:t>
      </w:r>
      <w:r w:rsidR="00C059BA">
        <w:rPr>
          <w:rFonts w:ascii="Times New Roman" w:hAnsi="Times New Roman" w:cs="Times New Roman"/>
          <w:color w:val="000000" w:themeColor="text1"/>
          <w:sz w:val="24"/>
          <w:szCs w:val="24"/>
        </w:rPr>
        <w:t>3</w:t>
      </w:r>
      <w:r w:rsidRPr="00B210B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stycznia 20</w:t>
      </w:r>
      <w:r w:rsidR="00B210BB" w:rsidRPr="00B210BB">
        <w:rPr>
          <w:rFonts w:ascii="Times New Roman" w:hAnsi="Times New Roman" w:cs="Times New Roman"/>
          <w:color w:val="000000" w:themeColor="text1"/>
          <w:sz w:val="24"/>
          <w:szCs w:val="24"/>
        </w:rPr>
        <w:t>2</w:t>
      </w:r>
      <w:r w:rsidR="00C059BA">
        <w:rPr>
          <w:rFonts w:ascii="Times New Roman" w:hAnsi="Times New Roman" w:cs="Times New Roman"/>
          <w:color w:val="000000" w:themeColor="text1"/>
          <w:sz w:val="24"/>
          <w:szCs w:val="24"/>
        </w:rPr>
        <w:t>2</w:t>
      </w:r>
      <w:r w:rsidRPr="00B210BB">
        <w:rPr>
          <w:rFonts w:ascii="Times New Roman" w:hAnsi="Times New Roman" w:cs="Times New Roman"/>
          <w:color w:val="000000" w:themeColor="text1"/>
          <w:sz w:val="24"/>
          <w:szCs w:val="24"/>
        </w:rPr>
        <w:t>r. w sprawie przekazania kierownikom jednostek organizacyjnych uprawnień do zaciągania zobowiązań i dokonywania przeniesień planowanych wydatków na 20</w:t>
      </w:r>
      <w:r w:rsidR="00B210BB" w:rsidRPr="00B210BB">
        <w:rPr>
          <w:rFonts w:ascii="Times New Roman" w:hAnsi="Times New Roman" w:cs="Times New Roman"/>
          <w:color w:val="000000" w:themeColor="text1"/>
          <w:sz w:val="24"/>
          <w:szCs w:val="24"/>
        </w:rPr>
        <w:t>2</w:t>
      </w:r>
      <w:r w:rsidR="00C6047D">
        <w:rPr>
          <w:rFonts w:ascii="Times New Roman" w:hAnsi="Times New Roman" w:cs="Times New Roman"/>
          <w:color w:val="000000" w:themeColor="text1"/>
          <w:sz w:val="24"/>
          <w:szCs w:val="24"/>
        </w:rPr>
        <w:t>2</w:t>
      </w:r>
      <w:r w:rsidRPr="00B210B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rok. </w:t>
      </w:r>
    </w:p>
    <w:p w14:paraId="50770612" w14:textId="77777777" w:rsidR="001B06B1" w:rsidRPr="001B06B1" w:rsidRDefault="001B06B1" w:rsidP="001B06B1">
      <w:pPr>
        <w:rPr>
          <w:rFonts w:ascii="Times New Roman" w:hAnsi="Times New Roman" w:cs="Times New Roman"/>
          <w:sz w:val="24"/>
          <w:szCs w:val="24"/>
        </w:rPr>
      </w:pPr>
      <w:r w:rsidRPr="001B06B1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130BB22" w14:textId="77777777" w:rsidR="001B06B1" w:rsidRPr="001B06B1" w:rsidRDefault="001B06B1" w:rsidP="001B06B1">
      <w:pPr>
        <w:jc w:val="center"/>
        <w:rPr>
          <w:rFonts w:ascii="Times New Roman" w:hAnsi="Times New Roman" w:cs="Times New Roman"/>
          <w:sz w:val="24"/>
          <w:szCs w:val="24"/>
        </w:rPr>
      </w:pPr>
      <w:r w:rsidRPr="001B06B1">
        <w:rPr>
          <w:rFonts w:ascii="Times New Roman" w:hAnsi="Times New Roman" w:cs="Times New Roman"/>
          <w:sz w:val="24"/>
          <w:szCs w:val="24"/>
        </w:rPr>
        <w:t>zarządza się, co następuje:</w:t>
      </w:r>
    </w:p>
    <w:p w14:paraId="4587AB9E" w14:textId="77777777" w:rsidR="001B06B1" w:rsidRDefault="001B06B1" w:rsidP="001B06B1">
      <w:pPr>
        <w:rPr>
          <w:rFonts w:ascii="Times New Roman" w:hAnsi="Times New Roman" w:cs="Times New Roman"/>
          <w:sz w:val="24"/>
          <w:szCs w:val="24"/>
        </w:rPr>
      </w:pPr>
      <w:r w:rsidRPr="001B06B1">
        <w:rPr>
          <w:rFonts w:ascii="Times New Roman" w:hAnsi="Times New Roman" w:cs="Times New Roman"/>
          <w:sz w:val="24"/>
          <w:szCs w:val="24"/>
        </w:rPr>
        <w:t xml:space="preserve">  </w:t>
      </w:r>
    </w:p>
    <w:p w14:paraId="00CFA2F2" w14:textId="77777777" w:rsidR="001B06B1" w:rsidRPr="001B06B1" w:rsidRDefault="001B06B1" w:rsidP="001B06B1">
      <w:pPr>
        <w:rPr>
          <w:rFonts w:ascii="Times New Roman" w:hAnsi="Times New Roman" w:cs="Times New Roman"/>
          <w:sz w:val="24"/>
          <w:szCs w:val="24"/>
        </w:rPr>
      </w:pPr>
    </w:p>
    <w:p w14:paraId="38AAD4FD" w14:textId="77777777" w:rsidR="001B06B1" w:rsidRPr="001B06B1" w:rsidRDefault="001B06B1" w:rsidP="001B06B1">
      <w:pPr>
        <w:jc w:val="center"/>
        <w:rPr>
          <w:rFonts w:ascii="Times New Roman" w:hAnsi="Times New Roman" w:cs="Times New Roman"/>
          <w:sz w:val="24"/>
          <w:szCs w:val="24"/>
        </w:rPr>
      </w:pPr>
      <w:r w:rsidRPr="001B06B1">
        <w:rPr>
          <w:rFonts w:ascii="Times New Roman" w:hAnsi="Times New Roman" w:cs="Times New Roman"/>
          <w:sz w:val="24"/>
          <w:szCs w:val="24"/>
        </w:rPr>
        <w:t>§ 1</w:t>
      </w:r>
    </w:p>
    <w:p w14:paraId="0CB9B4CC" w14:textId="77777777" w:rsidR="001B06B1" w:rsidRPr="001B06B1" w:rsidRDefault="001B06B1" w:rsidP="001B06B1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1B06B1">
        <w:rPr>
          <w:rFonts w:ascii="Times New Roman" w:hAnsi="Times New Roman" w:cs="Times New Roman"/>
          <w:sz w:val="24"/>
          <w:szCs w:val="24"/>
        </w:rPr>
        <w:t>Wprowadza się zmiany w planie finansowym Miejskiego Ośrodka Pomocy Społecznej w Sopocie zgodnie z załącznikiem nr 1 do niniejszego zarządzenia.</w:t>
      </w:r>
    </w:p>
    <w:p w14:paraId="4B59AE9B" w14:textId="3F8F0542" w:rsidR="001B06B1" w:rsidRPr="001B06B1" w:rsidRDefault="001B06B1" w:rsidP="001B06B1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1B06B1">
        <w:rPr>
          <w:rFonts w:ascii="Times New Roman" w:hAnsi="Times New Roman" w:cs="Times New Roman"/>
          <w:sz w:val="24"/>
          <w:szCs w:val="24"/>
        </w:rPr>
        <w:t xml:space="preserve">Plan wydatków po zmianach wynosi </w:t>
      </w:r>
      <w:r w:rsidR="00267B7B">
        <w:rPr>
          <w:rFonts w:ascii="Times New Roman" w:hAnsi="Times New Roman" w:cs="Times New Roman"/>
          <w:sz w:val="24"/>
          <w:szCs w:val="24"/>
        </w:rPr>
        <w:t>45 105 778</w:t>
      </w:r>
      <w:r w:rsidR="00FD435F">
        <w:rPr>
          <w:rFonts w:ascii="Times New Roman" w:hAnsi="Times New Roman" w:cs="Times New Roman"/>
          <w:sz w:val="24"/>
          <w:szCs w:val="24"/>
        </w:rPr>
        <w:t xml:space="preserve"> </w:t>
      </w:r>
      <w:r w:rsidRPr="001B06B1">
        <w:rPr>
          <w:rFonts w:ascii="Times New Roman" w:hAnsi="Times New Roman" w:cs="Times New Roman"/>
          <w:sz w:val="24"/>
          <w:szCs w:val="24"/>
        </w:rPr>
        <w:t xml:space="preserve"> zł.  </w:t>
      </w:r>
    </w:p>
    <w:p w14:paraId="4A8C4880" w14:textId="77777777" w:rsidR="001B06B1" w:rsidRPr="001B06B1" w:rsidRDefault="001B06B1" w:rsidP="001B06B1">
      <w:pPr>
        <w:rPr>
          <w:rFonts w:ascii="Times New Roman" w:hAnsi="Times New Roman" w:cs="Times New Roman"/>
          <w:sz w:val="24"/>
          <w:szCs w:val="24"/>
        </w:rPr>
      </w:pPr>
      <w:r w:rsidRPr="001B06B1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2C62853" w14:textId="77777777" w:rsidR="001B06B1" w:rsidRPr="001B06B1" w:rsidRDefault="001B06B1" w:rsidP="001B06B1">
      <w:pPr>
        <w:jc w:val="center"/>
        <w:rPr>
          <w:rFonts w:ascii="Times New Roman" w:hAnsi="Times New Roman" w:cs="Times New Roman"/>
          <w:sz w:val="24"/>
          <w:szCs w:val="24"/>
        </w:rPr>
      </w:pPr>
      <w:r w:rsidRPr="001B06B1">
        <w:rPr>
          <w:rFonts w:ascii="Times New Roman" w:hAnsi="Times New Roman" w:cs="Times New Roman"/>
          <w:sz w:val="24"/>
          <w:szCs w:val="24"/>
        </w:rPr>
        <w:t>§ 2</w:t>
      </w:r>
    </w:p>
    <w:p w14:paraId="0705B91E" w14:textId="77777777" w:rsidR="001B06B1" w:rsidRPr="001B06B1" w:rsidRDefault="001B06B1" w:rsidP="001B06B1">
      <w:pPr>
        <w:rPr>
          <w:rFonts w:ascii="Times New Roman" w:hAnsi="Times New Roman" w:cs="Times New Roman"/>
          <w:sz w:val="24"/>
          <w:szCs w:val="24"/>
        </w:rPr>
      </w:pPr>
      <w:r w:rsidRPr="001B06B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ab/>
      </w:r>
      <w:r w:rsidRPr="001B06B1">
        <w:rPr>
          <w:rFonts w:ascii="Times New Roman" w:hAnsi="Times New Roman" w:cs="Times New Roman"/>
          <w:sz w:val="24"/>
          <w:szCs w:val="24"/>
        </w:rPr>
        <w:t xml:space="preserve">Zarządzenie wchodzi w życie z dniem podpisania. </w:t>
      </w:r>
    </w:p>
    <w:p w14:paraId="019B79E3" w14:textId="77777777" w:rsidR="001B06B1" w:rsidRPr="001B06B1" w:rsidRDefault="001B06B1" w:rsidP="001B06B1">
      <w:pPr>
        <w:rPr>
          <w:rFonts w:ascii="Times New Roman" w:hAnsi="Times New Roman" w:cs="Times New Roman"/>
          <w:sz w:val="24"/>
          <w:szCs w:val="24"/>
        </w:rPr>
      </w:pPr>
      <w:r w:rsidRPr="001B06B1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DC70A43" w14:textId="1D0FD97A" w:rsidR="00F5435D" w:rsidRPr="00C522E3" w:rsidRDefault="00F5435D" w:rsidP="00F5435D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sz w:val="24"/>
          <w:szCs w:val="24"/>
        </w:rPr>
        <w:t xml:space="preserve">                                         </w:t>
      </w:r>
      <w:r w:rsidRPr="00C522E3">
        <w:rPr>
          <w:rFonts w:ascii="Times New Roman" w:hAnsi="Times New Roman"/>
          <w:sz w:val="24"/>
          <w:szCs w:val="24"/>
        </w:rPr>
        <w:t xml:space="preserve">                                                DYREKTOR</w:t>
      </w:r>
    </w:p>
    <w:p w14:paraId="07E196E4" w14:textId="77777777" w:rsidR="00F5435D" w:rsidRPr="00C522E3" w:rsidRDefault="00F5435D" w:rsidP="00F5435D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C522E3">
        <w:rPr>
          <w:rFonts w:ascii="Times New Roman" w:hAnsi="Times New Roman"/>
          <w:sz w:val="24"/>
          <w:szCs w:val="24"/>
        </w:rPr>
        <w:t>Miejskiego Ośrodka Pomocy Społecznej</w:t>
      </w:r>
    </w:p>
    <w:p w14:paraId="746667B1" w14:textId="77777777" w:rsidR="00F5435D" w:rsidRPr="00C522E3" w:rsidRDefault="00F5435D" w:rsidP="00F5435D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C522E3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w SOPOCIE</w:t>
      </w:r>
      <w:r w:rsidRPr="00C522E3">
        <w:rPr>
          <w:rFonts w:ascii="Times New Roman" w:hAnsi="Times New Roman"/>
          <w:sz w:val="24"/>
          <w:szCs w:val="24"/>
        </w:rPr>
        <w:br/>
      </w:r>
    </w:p>
    <w:p w14:paraId="17A4DA5A" w14:textId="77777777" w:rsidR="00F5435D" w:rsidRDefault="00F5435D" w:rsidP="00F5435D">
      <w:pPr>
        <w:jc w:val="center"/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</w:t>
      </w:r>
      <w:r w:rsidRPr="00C522E3">
        <w:rPr>
          <w:rFonts w:ascii="Times New Roman" w:hAnsi="Times New Roman"/>
          <w:sz w:val="24"/>
          <w:szCs w:val="24"/>
        </w:rPr>
        <w:t>/-/ Andrzej Czekaj</w:t>
      </w:r>
    </w:p>
    <w:p w14:paraId="449FB699" w14:textId="77777777" w:rsidR="001B06B1" w:rsidRDefault="001B06B1" w:rsidP="001B06B1"/>
    <w:p w14:paraId="3E2CDE8F" w14:textId="77777777" w:rsidR="001B06B1" w:rsidRDefault="001B06B1" w:rsidP="001B06B1"/>
    <w:p w14:paraId="5A62DD3A" w14:textId="77D6BB62" w:rsidR="001B06B1" w:rsidRDefault="001B06B1" w:rsidP="001B06B1"/>
    <w:p w14:paraId="1DCDECA3" w14:textId="77777777" w:rsidR="001B06B1" w:rsidRDefault="001B06B1" w:rsidP="001B06B1"/>
    <w:p w14:paraId="7FFBF8A3" w14:textId="77777777" w:rsidR="001B06B1" w:rsidRDefault="001B06B1" w:rsidP="001B06B1"/>
    <w:p w14:paraId="007E73BD" w14:textId="77777777" w:rsidR="001B06B1" w:rsidRDefault="001B06B1" w:rsidP="001B06B1">
      <w:r>
        <w:t xml:space="preserve"> </w:t>
      </w:r>
    </w:p>
    <w:p w14:paraId="0E2ACA24" w14:textId="77777777" w:rsidR="001B06B1" w:rsidRDefault="001B06B1" w:rsidP="001B06B1">
      <w:r>
        <w:t xml:space="preserve"> </w:t>
      </w:r>
    </w:p>
    <w:p w14:paraId="0FFEF43C" w14:textId="0B3E394C" w:rsidR="001B06B1" w:rsidRDefault="001B06B1" w:rsidP="001B06B1"/>
    <w:sectPr w:rsidR="001B06B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FF87061"/>
    <w:multiLevelType w:val="hybridMultilevel"/>
    <w:tmpl w:val="82AA1E8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3DA3F54"/>
    <w:multiLevelType w:val="hybridMultilevel"/>
    <w:tmpl w:val="F4B6B57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16235286">
    <w:abstractNumId w:val="0"/>
  </w:num>
  <w:num w:numId="2" w16cid:durableId="206544224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06B1"/>
    <w:rsid w:val="0000242A"/>
    <w:rsid w:val="000A39A2"/>
    <w:rsid w:val="000D0B64"/>
    <w:rsid w:val="000F30BB"/>
    <w:rsid w:val="00127830"/>
    <w:rsid w:val="00131399"/>
    <w:rsid w:val="001650BF"/>
    <w:rsid w:val="00167FA8"/>
    <w:rsid w:val="001739E3"/>
    <w:rsid w:val="00195600"/>
    <w:rsid w:val="001A6546"/>
    <w:rsid w:val="001B06B1"/>
    <w:rsid w:val="001C575B"/>
    <w:rsid w:val="001E2343"/>
    <w:rsid w:val="001F5C5E"/>
    <w:rsid w:val="00222813"/>
    <w:rsid w:val="002229A7"/>
    <w:rsid w:val="00234233"/>
    <w:rsid w:val="00257D49"/>
    <w:rsid w:val="00265813"/>
    <w:rsid w:val="00267B7B"/>
    <w:rsid w:val="00287AEB"/>
    <w:rsid w:val="00290211"/>
    <w:rsid w:val="002B5633"/>
    <w:rsid w:val="002D00FE"/>
    <w:rsid w:val="002D5D71"/>
    <w:rsid w:val="002E4BC1"/>
    <w:rsid w:val="002E72C4"/>
    <w:rsid w:val="00316EDE"/>
    <w:rsid w:val="003312DE"/>
    <w:rsid w:val="003314A5"/>
    <w:rsid w:val="00331F65"/>
    <w:rsid w:val="00340023"/>
    <w:rsid w:val="00340986"/>
    <w:rsid w:val="00362D56"/>
    <w:rsid w:val="00366A99"/>
    <w:rsid w:val="00374805"/>
    <w:rsid w:val="00390F7B"/>
    <w:rsid w:val="00396F89"/>
    <w:rsid w:val="003B732A"/>
    <w:rsid w:val="003D2D68"/>
    <w:rsid w:val="004018F0"/>
    <w:rsid w:val="0043332C"/>
    <w:rsid w:val="0044207C"/>
    <w:rsid w:val="00471102"/>
    <w:rsid w:val="00475673"/>
    <w:rsid w:val="004B7890"/>
    <w:rsid w:val="004E2003"/>
    <w:rsid w:val="004E302D"/>
    <w:rsid w:val="004E4483"/>
    <w:rsid w:val="00507BD2"/>
    <w:rsid w:val="00513F4A"/>
    <w:rsid w:val="00536C36"/>
    <w:rsid w:val="005374D8"/>
    <w:rsid w:val="00546814"/>
    <w:rsid w:val="0055363F"/>
    <w:rsid w:val="00553894"/>
    <w:rsid w:val="00561668"/>
    <w:rsid w:val="00564F78"/>
    <w:rsid w:val="00570A8C"/>
    <w:rsid w:val="00577DDE"/>
    <w:rsid w:val="005A3076"/>
    <w:rsid w:val="005A3649"/>
    <w:rsid w:val="005E3C82"/>
    <w:rsid w:val="005F4336"/>
    <w:rsid w:val="0060170C"/>
    <w:rsid w:val="006035C6"/>
    <w:rsid w:val="00620243"/>
    <w:rsid w:val="00620CCD"/>
    <w:rsid w:val="00633A69"/>
    <w:rsid w:val="0064558A"/>
    <w:rsid w:val="00670516"/>
    <w:rsid w:val="006875B4"/>
    <w:rsid w:val="006B0BB6"/>
    <w:rsid w:val="006D099D"/>
    <w:rsid w:val="006D202D"/>
    <w:rsid w:val="006D5F5C"/>
    <w:rsid w:val="006E64DF"/>
    <w:rsid w:val="006E720D"/>
    <w:rsid w:val="00703882"/>
    <w:rsid w:val="00734A64"/>
    <w:rsid w:val="00740831"/>
    <w:rsid w:val="007452C5"/>
    <w:rsid w:val="007542C3"/>
    <w:rsid w:val="00755E93"/>
    <w:rsid w:val="00763289"/>
    <w:rsid w:val="00785D47"/>
    <w:rsid w:val="007A6580"/>
    <w:rsid w:val="007F144B"/>
    <w:rsid w:val="00810FBF"/>
    <w:rsid w:val="00837DBA"/>
    <w:rsid w:val="0085548A"/>
    <w:rsid w:val="008619FA"/>
    <w:rsid w:val="00891476"/>
    <w:rsid w:val="008C2238"/>
    <w:rsid w:val="008D17D9"/>
    <w:rsid w:val="008D3BA1"/>
    <w:rsid w:val="00902902"/>
    <w:rsid w:val="0090450A"/>
    <w:rsid w:val="009049FA"/>
    <w:rsid w:val="00907376"/>
    <w:rsid w:val="009147F9"/>
    <w:rsid w:val="0095112E"/>
    <w:rsid w:val="00973AD3"/>
    <w:rsid w:val="009750C4"/>
    <w:rsid w:val="009D6EB4"/>
    <w:rsid w:val="00A47EB2"/>
    <w:rsid w:val="00AA0768"/>
    <w:rsid w:val="00AB6C36"/>
    <w:rsid w:val="00AD7725"/>
    <w:rsid w:val="00AE6CA6"/>
    <w:rsid w:val="00B03A78"/>
    <w:rsid w:val="00B1183C"/>
    <w:rsid w:val="00B210BB"/>
    <w:rsid w:val="00B70682"/>
    <w:rsid w:val="00B95F17"/>
    <w:rsid w:val="00BC6004"/>
    <w:rsid w:val="00BC7F59"/>
    <w:rsid w:val="00BD7404"/>
    <w:rsid w:val="00C059BA"/>
    <w:rsid w:val="00C6047D"/>
    <w:rsid w:val="00C61C00"/>
    <w:rsid w:val="00C649BD"/>
    <w:rsid w:val="00C80926"/>
    <w:rsid w:val="00CB5D5E"/>
    <w:rsid w:val="00CC12D3"/>
    <w:rsid w:val="00CC46C4"/>
    <w:rsid w:val="00CC4DE4"/>
    <w:rsid w:val="00CD2647"/>
    <w:rsid w:val="00D26501"/>
    <w:rsid w:val="00D556A7"/>
    <w:rsid w:val="00DC3F8E"/>
    <w:rsid w:val="00DC7BED"/>
    <w:rsid w:val="00E10455"/>
    <w:rsid w:val="00E32BD4"/>
    <w:rsid w:val="00E459C1"/>
    <w:rsid w:val="00E60CCA"/>
    <w:rsid w:val="00E67610"/>
    <w:rsid w:val="00E77985"/>
    <w:rsid w:val="00E838BA"/>
    <w:rsid w:val="00E90101"/>
    <w:rsid w:val="00EA5DDE"/>
    <w:rsid w:val="00EB5238"/>
    <w:rsid w:val="00EF44EF"/>
    <w:rsid w:val="00F051C5"/>
    <w:rsid w:val="00F22A6A"/>
    <w:rsid w:val="00F27E10"/>
    <w:rsid w:val="00F476E7"/>
    <w:rsid w:val="00F47F03"/>
    <w:rsid w:val="00F53EAA"/>
    <w:rsid w:val="00F5435D"/>
    <w:rsid w:val="00F7739A"/>
    <w:rsid w:val="00F837FE"/>
    <w:rsid w:val="00F95B51"/>
    <w:rsid w:val="00FD43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A09475"/>
  <w15:chartTrackingRefBased/>
  <w15:docId w15:val="{CA99BFD4-569A-415C-A56D-D697081223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B06B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B06B1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6D5F5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6D5F5C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6D5F5C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D5F5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6D5F5C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D5F5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D5F5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D35F3E2-E451-4A13-AE98-EC94F331B3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189</Words>
  <Characters>1134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Andrzej Rozkowiński</dc:creator>
  <cp:keywords/>
  <dc:description/>
  <cp:lastModifiedBy>Marzena Smok</cp:lastModifiedBy>
  <cp:revision>5</cp:revision>
  <cp:lastPrinted>2022-05-16T12:06:00Z</cp:lastPrinted>
  <dcterms:created xsi:type="dcterms:W3CDTF">2022-05-16T12:46:00Z</dcterms:created>
  <dcterms:modified xsi:type="dcterms:W3CDTF">2022-05-17T10:02:00Z</dcterms:modified>
</cp:coreProperties>
</file>