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1275" w:rsidRDefault="00D11275" w:rsidP="00D11275">
      <w:pPr>
        <w:pStyle w:val="Tekstpodstawowy"/>
        <w:spacing w:line="360" w:lineRule="auto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ZARZĄDZENIE NR  </w:t>
      </w:r>
      <w:r w:rsidR="004A29D7">
        <w:rPr>
          <w:i w:val="0"/>
          <w:sz w:val="24"/>
          <w:szCs w:val="24"/>
        </w:rPr>
        <w:t xml:space="preserve">52 </w:t>
      </w:r>
      <w:r>
        <w:rPr>
          <w:i w:val="0"/>
          <w:sz w:val="24"/>
          <w:szCs w:val="24"/>
        </w:rPr>
        <w:t>/20</w:t>
      </w:r>
      <w:r w:rsidR="00F74A43">
        <w:rPr>
          <w:i w:val="0"/>
          <w:sz w:val="24"/>
          <w:szCs w:val="24"/>
        </w:rPr>
        <w:t>22</w:t>
      </w:r>
    </w:p>
    <w:p w:rsidR="00D11275" w:rsidRDefault="00D11275" w:rsidP="00D11275">
      <w:pPr>
        <w:pStyle w:val="Tekstpodstawowy"/>
        <w:spacing w:line="360" w:lineRule="auto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DYREKTOR</w:t>
      </w:r>
      <w:r w:rsidR="00F74A43">
        <w:rPr>
          <w:i w:val="0"/>
          <w:sz w:val="24"/>
          <w:szCs w:val="24"/>
        </w:rPr>
        <w:t>A MIEJSKIEGO OŚRODKA POMOCY SPOŁ</w:t>
      </w:r>
      <w:r>
        <w:rPr>
          <w:i w:val="0"/>
          <w:sz w:val="24"/>
          <w:szCs w:val="24"/>
        </w:rPr>
        <w:t>ECZNEJ W SOPOCIE</w:t>
      </w:r>
    </w:p>
    <w:p w:rsidR="00D11275" w:rsidRDefault="00D11275" w:rsidP="00D11275">
      <w:pPr>
        <w:pStyle w:val="Tekstpodstawowy"/>
        <w:spacing w:line="360" w:lineRule="auto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z   dnia </w:t>
      </w:r>
      <w:r w:rsidR="004A29D7">
        <w:rPr>
          <w:i w:val="0"/>
          <w:sz w:val="24"/>
          <w:szCs w:val="24"/>
        </w:rPr>
        <w:t>19</w:t>
      </w:r>
      <w:r>
        <w:rPr>
          <w:i w:val="0"/>
          <w:sz w:val="24"/>
          <w:szCs w:val="24"/>
        </w:rPr>
        <w:t xml:space="preserve"> grudnia 20</w:t>
      </w:r>
      <w:r w:rsidR="00F74A43">
        <w:rPr>
          <w:i w:val="0"/>
          <w:sz w:val="24"/>
          <w:szCs w:val="24"/>
        </w:rPr>
        <w:t>22</w:t>
      </w:r>
      <w:r>
        <w:rPr>
          <w:i w:val="0"/>
          <w:sz w:val="24"/>
          <w:szCs w:val="24"/>
        </w:rPr>
        <w:t xml:space="preserve"> r.</w:t>
      </w:r>
    </w:p>
    <w:p w:rsidR="00D11275" w:rsidRDefault="00D11275" w:rsidP="00D11275">
      <w:pPr>
        <w:pStyle w:val="Tekstpodstawowy"/>
        <w:spacing w:line="360" w:lineRule="auto"/>
        <w:jc w:val="center"/>
        <w:rPr>
          <w:i w:val="0"/>
          <w:sz w:val="16"/>
          <w:szCs w:val="16"/>
        </w:rPr>
      </w:pPr>
    </w:p>
    <w:p w:rsidR="00D11275" w:rsidRDefault="00D11275" w:rsidP="00D11275">
      <w:pPr>
        <w:pStyle w:val="Tekstpodstawowy"/>
        <w:jc w:val="both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w</w:t>
      </w:r>
      <w:r w:rsidR="00F74A43">
        <w:rPr>
          <w:i w:val="0"/>
          <w:sz w:val="24"/>
          <w:szCs w:val="24"/>
        </w:rPr>
        <w:t xml:space="preserve"> sprawie przeprowadzenia I</w:t>
      </w:r>
      <w:r>
        <w:rPr>
          <w:i w:val="0"/>
          <w:sz w:val="24"/>
          <w:szCs w:val="24"/>
        </w:rPr>
        <w:t xml:space="preserve">nwentaryzacji w Miejskim Ośrodku Pomocy Społecznej w Sopocie </w:t>
      </w:r>
    </w:p>
    <w:p w:rsidR="00F74A43" w:rsidRDefault="00F74A43" w:rsidP="00D11275">
      <w:pPr>
        <w:pStyle w:val="Tekstpodstawowy"/>
        <w:jc w:val="both"/>
        <w:rPr>
          <w:i w:val="0"/>
          <w:sz w:val="24"/>
          <w:szCs w:val="24"/>
        </w:rPr>
      </w:pPr>
    </w:p>
    <w:p w:rsidR="00D11275" w:rsidRDefault="00D11275" w:rsidP="00D11275">
      <w:pPr>
        <w:pStyle w:val="Tekstpodstawowy"/>
        <w:jc w:val="both"/>
        <w:rPr>
          <w:b w:val="0"/>
          <w:i w:val="0"/>
          <w:sz w:val="24"/>
        </w:rPr>
      </w:pPr>
    </w:p>
    <w:p w:rsidR="00D11275" w:rsidRDefault="00D11275" w:rsidP="00D11275">
      <w:pPr>
        <w:pStyle w:val="Tekstpodstawowy"/>
        <w:spacing w:line="360" w:lineRule="auto"/>
        <w:jc w:val="both"/>
      </w:pPr>
      <w:r>
        <w:rPr>
          <w:b w:val="0"/>
          <w:i w:val="0"/>
          <w:sz w:val="24"/>
          <w:szCs w:val="24"/>
        </w:rPr>
        <w:t xml:space="preserve">Na podstawie </w:t>
      </w:r>
      <w:r>
        <w:rPr>
          <w:b w:val="0"/>
          <w:i w:val="0"/>
          <w:sz w:val="24"/>
        </w:rPr>
        <w:t>§ 4</w:t>
      </w:r>
      <w:r>
        <w:rPr>
          <w:b w:val="0"/>
          <w:i w:val="0"/>
          <w:sz w:val="24"/>
          <w:szCs w:val="24"/>
        </w:rPr>
        <w:t xml:space="preserve"> ust. 3 - 4  Instrukcji Inwentaryzacyjnej dla Miejskiego Ośrodka Pomocy Społecznej w Sopocie stanowiącej załącznik Nr 2 do Zarządzenia  Nr  57/2017  Dyrektora  Miejskiego Ośrodka  Pomocy Społecznej  z  dnia 28 grudnia 2017r. w sprawie  wprowadzenia  Instrukcji  Inwentaryzacyjnej dla Miejskiego Ośrodka Pomocy Społecznej w  Sopocie </w:t>
      </w:r>
    </w:p>
    <w:p w:rsidR="00D11275" w:rsidRDefault="00D11275" w:rsidP="00D11275">
      <w:pPr>
        <w:pStyle w:val="Tekstpodstawowy"/>
        <w:spacing w:line="360" w:lineRule="auto"/>
        <w:jc w:val="center"/>
        <w:rPr>
          <w:b w:val="0"/>
          <w:i w:val="0"/>
          <w:sz w:val="24"/>
        </w:rPr>
      </w:pPr>
      <w:r>
        <w:rPr>
          <w:i w:val="0"/>
          <w:sz w:val="24"/>
        </w:rPr>
        <w:t>zarządza  się,   co  następuje</w:t>
      </w:r>
      <w:r>
        <w:rPr>
          <w:b w:val="0"/>
          <w:i w:val="0"/>
          <w:sz w:val="24"/>
        </w:rPr>
        <w:t>:</w:t>
      </w:r>
    </w:p>
    <w:p w:rsidR="00D11275" w:rsidRDefault="00D11275" w:rsidP="00D11275">
      <w:pPr>
        <w:pStyle w:val="Tekstpodstawowy"/>
        <w:spacing w:line="360" w:lineRule="auto"/>
        <w:jc w:val="center"/>
        <w:rPr>
          <w:b w:val="0"/>
          <w:i w:val="0"/>
          <w:sz w:val="24"/>
        </w:rPr>
      </w:pPr>
      <w:r>
        <w:rPr>
          <w:b w:val="0"/>
          <w:i w:val="0"/>
          <w:sz w:val="24"/>
        </w:rPr>
        <w:t>§ 1.</w:t>
      </w:r>
    </w:p>
    <w:p w:rsidR="00C512AC" w:rsidRPr="00C512AC" w:rsidRDefault="00C512AC" w:rsidP="00C512AC">
      <w:pPr>
        <w:suppressAutoHyphens/>
        <w:autoSpaceDN w:val="0"/>
        <w:spacing w:line="360" w:lineRule="auto"/>
        <w:jc w:val="both"/>
        <w:textAlignment w:val="baseline"/>
        <w:rPr>
          <w:szCs w:val="20"/>
        </w:rPr>
      </w:pPr>
      <w:r w:rsidRPr="00C512AC">
        <w:rPr>
          <w:szCs w:val="20"/>
        </w:rPr>
        <w:t>W Miejskim Ośrodku Pomocy Społecznej w Sopocie Inwentaryzację składników majątkowych wymienionych w § 2 należy przeprowadzić w  terminach i metodą wskazaną w  „Harmonogramie inwentaryzacji w 202</w:t>
      </w:r>
      <w:r>
        <w:rPr>
          <w:szCs w:val="20"/>
        </w:rPr>
        <w:t>2</w:t>
      </w:r>
      <w:r w:rsidRPr="00C512AC">
        <w:rPr>
          <w:szCs w:val="20"/>
        </w:rPr>
        <w:t xml:space="preserve"> r. w Miejskim Ośrodku Pomocy Społecznej w  Sopocie” stanowiącym załącznik do Zarządzenia.</w:t>
      </w:r>
    </w:p>
    <w:p w:rsidR="00C512AC" w:rsidRDefault="00C512AC" w:rsidP="00D11275">
      <w:pPr>
        <w:pStyle w:val="Tekstpodstawowy"/>
        <w:spacing w:line="360" w:lineRule="auto"/>
        <w:jc w:val="center"/>
        <w:rPr>
          <w:b w:val="0"/>
          <w:i w:val="0"/>
          <w:sz w:val="24"/>
        </w:rPr>
      </w:pPr>
    </w:p>
    <w:p w:rsidR="00D11275" w:rsidRDefault="00D11275" w:rsidP="00D11275">
      <w:pPr>
        <w:pStyle w:val="Tekstpodstawowy"/>
        <w:spacing w:line="360" w:lineRule="auto"/>
        <w:ind w:left="3540" w:firstLine="708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§ 2.</w:t>
      </w:r>
    </w:p>
    <w:p w:rsidR="00D11275" w:rsidRDefault="00D11275" w:rsidP="00D11275">
      <w:pPr>
        <w:pStyle w:val="Tekstpodstawowy"/>
        <w:spacing w:line="360" w:lineRule="auto"/>
        <w:jc w:val="both"/>
      </w:pPr>
      <w:r>
        <w:rPr>
          <w:b w:val="0"/>
          <w:i w:val="0"/>
          <w:sz w:val="24"/>
        </w:rPr>
        <w:t xml:space="preserve">W </w:t>
      </w:r>
      <w:r>
        <w:rPr>
          <w:b w:val="0"/>
          <w:i w:val="0"/>
          <w:sz w:val="24"/>
          <w:szCs w:val="24"/>
        </w:rPr>
        <w:t xml:space="preserve">Miejskim Ośrodku Pomocy Społecznej w Sopocie, przy ul. Kolejowej 14 należy przeprowadzić </w:t>
      </w:r>
      <w:r w:rsidR="00C512AC">
        <w:rPr>
          <w:b w:val="0"/>
          <w:i w:val="0"/>
          <w:sz w:val="24"/>
        </w:rPr>
        <w:t xml:space="preserve"> I</w:t>
      </w:r>
      <w:r>
        <w:rPr>
          <w:b w:val="0"/>
          <w:i w:val="0"/>
          <w:sz w:val="24"/>
        </w:rPr>
        <w:t xml:space="preserve">nwentaryzację: </w:t>
      </w:r>
    </w:p>
    <w:p w:rsidR="00D11275" w:rsidRDefault="00C512AC" w:rsidP="00D11275">
      <w:pPr>
        <w:pStyle w:val="Tekstpodstawowy"/>
        <w:numPr>
          <w:ilvl w:val="0"/>
          <w:numId w:val="1"/>
        </w:numPr>
        <w:suppressAutoHyphens/>
        <w:autoSpaceDN w:val="0"/>
        <w:spacing w:line="360" w:lineRule="auto"/>
        <w:ind w:hanging="436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w drodze</w:t>
      </w:r>
      <w:r w:rsidR="00D11275">
        <w:rPr>
          <w:b w:val="0"/>
          <w:i w:val="0"/>
          <w:sz w:val="24"/>
        </w:rPr>
        <w:t xml:space="preserve"> spisu z natury:</w:t>
      </w:r>
    </w:p>
    <w:p w:rsidR="00D11275" w:rsidRDefault="00D11275" w:rsidP="00D11275">
      <w:pPr>
        <w:pStyle w:val="Tekstpodstawowy"/>
        <w:numPr>
          <w:ilvl w:val="0"/>
          <w:numId w:val="2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środki pieniężne w </w:t>
      </w:r>
      <w:r w:rsidR="00C512AC">
        <w:rPr>
          <w:b w:val="0"/>
          <w:i w:val="0"/>
          <w:sz w:val="24"/>
        </w:rPr>
        <w:t>kasie na 3</w:t>
      </w:r>
      <w:r w:rsidR="001A545E">
        <w:rPr>
          <w:b w:val="0"/>
          <w:i w:val="0"/>
          <w:sz w:val="24"/>
        </w:rPr>
        <w:t>0</w:t>
      </w:r>
      <w:r w:rsidR="00C512AC">
        <w:rPr>
          <w:b w:val="0"/>
          <w:i w:val="0"/>
          <w:sz w:val="24"/>
        </w:rPr>
        <w:t>.12.2022</w:t>
      </w:r>
      <w:r>
        <w:rPr>
          <w:b w:val="0"/>
          <w:i w:val="0"/>
          <w:sz w:val="24"/>
        </w:rPr>
        <w:t>r.,</w:t>
      </w:r>
    </w:p>
    <w:p w:rsidR="00D11275" w:rsidRDefault="00D11275" w:rsidP="00D11275">
      <w:pPr>
        <w:pStyle w:val="Tekstpodstawowy"/>
        <w:numPr>
          <w:ilvl w:val="0"/>
          <w:numId w:val="2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niezużyte materiały i towary odpisane w koszty</w:t>
      </w:r>
      <w:r w:rsidR="00C512AC">
        <w:rPr>
          <w:b w:val="0"/>
          <w:i w:val="0"/>
          <w:sz w:val="24"/>
        </w:rPr>
        <w:t xml:space="preserve"> w momencie zakupu na 3</w:t>
      </w:r>
      <w:r w:rsidR="001A545E">
        <w:rPr>
          <w:b w:val="0"/>
          <w:i w:val="0"/>
          <w:sz w:val="24"/>
        </w:rPr>
        <w:t>0</w:t>
      </w:r>
      <w:r w:rsidR="00C512AC">
        <w:rPr>
          <w:b w:val="0"/>
          <w:i w:val="0"/>
          <w:sz w:val="24"/>
        </w:rPr>
        <w:t>.12.2022</w:t>
      </w:r>
      <w:r>
        <w:rPr>
          <w:b w:val="0"/>
          <w:i w:val="0"/>
          <w:sz w:val="24"/>
        </w:rPr>
        <w:t>r.,</w:t>
      </w:r>
    </w:p>
    <w:p w:rsidR="00D11275" w:rsidRDefault="00D11275" w:rsidP="00D11275">
      <w:pPr>
        <w:pStyle w:val="Tekstpodstawowy"/>
        <w:numPr>
          <w:ilvl w:val="0"/>
          <w:numId w:val="2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składniki majątkowe będące własnośc</w:t>
      </w:r>
      <w:r w:rsidR="00C512AC">
        <w:rPr>
          <w:b w:val="0"/>
          <w:i w:val="0"/>
          <w:sz w:val="24"/>
        </w:rPr>
        <w:t>ią innych jednostek na 3</w:t>
      </w:r>
      <w:r w:rsidR="001A545E">
        <w:rPr>
          <w:b w:val="0"/>
          <w:i w:val="0"/>
          <w:sz w:val="24"/>
        </w:rPr>
        <w:t>0</w:t>
      </w:r>
      <w:r w:rsidR="00C512AC">
        <w:rPr>
          <w:b w:val="0"/>
          <w:i w:val="0"/>
          <w:sz w:val="24"/>
        </w:rPr>
        <w:t>.12.2022</w:t>
      </w:r>
      <w:r>
        <w:rPr>
          <w:b w:val="0"/>
          <w:i w:val="0"/>
          <w:sz w:val="24"/>
        </w:rPr>
        <w:t>r.,</w:t>
      </w:r>
    </w:p>
    <w:p w:rsidR="00D11275" w:rsidRDefault="00D11275" w:rsidP="00D11275">
      <w:pPr>
        <w:pStyle w:val="Tekstpodstawowy"/>
        <w:tabs>
          <w:tab w:val="left" w:pos="426"/>
        </w:tabs>
        <w:spacing w:line="360" w:lineRule="auto"/>
        <w:ind w:left="284" w:hanging="284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    2)    w drodze weryfikacji stanu ewidencyjnego z odpowiednimi dokumentami na </w:t>
      </w:r>
    </w:p>
    <w:p w:rsidR="00D11275" w:rsidRDefault="00D11275" w:rsidP="00D11275">
      <w:pPr>
        <w:pStyle w:val="Tekstpodstawowy"/>
        <w:tabs>
          <w:tab w:val="left" w:pos="426"/>
        </w:tabs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      3</w:t>
      </w:r>
      <w:r w:rsidR="00404EC4">
        <w:rPr>
          <w:b w:val="0"/>
          <w:i w:val="0"/>
          <w:sz w:val="24"/>
        </w:rPr>
        <w:t>1</w:t>
      </w:r>
      <w:r>
        <w:rPr>
          <w:b w:val="0"/>
          <w:i w:val="0"/>
          <w:sz w:val="24"/>
        </w:rPr>
        <w:t>.12.20</w:t>
      </w:r>
      <w:r w:rsidR="00C512AC">
        <w:rPr>
          <w:b w:val="0"/>
          <w:i w:val="0"/>
          <w:sz w:val="24"/>
        </w:rPr>
        <w:t>22</w:t>
      </w:r>
      <w:r>
        <w:rPr>
          <w:b w:val="0"/>
          <w:i w:val="0"/>
          <w:sz w:val="24"/>
        </w:rPr>
        <w:t xml:space="preserve">r. </w:t>
      </w:r>
    </w:p>
    <w:p w:rsidR="00D11275" w:rsidRDefault="00D11275" w:rsidP="00D11275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wartości niematerialne i prawne,</w:t>
      </w:r>
    </w:p>
    <w:p w:rsidR="00D11275" w:rsidRDefault="00D11275" w:rsidP="00D11275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materiały i towary w drodze oraz dostawy niefakturowane,</w:t>
      </w:r>
    </w:p>
    <w:p w:rsidR="00C512AC" w:rsidRDefault="00C512AC" w:rsidP="00D11275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środki pieniężne w drodze </w:t>
      </w:r>
    </w:p>
    <w:p w:rsidR="00E61CD1" w:rsidRDefault="00E61CD1" w:rsidP="00D11275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należności sporne, wątpliwe</w:t>
      </w:r>
    </w:p>
    <w:p w:rsidR="00E61CD1" w:rsidRDefault="00E61CD1" w:rsidP="00D11275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należności i zobowiązania wobec pracowników</w:t>
      </w:r>
    </w:p>
    <w:p w:rsidR="00E61CD1" w:rsidRDefault="00E61CD1" w:rsidP="00D11275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należności publicznoprawne</w:t>
      </w:r>
    </w:p>
    <w:p w:rsidR="00E61CD1" w:rsidRDefault="00E61CD1" w:rsidP="00D11275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lastRenderedPageBreak/>
        <w:t>należności i zobowiązania wobec osób nieprowadzących ksiąg rachunkowych</w:t>
      </w:r>
    </w:p>
    <w:p w:rsidR="00E61CD1" w:rsidRDefault="00E61CD1" w:rsidP="00D11275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fundusze własne i specjalne</w:t>
      </w:r>
    </w:p>
    <w:p w:rsidR="00E61CD1" w:rsidRPr="00E61CD1" w:rsidRDefault="00E61CD1" w:rsidP="00E61CD1">
      <w:pPr>
        <w:pStyle w:val="Tekstpodstawowy"/>
        <w:numPr>
          <w:ilvl w:val="0"/>
          <w:numId w:val="3"/>
        </w:numPr>
        <w:suppressAutoHyphens/>
        <w:autoSpaceDN w:val="0"/>
        <w:spacing w:line="360" w:lineRule="auto"/>
        <w:jc w:val="both"/>
        <w:rPr>
          <w:b w:val="0"/>
          <w:i w:val="0"/>
          <w:sz w:val="24"/>
        </w:rPr>
      </w:pPr>
      <w:r w:rsidRPr="00E61CD1">
        <w:rPr>
          <w:b w:val="0"/>
          <w:i w:val="0"/>
          <w:sz w:val="24"/>
        </w:rPr>
        <w:t xml:space="preserve">stany aktywów i pasywów, których nie udało się lub nie było obowiązku </w:t>
      </w:r>
    </w:p>
    <w:p w:rsidR="00E61CD1" w:rsidRDefault="00E61CD1" w:rsidP="00E61CD1">
      <w:pPr>
        <w:pStyle w:val="Tekstpodstawowy"/>
        <w:suppressAutoHyphens/>
        <w:autoSpaceDN w:val="0"/>
        <w:spacing w:line="360" w:lineRule="auto"/>
        <w:ind w:left="1068"/>
        <w:jc w:val="both"/>
        <w:rPr>
          <w:b w:val="0"/>
          <w:i w:val="0"/>
          <w:sz w:val="24"/>
        </w:rPr>
      </w:pPr>
      <w:r w:rsidRPr="00E61CD1">
        <w:rPr>
          <w:b w:val="0"/>
          <w:i w:val="0"/>
          <w:sz w:val="24"/>
        </w:rPr>
        <w:t>inwentaryzować</w:t>
      </w:r>
    </w:p>
    <w:p w:rsidR="00D11275" w:rsidRDefault="00D11275" w:rsidP="00D11275">
      <w:pPr>
        <w:pStyle w:val="Tekstpodstawowy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3)   w drodze uzyskania od kontrahentów pisemnego potwierdzenia sald na 3</w:t>
      </w:r>
      <w:r w:rsidR="00404EC4">
        <w:rPr>
          <w:b w:val="0"/>
          <w:i w:val="0"/>
          <w:sz w:val="24"/>
        </w:rPr>
        <w:t>1</w:t>
      </w:r>
      <w:r>
        <w:rPr>
          <w:b w:val="0"/>
          <w:i w:val="0"/>
          <w:sz w:val="24"/>
        </w:rPr>
        <w:t>.12.20</w:t>
      </w:r>
      <w:r w:rsidR="00E61CD1">
        <w:rPr>
          <w:b w:val="0"/>
          <w:i w:val="0"/>
          <w:sz w:val="24"/>
        </w:rPr>
        <w:t>22</w:t>
      </w:r>
      <w:r>
        <w:rPr>
          <w:b w:val="0"/>
          <w:i w:val="0"/>
          <w:sz w:val="24"/>
        </w:rPr>
        <w:t>r.:</w:t>
      </w:r>
    </w:p>
    <w:p w:rsidR="00D11275" w:rsidRDefault="00D11275" w:rsidP="00D11275">
      <w:pPr>
        <w:pStyle w:val="Tekstpodstawowy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      a)   środki pieniężne zgromadzone na rachunkach bankowych,</w:t>
      </w:r>
    </w:p>
    <w:p w:rsidR="00D11275" w:rsidRDefault="00D11275" w:rsidP="00D11275">
      <w:pPr>
        <w:pStyle w:val="Tekstpodstawowy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      b)</w:t>
      </w:r>
      <w:r>
        <w:rPr>
          <w:b w:val="0"/>
          <w:i w:val="0"/>
          <w:sz w:val="24"/>
        </w:rPr>
        <w:tab/>
        <w:t>należności od kontrahentów,</w:t>
      </w:r>
    </w:p>
    <w:p w:rsidR="00D11275" w:rsidRDefault="00D11275" w:rsidP="00D11275">
      <w:pPr>
        <w:pStyle w:val="Tekstpodstawowy"/>
        <w:spacing w:line="360" w:lineRule="auto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      b)   własne składniki majątkowe powierzone kontrahentom.</w:t>
      </w:r>
    </w:p>
    <w:p w:rsidR="00D11275" w:rsidRDefault="00D11275" w:rsidP="00D11275">
      <w:pPr>
        <w:pStyle w:val="Tekstpodstawowy"/>
        <w:jc w:val="center"/>
        <w:rPr>
          <w:b w:val="0"/>
          <w:i w:val="0"/>
          <w:sz w:val="24"/>
        </w:rPr>
      </w:pPr>
    </w:p>
    <w:p w:rsidR="00D11275" w:rsidRDefault="00D11275" w:rsidP="00D11275">
      <w:pPr>
        <w:pStyle w:val="Tekstpodstawowy"/>
        <w:jc w:val="center"/>
        <w:rPr>
          <w:b w:val="0"/>
          <w:i w:val="0"/>
          <w:sz w:val="24"/>
        </w:rPr>
      </w:pPr>
      <w:r>
        <w:rPr>
          <w:b w:val="0"/>
          <w:i w:val="0"/>
          <w:sz w:val="24"/>
        </w:rPr>
        <w:t>§ 3.</w:t>
      </w:r>
    </w:p>
    <w:p w:rsidR="00D11275" w:rsidRDefault="00D11275" w:rsidP="00D11275">
      <w:pPr>
        <w:pStyle w:val="Tekstpodstawowy"/>
        <w:ind w:left="3540" w:firstLine="708"/>
        <w:jc w:val="both"/>
        <w:rPr>
          <w:b w:val="0"/>
          <w:i w:val="0"/>
          <w:sz w:val="24"/>
        </w:rPr>
      </w:pPr>
    </w:p>
    <w:p w:rsidR="00D11275" w:rsidRDefault="00D11275" w:rsidP="00D11275">
      <w:pPr>
        <w:pStyle w:val="Tekstpodstawowy"/>
        <w:numPr>
          <w:ilvl w:val="0"/>
          <w:numId w:val="5"/>
        </w:numPr>
        <w:suppressAutoHyphens/>
        <w:autoSpaceDN w:val="0"/>
        <w:spacing w:line="360" w:lineRule="auto"/>
        <w:ind w:left="357" w:hanging="357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Inwentaryzację w MOPS w Sopocie. przeprowadza Komisja Inwentaryzacyjna przy udziale Zespołów Spisowych.  </w:t>
      </w:r>
    </w:p>
    <w:p w:rsidR="00D11275" w:rsidRDefault="00D11275" w:rsidP="00D11275">
      <w:pPr>
        <w:pStyle w:val="Tekstpodstawowy"/>
        <w:numPr>
          <w:ilvl w:val="0"/>
          <w:numId w:val="5"/>
        </w:numPr>
        <w:suppressAutoHyphens/>
        <w:autoSpaceDN w:val="0"/>
        <w:ind w:left="357" w:hanging="357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Wykaz członków Zespołu Spisowego określa harmonogram inwentaryzacji, o którym mowa w § 1. </w:t>
      </w:r>
    </w:p>
    <w:p w:rsidR="00D11275" w:rsidRDefault="00D11275" w:rsidP="00D11275">
      <w:pPr>
        <w:pStyle w:val="Tekstpodstawowy"/>
        <w:spacing w:line="360" w:lineRule="auto"/>
        <w:ind w:left="4248"/>
        <w:rPr>
          <w:b w:val="0"/>
          <w:i w:val="0"/>
          <w:sz w:val="24"/>
        </w:rPr>
      </w:pPr>
      <w:r>
        <w:rPr>
          <w:b w:val="0"/>
          <w:i w:val="0"/>
          <w:sz w:val="24"/>
        </w:rPr>
        <w:br/>
        <w:t>§ 4.</w:t>
      </w:r>
    </w:p>
    <w:p w:rsidR="00D11275" w:rsidRDefault="00D11275" w:rsidP="00D11275">
      <w:pPr>
        <w:pStyle w:val="Tekstpodstawowy"/>
        <w:tabs>
          <w:tab w:val="left" w:pos="-1560"/>
        </w:tabs>
        <w:spacing w:line="360" w:lineRule="auto"/>
        <w:ind w:left="426" w:hanging="426"/>
        <w:jc w:val="both"/>
      </w:pPr>
      <w:r>
        <w:rPr>
          <w:b w:val="0"/>
          <w:i w:val="0"/>
          <w:sz w:val="24"/>
        </w:rPr>
        <w:t>1</w:t>
      </w:r>
      <w:r w:rsidR="004A29D7" w:rsidRPr="004A29D7">
        <w:rPr>
          <w:b w:val="0"/>
          <w:i w:val="0"/>
          <w:sz w:val="24"/>
        </w:rPr>
        <w:t xml:space="preserve">. </w:t>
      </w:r>
      <w:r>
        <w:rPr>
          <w:b w:val="0"/>
          <w:i w:val="0"/>
          <w:sz w:val="24"/>
        </w:rPr>
        <w:t>Termin</w:t>
      </w:r>
      <w:r w:rsidR="00A4556E">
        <w:rPr>
          <w:b w:val="0"/>
          <w:i w:val="0"/>
          <w:sz w:val="24"/>
        </w:rPr>
        <w:t xml:space="preserve"> przeprowadzenia</w:t>
      </w:r>
      <w:r>
        <w:rPr>
          <w:b w:val="0"/>
          <w:i w:val="0"/>
          <w:sz w:val="24"/>
        </w:rPr>
        <w:t xml:space="preserve"> inwentaryzacji składników majątkowych określonych  w § 2 </w:t>
      </w:r>
      <w:r w:rsidR="00AA0B3D">
        <w:rPr>
          <w:b w:val="0"/>
          <w:i w:val="0"/>
          <w:sz w:val="24"/>
        </w:rPr>
        <w:t xml:space="preserve">w </w:t>
      </w:r>
      <w:r w:rsidR="00404EC4">
        <w:rPr>
          <w:b w:val="0"/>
          <w:i w:val="0"/>
          <w:sz w:val="24"/>
        </w:rPr>
        <w:t xml:space="preserve"> pkt. </w:t>
      </w:r>
      <w:r w:rsidR="00AA0B3D">
        <w:rPr>
          <w:b w:val="0"/>
          <w:i w:val="0"/>
          <w:sz w:val="24"/>
        </w:rPr>
        <w:t xml:space="preserve">1 </w:t>
      </w:r>
      <w:r>
        <w:rPr>
          <w:b w:val="0"/>
          <w:i w:val="0"/>
          <w:sz w:val="24"/>
        </w:rPr>
        <w:t>ustala się na dzień  3</w:t>
      </w:r>
      <w:r w:rsidR="00842866">
        <w:rPr>
          <w:b w:val="0"/>
          <w:i w:val="0"/>
          <w:sz w:val="24"/>
        </w:rPr>
        <w:t>0</w:t>
      </w:r>
      <w:r>
        <w:rPr>
          <w:b w:val="0"/>
          <w:i w:val="0"/>
          <w:sz w:val="24"/>
        </w:rPr>
        <w:t>.12.20</w:t>
      </w:r>
      <w:r w:rsidR="00E61CD1">
        <w:rPr>
          <w:b w:val="0"/>
          <w:i w:val="0"/>
          <w:sz w:val="24"/>
        </w:rPr>
        <w:t>22</w:t>
      </w:r>
      <w:r>
        <w:rPr>
          <w:b w:val="0"/>
          <w:i w:val="0"/>
          <w:sz w:val="24"/>
        </w:rPr>
        <w:t>r.</w:t>
      </w:r>
    </w:p>
    <w:p w:rsidR="00D11275" w:rsidRDefault="00D11275" w:rsidP="00A4556E">
      <w:pPr>
        <w:pStyle w:val="Tekstpodstawowy"/>
        <w:spacing w:line="360" w:lineRule="auto"/>
        <w:ind w:left="426" w:hanging="426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 xml:space="preserve">2.   </w:t>
      </w:r>
      <w:r w:rsidR="00E61CD1">
        <w:rPr>
          <w:b w:val="0"/>
          <w:i w:val="0"/>
          <w:sz w:val="24"/>
        </w:rPr>
        <w:t>Rozliczenie I</w:t>
      </w:r>
      <w:r>
        <w:rPr>
          <w:b w:val="0"/>
          <w:i w:val="0"/>
          <w:sz w:val="24"/>
        </w:rPr>
        <w:t>nwentaryzacji po</w:t>
      </w:r>
      <w:r w:rsidR="00A83F52">
        <w:rPr>
          <w:b w:val="0"/>
          <w:i w:val="0"/>
          <w:sz w:val="24"/>
        </w:rPr>
        <w:t>winno nastąpić do 15</w:t>
      </w:r>
      <w:r w:rsidR="00E61CD1">
        <w:rPr>
          <w:b w:val="0"/>
          <w:i w:val="0"/>
          <w:sz w:val="24"/>
        </w:rPr>
        <w:t>.01.2022</w:t>
      </w:r>
      <w:r>
        <w:rPr>
          <w:b w:val="0"/>
          <w:i w:val="0"/>
          <w:sz w:val="24"/>
        </w:rPr>
        <w:t xml:space="preserve"> r. </w:t>
      </w:r>
    </w:p>
    <w:p w:rsidR="00D11275" w:rsidRDefault="00D11275" w:rsidP="00D11275">
      <w:pPr>
        <w:pStyle w:val="Tekstpodstawowy"/>
        <w:spacing w:line="360" w:lineRule="auto"/>
        <w:jc w:val="center"/>
        <w:rPr>
          <w:b w:val="0"/>
          <w:i w:val="0"/>
          <w:sz w:val="24"/>
        </w:rPr>
      </w:pPr>
    </w:p>
    <w:p w:rsidR="00D11275" w:rsidRDefault="00D11275" w:rsidP="00D11275">
      <w:pPr>
        <w:pStyle w:val="Tekstpodstawowy"/>
        <w:spacing w:line="360" w:lineRule="auto"/>
        <w:jc w:val="center"/>
        <w:rPr>
          <w:b w:val="0"/>
          <w:i w:val="0"/>
          <w:sz w:val="24"/>
        </w:rPr>
      </w:pPr>
      <w:r>
        <w:rPr>
          <w:b w:val="0"/>
          <w:i w:val="0"/>
          <w:sz w:val="24"/>
        </w:rPr>
        <w:t>§ 5.</w:t>
      </w:r>
    </w:p>
    <w:p w:rsidR="00D11275" w:rsidRDefault="00D11275" w:rsidP="00D11275">
      <w:pPr>
        <w:pStyle w:val="Tekstpodstawowy"/>
        <w:numPr>
          <w:ilvl w:val="0"/>
          <w:numId w:val="6"/>
        </w:numPr>
        <w:suppressAutoHyphens/>
        <w:autoSpaceDN w:val="0"/>
        <w:spacing w:line="360" w:lineRule="auto"/>
        <w:ind w:left="357" w:hanging="357"/>
        <w:rPr>
          <w:b w:val="0"/>
          <w:i w:val="0"/>
          <w:sz w:val="24"/>
        </w:rPr>
      </w:pPr>
      <w:r>
        <w:rPr>
          <w:b w:val="0"/>
          <w:i w:val="0"/>
          <w:sz w:val="24"/>
        </w:rPr>
        <w:t>Przewodnicząca Komisji Inwentaryzacyjnej jest odpowiedzialna za sprawny, terminowy i  prawidłowy przebieg czynności inwentaryzacyjnych.</w:t>
      </w:r>
    </w:p>
    <w:p w:rsidR="00D11275" w:rsidRDefault="00D11275" w:rsidP="00D11275">
      <w:pPr>
        <w:pStyle w:val="Tekstpodstawowy"/>
        <w:numPr>
          <w:ilvl w:val="0"/>
          <w:numId w:val="6"/>
        </w:numPr>
        <w:suppressAutoHyphens/>
        <w:autoSpaceDN w:val="0"/>
        <w:spacing w:line="360" w:lineRule="auto"/>
        <w:ind w:left="357" w:hanging="357"/>
        <w:jc w:val="both"/>
        <w:rPr>
          <w:b w:val="0"/>
          <w:i w:val="0"/>
          <w:sz w:val="24"/>
        </w:rPr>
      </w:pPr>
      <w:r>
        <w:rPr>
          <w:b w:val="0"/>
          <w:i w:val="0"/>
          <w:sz w:val="24"/>
        </w:rPr>
        <w:t>Wykonanie Zarządzenia powierza się  Przewodniczącej Komisji Inwentaryzacyjnej.</w:t>
      </w:r>
    </w:p>
    <w:p w:rsidR="00D11275" w:rsidRDefault="00D11275" w:rsidP="00D11275">
      <w:pPr>
        <w:pStyle w:val="Tekstpodstawowy"/>
        <w:spacing w:line="360" w:lineRule="auto"/>
        <w:jc w:val="both"/>
        <w:rPr>
          <w:b w:val="0"/>
          <w:i w:val="0"/>
          <w:sz w:val="24"/>
        </w:rPr>
      </w:pPr>
    </w:p>
    <w:p w:rsidR="00D11275" w:rsidRDefault="00D11275" w:rsidP="00D11275">
      <w:pPr>
        <w:pStyle w:val="Tekstpodstawowy"/>
        <w:spacing w:line="360" w:lineRule="auto"/>
        <w:jc w:val="center"/>
        <w:rPr>
          <w:b w:val="0"/>
          <w:i w:val="0"/>
          <w:sz w:val="24"/>
        </w:rPr>
      </w:pPr>
      <w:r>
        <w:rPr>
          <w:b w:val="0"/>
          <w:i w:val="0"/>
          <w:sz w:val="24"/>
        </w:rPr>
        <w:t>§ 6.</w:t>
      </w:r>
    </w:p>
    <w:p w:rsidR="00D11275" w:rsidRDefault="00D11275" w:rsidP="00D11275">
      <w:pPr>
        <w:pStyle w:val="Tekstpodstawowy"/>
        <w:spacing w:line="360" w:lineRule="auto"/>
        <w:rPr>
          <w:b w:val="0"/>
          <w:i w:val="0"/>
          <w:sz w:val="24"/>
        </w:rPr>
      </w:pPr>
      <w:r>
        <w:rPr>
          <w:b w:val="0"/>
          <w:i w:val="0"/>
          <w:sz w:val="24"/>
        </w:rPr>
        <w:t>Zarządzenie wchodzi w życie z dniem podpisania.</w:t>
      </w:r>
    </w:p>
    <w:p w:rsidR="00D11275" w:rsidRDefault="00D11275" w:rsidP="00D11275">
      <w:pPr>
        <w:rPr>
          <w:sz w:val="22"/>
        </w:rPr>
      </w:pPr>
    </w:p>
    <w:p w:rsidR="00F0044E" w:rsidRPr="00B30577" w:rsidRDefault="00F0044E" w:rsidP="00F0044E">
      <w:pPr>
        <w:jc w:val="center"/>
      </w:pPr>
      <w:r>
        <w:t xml:space="preserve">                                                                                 </w:t>
      </w:r>
      <w:r w:rsidRPr="00B30577">
        <w:t>DYREKTOR</w:t>
      </w:r>
    </w:p>
    <w:p w:rsidR="00F0044E" w:rsidRPr="00B30577" w:rsidRDefault="00F0044E" w:rsidP="00F0044E">
      <w:pPr>
        <w:jc w:val="right"/>
      </w:pPr>
      <w:r w:rsidRPr="00B30577">
        <w:t>Miejskiego Ośrodka Pomocy Społecznej</w:t>
      </w:r>
    </w:p>
    <w:p w:rsidR="00F0044E" w:rsidRPr="00B30577" w:rsidRDefault="00F0044E" w:rsidP="00F0044E">
      <w:pPr>
        <w:jc w:val="center"/>
      </w:pPr>
      <w:r w:rsidRPr="00B30577">
        <w:t xml:space="preserve">                                                                                  w SOPOCIE</w:t>
      </w:r>
      <w:r w:rsidRPr="00B30577">
        <w:br/>
      </w:r>
    </w:p>
    <w:p w:rsidR="00F0044E" w:rsidRPr="00676FB0" w:rsidRDefault="00F0044E" w:rsidP="00F0044E">
      <w:pPr>
        <w:jc w:val="center"/>
      </w:pPr>
      <w:r w:rsidRPr="00676FB0">
        <w:t xml:space="preserve">                                                  </w:t>
      </w:r>
      <w:r>
        <w:t xml:space="preserve">                   </w:t>
      </w:r>
      <w:r w:rsidRPr="00676FB0">
        <w:t xml:space="preserve">             /-/ Andrzej Czekaj                                                                                </w:t>
      </w:r>
    </w:p>
    <w:p w:rsidR="00D11275" w:rsidRDefault="00D11275" w:rsidP="00D11275"/>
    <w:p w:rsidR="00D11275" w:rsidRDefault="00D11275" w:rsidP="00D11275"/>
    <w:p w:rsidR="00D11275" w:rsidRDefault="00D11275" w:rsidP="00D11275"/>
    <w:p w:rsidR="00325E2D" w:rsidRDefault="00325E2D"/>
    <w:sectPr w:rsidR="00325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FB77DE"/>
    <w:multiLevelType w:val="multilevel"/>
    <w:tmpl w:val="A0B030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6C3E"/>
    <w:multiLevelType w:val="multilevel"/>
    <w:tmpl w:val="C8A4B8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A51E0"/>
    <w:multiLevelType w:val="multilevel"/>
    <w:tmpl w:val="91726D80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4AD2A71"/>
    <w:multiLevelType w:val="multilevel"/>
    <w:tmpl w:val="DC6EFF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0F224D"/>
    <w:multiLevelType w:val="hybridMultilevel"/>
    <w:tmpl w:val="85E88844"/>
    <w:lvl w:ilvl="0" w:tplc="7B6AFF02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3435071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8083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5391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8584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83571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1526126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275"/>
    <w:rsid w:val="001A545E"/>
    <w:rsid w:val="00325E2D"/>
    <w:rsid w:val="00404EC4"/>
    <w:rsid w:val="004A29D7"/>
    <w:rsid w:val="005F04BD"/>
    <w:rsid w:val="00842866"/>
    <w:rsid w:val="00933560"/>
    <w:rsid w:val="00A4556E"/>
    <w:rsid w:val="00A83F52"/>
    <w:rsid w:val="00AA0B3D"/>
    <w:rsid w:val="00B73325"/>
    <w:rsid w:val="00C512AC"/>
    <w:rsid w:val="00D11275"/>
    <w:rsid w:val="00D24714"/>
    <w:rsid w:val="00E61CD1"/>
    <w:rsid w:val="00F0044E"/>
    <w:rsid w:val="00F7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F447CD-00C2-4F09-8399-2D754256A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11275"/>
    <w:rPr>
      <w:b/>
      <w:i/>
      <w:sz w:val="36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1275"/>
    <w:rPr>
      <w:rFonts w:ascii="Times New Roman" w:eastAsia="Times New Roman" w:hAnsi="Times New Roman" w:cs="Times New Roman"/>
      <w:b/>
      <w:i/>
      <w:sz w:val="3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2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435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52/2022 Dyrektora MOPS w Sopocie z dnbia 19 geudnia 2022 r.</dc:title>
  <dc:creator>Agnieszka Doroszkiewicz</dc:creator>
  <cp:lastModifiedBy>Marzena Smok</cp:lastModifiedBy>
  <cp:revision>5</cp:revision>
  <cp:lastPrinted>2022-12-19T09:53:00Z</cp:lastPrinted>
  <dcterms:created xsi:type="dcterms:W3CDTF">2022-12-19T12:06:00Z</dcterms:created>
  <dcterms:modified xsi:type="dcterms:W3CDTF">2022-12-19T12:15:00Z</dcterms:modified>
</cp:coreProperties>
</file>