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7066F" w14:textId="77777777" w:rsidR="008818B5" w:rsidRPr="007F08C8" w:rsidRDefault="008818B5" w:rsidP="008818B5">
      <w:pPr>
        <w:keepNext/>
        <w:keepLines/>
        <w:spacing w:before="240" w:after="0" w:line="360" w:lineRule="auto"/>
        <w:outlineLvl w:val="0"/>
        <w:rPr>
          <w:rFonts w:eastAsiaTheme="majorEastAsia" w:cstheme="minorHAnsi"/>
          <w:color w:val="2F5496" w:themeColor="accent1" w:themeShade="BF"/>
          <w:sz w:val="24"/>
          <w:szCs w:val="24"/>
        </w:rPr>
      </w:pP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>Klauzula informacyjna</w:t>
      </w:r>
      <w:r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o przetwarzaniu danych osobowych</w:t>
      </w:r>
      <w:r w:rsidRPr="00765B1A">
        <w:rPr>
          <w:rFonts w:eastAsiaTheme="majorEastAsia" w:cstheme="minorHAnsi"/>
          <w:color w:val="2F5496" w:themeColor="accent1" w:themeShade="BF"/>
          <w:sz w:val="24"/>
          <w:szCs w:val="24"/>
        </w:rPr>
        <w:t xml:space="preserve"> – </w:t>
      </w:r>
      <w:r w:rsidRPr="00172AF5">
        <w:rPr>
          <w:rFonts w:eastAsiaTheme="majorEastAsia" w:cstheme="minorHAnsi"/>
          <w:color w:val="2F5496" w:themeColor="accent1" w:themeShade="BF"/>
          <w:sz w:val="24"/>
          <w:szCs w:val="24"/>
        </w:rPr>
        <w:t>zatrudnienie (umowa zlecenie)</w:t>
      </w:r>
    </w:p>
    <w:p w14:paraId="15FEB9E7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Administratorem Państwa danych osobowych przetwarzanych w ramach procesu rekrutacji  jest Miejski Ośrodek Pomocy Społecznej z siedzibą, ul. Kolejowa 14, 81-835 Sopot dalej MOPS (numer telefonu: 58 551 17 10, adres e-mail: mops@mopssopot.pl),</w:t>
      </w:r>
    </w:p>
    <w:p w14:paraId="682E83D8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W MOPS wyznaczony został Inspektor Ochrony Danych. Dane kontaktowe Inspektora Ochrony Danych:  adres korespondencyjny: Inspektor Ochrony Danych, ul. Kolejowa 14, 81-835 Sopot, adres e-mail: iod@mopssopot.pl;</w:t>
      </w:r>
    </w:p>
    <w:p w14:paraId="5B84E6C2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w zakresie wskazanym w przepisach prawa pracy będą przetwarzane w celu przeprowadzenia obecnego postępowania rekrutacyjnego (art.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 xml:space="preserve">1 </w:t>
      </w:r>
      <w:r w:rsidRPr="00172AF5">
        <w:rPr>
          <w:rFonts w:eastAsia="Calibri" w:cstheme="minorHAnsi"/>
          <w:color w:val="000000"/>
          <w:sz w:val="24"/>
          <w:szCs w:val="24"/>
        </w:rPr>
        <w:t xml:space="preserve">ustawy z dnia 26 czerwca 1974 r. Kodeks Pracy). </w:t>
      </w:r>
    </w:p>
    <w:p w14:paraId="149592E5" w14:textId="77777777" w:rsidR="008818B5" w:rsidRPr="00172AF5" w:rsidRDefault="008818B5" w:rsidP="008818B5">
      <w:pPr>
        <w:pStyle w:val="Akapitzlist"/>
        <w:spacing w:after="0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49311CAE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Państwa dane osobowe mogą być przekazane wyłącznie podmiotom, które uprawnione są do ich otrzymania przepisami prawa. Ponadto mogą być one ujawnione podmiotom, z którymi MOPS zawarł umowę na świadczenie usług dla systemów informatycznych wykorzystywanych przy ich przetwarzaniu.</w:t>
      </w:r>
    </w:p>
    <w:p w14:paraId="7C260F9B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 xml:space="preserve">Państwa dane zgromadzone w obecnym procesie rekrutacyjnym będą przechowywane do zakończenia procesu rekrutacji. </w:t>
      </w:r>
      <w:r w:rsidRPr="00172AF5">
        <w:rPr>
          <w:rFonts w:eastAsia="Calibri" w:cstheme="minorHAnsi"/>
          <w:bCs/>
          <w:color w:val="000000"/>
          <w:sz w:val="24"/>
          <w:szCs w:val="24"/>
        </w:rPr>
        <w:t>Dane będą przechowywane przez okres wskazany w przepisach o archiwizacji obowiązujących w MOPS w Sopocie.</w:t>
      </w:r>
    </w:p>
    <w:p w14:paraId="5B31A9B0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Mają Państwo prawo do: dostępu do swoich danych oraz otrzymania ich kopii; prostowania (poprawiania) swoich danych osobowych; ograniczenia przetwarzania danych osobowych; usunięcia danych osobowych; wniesienia skargi do Prezesa UODO (na adres Urzędu Ochrony Danych Osobowych, ul. Stawki 2, 00 - 193 Warszawa).</w:t>
      </w:r>
    </w:p>
    <w:p w14:paraId="1B47B2DC" w14:textId="77777777" w:rsidR="008818B5" w:rsidRPr="00172AF5" w:rsidRDefault="008818B5" w:rsidP="008818B5">
      <w:pPr>
        <w:pStyle w:val="Akapitzlist"/>
        <w:numPr>
          <w:ilvl w:val="0"/>
          <w:numId w:val="1"/>
        </w:numPr>
        <w:spacing w:after="0" w:line="240" w:lineRule="auto"/>
        <w:rPr>
          <w:rFonts w:eastAsia="Calibri" w:cstheme="minorHAnsi"/>
          <w:color w:val="000000"/>
          <w:sz w:val="24"/>
          <w:szCs w:val="24"/>
        </w:rPr>
      </w:pPr>
      <w:r w:rsidRPr="00172AF5">
        <w:rPr>
          <w:rFonts w:eastAsia="Calibri" w:cstheme="minorHAnsi"/>
          <w:color w:val="000000"/>
          <w:sz w:val="24"/>
          <w:szCs w:val="24"/>
        </w:rPr>
        <w:t>Podanie przez Państwa danych osobowych w zakresie wynikającym z art. 22</w:t>
      </w:r>
      <w:r w:rsidRPr="00172AF5">
        <w:rPr>
          <w:rFonts w:eastAsia="Calibri" w:cstheme="minorHAnsi"/>
          <w:color w:val="000000"/>
          <w:sz w:val="24"/>
          <w:szCs w:val="24"/>
          <w:vertAlign w:val="superscript"/>
        </w:rPr>
        <w:t>1</w:t>
      </w:r>
      <w:r w:rsidRPr="00172AF5">
        <w:rPr>
          <w:rFonts w:eastAsia="Calibri" w:cstheme="minorHAnsi"/>
          <w:color w:val="000000"/>
          <w:sz w:val="24"/>
          <w:szCs w:val="24"/>
        </w:rPr>
        <w:t> Kodeksu pracy jest niezbędne, aby uczestniczyć w postępowaniu rekrutacyjnym. Podanie przez Państwa innych danych jest dobrowolne.</w:t>
      </w:r>
    </w:p>
    <w:p w14:paraId="18F582C3" w14:textId="77777777" w:rsidR="007D4DE7" w:rsidRDefault="007D4DE7"/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B5"/>
    <w:rsid w:val="007D4DE7"/>
    <w:rsid w:val="008818B5"/>
    <w:rsid w:val="00FB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7C3F"/>
  <w15:chartTrackingRefBased/>
  <w15:docId w15:val="{E98DDCCC-DE1D-4300-B1A3-794855510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8B5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Karolina Bastek</cp:lastModifiedBy>
  <cp:revision>2</cp:revision>
  <dcterms:created xsi:type="dcterms:W3CDTF">2024-03-14T12:07:00Z</dcterms:created>
  <dcterms:modified xsi:type="dcterms:W3CDTF">2024-03-14T12:07:00Z</dcterms:modified>
</cp:coreProperties>
</file>