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87DD" w14:textId="1AF9C1BC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 xml:space="preserve">ZARZĄDZENIE NR </w:t>
      </w:r>
      <w:r w:rsidR="00D778E5">
        <w:rPr>
          <w:rFonts w:cstheme="minorHAnsi"/>
          <w:b/>
          <w:bCs/>
        </w:rPr>
        <w:t>19</w:t>
      </w:r>
      <w:r w:rsidRPr="00CC555D">
        <w:rPr>
          <w:rFonts w:cstheme="minorHAnsi"/>
          <w:b/>
          <w:bCs/>
        </w:rPr>
        <w:t>/2025</w:t>
      </w:r>
    </w:p>
    <w:p w14:paraId="4F8AF111" w14:textId="024707CC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DYREKTORA MIEJSKIEGO OŚRODKA POMOCY SPOŁECZNEJ W SOPOCIE</w:t>
      </w:r>
    </w:p>
    <w:p w14:paraId="204EF377" w14:textId="42073ADC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 dnia</w:t>
      </w:r>
      <w:r w:rsidR="00D778E5">
        <w:rPr>
          <w:rFonts w:cstheme="minorHAnsi"/>
          <w:b/>
          <w:bCs/>
        </w:rPr>
        <w:t xml:space="preserve"> 16</w:t>
      </w:r>
      <w:r w:rsidRPr="00CC555D">
        <w:rPr>
          <w:rFonts w:cstheme="minorHAnsi"/>
          <w:b/>
          <w:bCs/>
        </w:rPr>
        <w:t xml:space="preserve"> kwietnia 2025 r.</w:t>
      </w:r>
    </w:p>
    <w:p w14:paraId="35A8FBE5" w14:textId="4B7135F4" w:rsidR="00815F1F" w:rsidRPr="00CC555D" w:rsidRDefault="00815F1F" w:rsidP="00815F1F">
      <w:pPr>
        <w:jc w:val="center"/>
        <w:rPr>
          <w:rFonts w:cstheme="minorHAnsi"/>
          <w:b/>
          <w:bCs/>
        </w:rPr>
      </w:pPr>
      <w:bookmarkStart w:id="0" w:name="_Hlk195003636"/>
      <w:r w:rsidRPr="00CC555D">
        <w:rPr>
          <w:rFonts w:cstheme="minorHAnsi"/>
          <w:b/>
          <w:bCs/>
        </w:rPr>
        <w:t>w sprawie uchylenia zarządzenia nr 23/2016 Dyrektora Miejskiego Ośrodka Pomocy Społecznej w Sopocie z dnia 25 maja 2016 r. w sprawie wprowadzenia procedura nadzoru, kontroli, współpracy oraz działań podejmowanych w ramach wsparcia asystenta rodziny i pracownika socjalnego.</w:t>
      </w:r>
    </w:p>
    <w:bookmarkEnd w:id="0"/>
    <w:p w14:paraId="1F1BDD50" w14:textId="77777777" w:rsidR="00815F1F" w:rsidRPr="00CC555D" w:rsidRDefault="00815F1F" w:rsidP="00815F1F">
      <w:pPr>
        <w:jc w:val="center"/>
        <w:rPr>
          <w:rFonts w:cstheme="minorHAnsi"/>
          <w:b/>
          <w:bCs/>
          <w:sz w:val="24"/>
          <w:szCs w:val="24"/>
        </w:rPr>
      </w:pPr>
    </w:p>
    <w:p w14:paraId="240D30E4" w14:textId="59A640CC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>Na podstawie § 1</w:t>
      </w:r>
      <w:r w:rsidR="00B45CCF" w:rsidRPr="00CC555D">
        <w:rPr>
          <w:rFonts w:cstheme="minorHAnsi"/>
        </w:rPr>
        <w:t>3</w:t>
      </w:r>
      <w:r w:rsidRPr="00CC555D">
        <w:rPr>
          <w:rFonts w:cstheme="minorHAnsi"/>
        </w:rPr>
        <w:t xml:space="preserve"> ust. 2 Regulaminu Organizacyjnego Miejskiego Ośrodka Pomocy Społecznej w Sopocie, stanowiącego załącznik do Zarządzenia Nr </w:t>
      </w:r>
      <w:r w:rsidR="00B45CCF" w:rsidRPr="00CC555D">
        <w:rPr>
          <w:rFonts w:cstheme="minorHAnsi"/>
        </w:rPr>
        <w:t>31/2023</w:t>
      </w:r>
      <w:r w:rsidRPr="00CC555D">
        <w:rPr>
          <w:rFonts w:cstheme="minorHAnsi"/>
        </w:rPr>
        <w:t xml:space="preserve"> Dyrektora Miejskiego Ośrodka Pomocy Społecznej w Sopocie z dnia 2</w:t>
      </w:r>
      <w:r w:rsidR="00B45CCF" w:rsidRPr="00CC555D">
        <w:rPr>
          <w:rFonts w:cstheme="minorHAnsi"/>
        </w:rPr>
        <w:t>9</w:t>
      </w:r>
      <w:r w:rsidRPr="00CC555D">
        <w:rPr>
          <w:rFonts w:cstheme="minorHAnsi"/>
        </w:rPr>
        <w:t xml:space="preserve"> </w:t>
      </w:r>
      <w:r w:rsidR="00B45CCF" w:rsidRPr="00CC555D">
        <w:rPr>
          <w:rFonts w:cstheme="minorHAnsi"/>
        </w:rPr>
        <w:t>września</w:t>
      </w:r>
      <w:r w:rsidRPr="00CC555D">
        <w:rPr>
          <w:rFonts w:cstheme="minorHAnsi"/>
        </w:rPr>
        <w:t xml:space="preserve"> 20</w:t>
      </w:r>
      <w:r w:rsidR="00B45CCF" w:rsidRPr="00CC555D">
        <w:rPr>
          <w:rFonts w:cstheme="minorHAnsi"/>
        </w:rPr>
        <w:t>23</w:t>
      </w:r>
      <w:r w:rsidRPr="00CC555D">
        <w:rPr>
          <w:rFonts w:cstheme="minorHAnsi"/>
        </w:rPr>
        <w:t xml:space="preserve"> r. w sprawie nadania Regulaminu Organizacyjnego Miejskiego Ośrodka Pomocy Społecznej w Sopocie </w:t>
      </w:r>
      <w:r w:rsidR="00B45CCF" w:rsidRPr="00CC555D">
        <w:rPr>
          <w:rFonts w:cstheme="minorHAnsi"/>
        </w:rPr>
        <w:t>(z późn. zm.)</w:t>
      </w:r>
    </w:p>
    <w:p w14:paraId="29195859" w14:textId="77777777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>zarządza się co następuje:</w:t>
      </w:r>
    </w:p>
    <w:p w14:paraId="4C5F06AD" w14:textId="77777777" w:rsidR="00815F1F" w:rsidRPr="00CC555D" w:rsidRDefault="00815F1F" w:rsidP="00815F1F">
      <w:pPr>
        <w:jc w:val="center"/>
        <w:rPr>
          <w:rFonts w:cstheme="minorHAnsi"/>
        </w:rPr>
      </w:pPr>
      <w:r w:rsidRPr="00CC555D">
        <w:rPr>
          <w:rFonts w:cstheme="minorHAnsi"/>
        </w:rPr>
        <w:t>§ 1.</w:t>
      </w:r>
    </w:p>
    <w:p w14:paraId="156F59FA" w14:textId="73012A5B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>Traci moc zarządzenie Nr 23/2016 Dyrektora Miejskiego Ośrodka Pomocy Społecznej w Sopocie z dnia 25 maja 2016 r. w sprawie wprowadzenia procedura nadzoru, kontroli, współpracy oraz działań podejmowanych w ramach wsparcia asystenta rodziny i pracownika socjalnego.</w:t>
      </w:r>
    </w:p>
    <w:p w14:paraId="6BDB806B" w14:textId="77777777" w:rsidR="00815F1F" w:rsidRPr="00CC555D" w:rsidRDefault="00815F1F" w:rsidP="00815F1F">
      <w:pPr>
        <w:jc w:val="center"/>
        <w:rPr>
          <w:rFonts w:cstheme="minorHAnsi"/>
        </w:rPr>
      </w:pPr>
      <w:r w:rsidRPr="00CC555D">
        <w:rPr>
          <w:rFonts w:cstheme="minorHAnsi"/>
        </w:rPr>
        <w:t>§ 2.</w:t>
      </w:r>
    </w:p>
    <w:p w14:paraId="5EDA7657" w14:textId="77777777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 xml:space="preserve">Zarządzenie wchodzi w życie z dniem podpisania. </w:t>
      </w:r>
    </w:p>
    <w:p w14:paraId="7C543C83" w14:textId="77777777" w:rsidR="00815F1F" w:rsidRPr="00CC555D" w:rsidRDefault="00815F1F" w:rsidP="00815F1F">
      <w:pPr>
        <w:jc w:val="both"/>
        <w:rPr>
          <w:rFonts w:cstheme="minorHAnsi"/>
        </w:rPr>
      </w:pPr>
    </w:p>
    <w:p w14:paraId="2B0239C1" w14:textId="77777777" w:rsidR="00493731" w:rsidRPr="00CC555D" w:rsidRDefault="00493731" w:rsidP="00815F1F">
      <w:pPr>
        <w:jc w:val="both"/>
        <w:rPr>
          <w:rFonts w:cstheme="minorHAnsi"/>
        </w:rPr>
      </w:pPr>
    </w:p>
    <w:p w14:paraId="5BBD58CD" w14:textId="77777777" w:rsidR="00D778E5" w:rsidRPr="00D778E5" w:rsidRDefault="00D778E5" w:rsidP="00D778E5">
      <w:pPr>
        <w:suppressAutoHyphens w:val="0"/>
        <w:spacing w:after="0" w:line="240" w:lineRule="auto"/>
        <w:ind w:left="5664" w:firstLine="708"/>
        <w:textAlignment w:val="auto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A049FE5" w14:textId="77777777" w:rsidR="00D778E5" w:rsidRPr="00D778E5" w:rsidRDefault="00D778E5" w:rsidP="00D778E5">
      <w:pPr>
        <w:suppressAutoHyphens w:val="0"/>
        <w:spacing w:after="0" w:line="240" w:lineRule="auto"/>
        <w:ind w:left="4248" w:firstLine="708"/>
        <w:textAlignment w:val="auto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Miejskiego Ośrodka Pomocy Społecznej</w:t>
      </w:r>
    </w:p>
    <w:p w14:paraId="1ACB1871" w14:textId="60684059" w:rsidR="00D778E5" w:rsidRPr="00B307BE" w:rsidRDefault="00D778E5" w:rsidP="00D778E5">
      <w:pPr>
        <w:suppressAutoHyphens w:val="0"/>
        <w:spacing w:after="0" w:line="240" w:lineRule="auto"/>
        <w:ind w:left="5664" w:firstLine="708"/>
        <w:textAlignment w:val="auto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w Sopoci</w:t>
      </w:r>
      <w:r w:rsidRPr="00B307BE">
        <w:rPr>
          <w:rFonts w:eastAsia="Times New Roman" w:cstheme="minorHAnsi"/>
          <w:sz w:val="24"/>
          <w:szCs w:val="24"/>
          <w:lang w:eastAsia="pl-PL"/>
        </w:rPr>
        <w:t>e</w:t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</w:p>
    <w:p w14:paraId="2E704D23" w14:textId="1DF6147F" w:rsidR="00884B01" w:rsidRPr="00B307BE" w:rsidRDefault="00D778E5" w:rsidP="00D778E5">
      <w:pPr>
        <w:ind w:left="4536"/>
        <w:jc w:val="center"/>
        <w:rPr>
          <w:rFonts w:cstheme="minorHAnsi"/>
        </w:rPr>
      </w:pPr>
      <w:r w:rsidRPr="00B307BE">
        <w:rPr>
          <w:rFonts w:eastAsia="Times New Roman" w:cstheme="minorHAnsi"/>
          <w:sz w:val="24"/>
          <w:szCs w:val="24"/>
          <w:lang w:eastAsia="pl-PL"/>
        </w:rPr>
        <w:t xml:space="preserve">      </w:t>
      </w:r>
      <w:r w:rsidRPr="00B307BE">
        <w:rPr>
          <w:rFonts w:eastAsia="Times New Roman" w:cstheme="minorHAnsi"/>
          <w:sz w:val="24"/>
          <w:szCs w:val="24"/>
          <w:lang w:eastAsia="pl-PL"/>
        </w:rPr>
        <w:t>/-/ Andrzej Czekaj</w:t>
      </w:r>
      <w:r w:rsidRPr="00B307BE">
        <w:rPr>
          <w:rFonts w:eastAsia="Calibri" w:cstheme="minorHAnsi"/>
          <w:sz w:val="24"/>
          <w:szCs w:val="24"/>
        </w:rPr>
        <w:t xml:space="preserve">                                                                                       </w:t>
      </w:r>
    </w:p>
    <w:sectPr w:rsidR="00884B01" w:rsidRPr="00B307BE" w:rsidSect="00815F1F">
      <w:pgSz w:w="11906" w:h="16838"/>
      <w:pgMar w:top="127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8102E7"/>
    <w:multiLevelType w:val="multilevel"/>
    <w:tmpl w:val="EFD6A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B082A5D"/>
    <w:multiLevelType w:val="hybridMultilevel"/>
    <w:tmpl w:val="B69C3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101825">
    <w:abstractNumId w:val="0"/>
  </w:num>
  <w:num w:numId="2" w16cid:durableId="63965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A2"/>
    <w:rsid w:val="00131C67"/>
    <w:rsid w:val="001C1412"/>
    <w:rsid w:val="00244A6C"/>
    <w:rsid w:val="00493731"/>
    <w:rsid w:val="004B71A2"/>
    <w:rsid w:val="004D4415"/>
    <w:rsid w:val="006958F6"/>
    <w:rsid w:val="00815F1F"/>
    <w:rsid w:val="00884B01"/>
    <w:rsid w:val="00A3144D"/>
    <w:rsid w:val="00B307BE"/>
    <w:rsid w:val="00B45CCF"/>
    <w:rsid w:val="00B53B38"/>
    <w:rsid w:val="00BA719B"/>
    <w:rsid w:val="00CC555D"/>
    <w:rsid w:val="00D37015"/>
    <w:rsid w:val="00D7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CF84"/>
  <w15:chartTrackingRefBased/>
  <w15:docId w15:val="{857D9BDA-BE93-43E3-A6EC-CF588FD8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F1F"/>
    <w:pPr>
      <w:suppressAutoHyphens/>
      <w:spacing w:after="200" w:line="276" w:lineRule="auto"/>
      <w:textAlignment w:val="baseline"/>
    </w:pPr>
    <w:rPr>
      <w:rFonts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7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7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71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7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71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71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71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71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71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B71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71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71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71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71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71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71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71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71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71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7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7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7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71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71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71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71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71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71A2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815F1F"/>
    <w:pPr>
      <w:suppressAutoHyphens/>
      <w:spacing w:after="0" w:line="240" w:lineRule="auto"/>
      <w:textAlignment w:val="baseline"/>
    </w:pPr>
    <w:rPr>
      <w:rFonts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Katarzyna Żurawicka-Benkowska</dc:creator>
  <cp:keywords/>
  <dc:description/>
  <cp:lastModifiedBy>Kamila Stachewicz</cp:lastModifiedBy>
  <cp:revision>3</cp:revision>
  <cp:lastPrinted>2025-04-08T09:25:00Z</cp:lastPrinted>
  <dcterms:created xsi:type="dcterms:W3CDTF">2025-04-23T06:42:00Z</dcterms:created>
  <dcterms:modified xsi:type="dcterms:W3CDTF">2025-04-23T06:48:00Z</dcterms:modified>
</cp:coreProperties>
</file>