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94FE" w14:textId="08B382E2" w:rsidR="00692C80" w:rsidRPr="00C34060" w:rsidRDefault="00692C80" w:rsidP="00692C80">
      <w:pPr>
        <w:pStyle w:val="Nagwek1"/>
        <w:spacing w:before="0" w:line="360" w:lineRule="auto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bookmarkStart w:id="0" w:name="page1"/>
      <w:bookmarkEnd w:id="0"/>
      <w:r w:rsidRPr="00C34060">
        <w:rPr>
          <w:rFonts w:asciiTheme="minorHAnsi" w:hAnsiTheme="minorHAnsi" w:cstheme="minorHAnsi"/>
          <w:color w:val="auto"/>
          <w:sz w:val="24"/>
          <w:szCs w:val="24"/>
        </w:rPr>
        <w:t>ZARZĄDZENIE NR</w:t>
      </w:r>
      <w:r w:rsidR="002B06CF" w:rsidRPr="00C34060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180344">
        <w:rPr>
          <w:rFonts w:asciiTheme="minorHAnsi" w:hAnsiTheme="minorHAnsi" w:cstheme="minorHAnsi"/>
          <w:color w:val="auto"/>
          <w:sz w:val="24"/>
          <w:szCs w:val="24"/>
        </w:rPr>
        <w:t>17</w:t>
      </w:r>
      <w:r w:rsidR="00B6780A" w:rsidRPr="00C34060">
        <w:rPr>
          <w:rFonts w:asciiTheme="minorHAnsi" w:hAnsiTheme="minorHAnsi" w:cstheme="minorHAnsi"/>
          <w:color w:val="auto"/>
          <w:sz w:val="24"/>
          <w:szCs w:val="24"/>
        </w:rPr>
        <w:t>/202</w:t>
      </w:r>
      <w:r w:rsidR="008F48CC">
        <w:rPr>
          <w:rFonts w:asciiTheme="minorHAnsi" w:hAnsiTheme="minorHAnsi" w:cstheme="minorHAnsi"/>
          <w:color w:val="auto"/>
          <w:sz w:val="24"/>
          <w:szCs w:val="24"/>
        </w:rPr>
        <w:t>6</w:t>
      </w:r>
    </w:p>
    <w:p w14:paraId="6E5DBAEC" w14:textId="77777777" w:rsidR="00692C80" w:rsidRPr="00C34060" w:rsidRDefault="00692C80" w:rsidP="00692C80">
      <w:pPr>
        <w:pStyle w:val="Standard"/>
        <w:spacing w:line="360" w:lineRule="auto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C34060">
        <w:rPr>
          <w:rFonts w:asciiTheme="minorHAnsi" w:eastAsia="Times New Roman" w:hAnsiTheme="minorHAnsi" w:cstheme="minorHAnsi"/>
          <w:b/>
          <w:sz w:val="24"/>
        </w:rPr>
        <w:t>DYREKTORA MIEJSKIEGO OŚRODKA POMOCY SPOŁECZNEJ W SOPOCIE</w:t>
      </w:r>
    </w:p>
    <w:p w14:paraId="1CD8EA18" w14:textId="647B398E" w:rsidR="00692C80" w:rsidRPr="00C34060" w:rsidRDefault="00692C80" w:rsidP="00692C80">
      <w:pPr>
        <w:pStyle w:val="Standard"/>
        <w:spacing w:line="360" w:lineRule="auto"/>
        <w:jc w:val="center"/>
        <w:rPr>
          <w:rFonts w:asciiTheme="minorHAnsi" w:hAnsiTheme="minorHAnsi" w:cstheme="minorHAnsi"/>
        </w:rPr>
      </w:pPr>
      <w:r w:rsidRPr="00C34060">
        <w:rPr>
          <w:rFonts w:asciiTheme="minorHAnsi" w:eastAsia="Times New Roman" w:hAnsiTheme="minorHAnsi" w:cstheme="minorHAnsi"/>
          <w:b/>
          <w:sz w:val="24"/>
        </w:rPr>
        <w:t>z dnia</w:t>
      </w:r>
      <w:r w:rsidR="00B6780A" w:rsidRPr="00C34060">
        <w:rPr>
          <w:rFonts w:asciiTheme="minorHAnsi" w:eastAsia="Times New Roman" w:hAnsiTheme="minorHAnsi" w:cstheme="minorHAnsi"/>
          <w:b/>
          <w:sz w:val="24"/>
        </w:rPr>
        <w:t xml:space="preserve"> </w:t>
      </w:r>
      <w:r w:rsidR="00180344">
        <w:rPr>
          <w:rFonts w:asciiTheme="minorHAnsi" w:eastAsia="Times New Roman" w:hAnsiTheme="minorHAnsi" w:cstheme="minorHAnsi"/>
          <w:b/>
          <w:sz w:val="24"/>
        </w:rPr>
        <w:t>24</w:t>
      </w:r>
      <w:r w:rsidR="00396576" w:rsidRPr="00C34060">
        <w:rPr>
          <w:rFonts w:asciiTheme="minorHAnsi" w:eastAsia="Times New Roman" w:hAnsiTheme="minorHAnsi" w:cstheme="minorHAnsi"/>
          <w:b/>
          <w:sz w:val="24"/>
        </w:rPr>
        <w:t xml:space="preserve"> marca</w:t>
      </w:r>
      <w:r w:rsidR="00B6780A" w:rsidRPr="00C34060">
        <w:rPr>
          <w:rFonts w:asciiTheme="minorHAnsi" w:eastAsia="Times New Roman" w:hAnsiTheme="minorHAnsi" w:cstheme="minorHAnsi"/>
          <w:b/>
          <w:sz w:val="24"/>
        </w:rPr>
        <w:t xml:space="preserve"> 202</w:t>
      </w:r>
      <w:r w:rsidR="008F48CC">
        <w:rPr>
          <w:rFonts w:asciiTheme="minorHAnsi" w:eastAsia="Times New Roman" w:hAnsiTheme="minorHAnsi" w:cstheme="minorHAnsi"/>
          <w:b/>
          <w:sz w:val="24"/>
        </w:rPr>
        <w:t>6</w:t>
      </w:r>
      <w:r w:rsidR="00744BF2">
        <w:rPr>
          <w:rFonts w:asciiTheme="minorHAnsi" w:eastAsia="Times New Roman" w:hAnsiTheme="minorHAnsi" w:cstheme="minorHAnsi"/>
          <w:b/>
          <w:sz w:val="24"/>
        </w:rPr>
        <w:t xml:space="preserve"> r.</w:t>
      </w:r>
    </w:p>
    <w:p w14:paraId="48996606" w14:textId="77777777" w:rsidR="00692C80" w:rsidRPr="00C34060" w:rsidRDefault="00692C80" w:rsidP="00692C80">
      <w:pPr>
        <w:pStyle w:val="Standard"/>
        <w:spacing w:line="252" w:lineRule="exact"/>
        <w:rPr>
          <w:rFonts w:asciiTheme="minorHAnsi" w:eastAsia="Times New Roman" w:hAnsiTheme="minorHAnsi" w:cstheme="minorHAnsi"/>
          <w:sz w:val="24"/>
        </w:rPr>
      </w:pPr>
    </w:p>
    <w:p w14:paraId="3FEBBCB6" w14:textId="51317FDD" w:rsidR="00692C80" w:rsidRPr="00C34060" w:rsidRDefault="00692C80" w:rsidP="00692C80">
      <w:pPr>
        <w:pStyle w:val="Standard"/>
        <w:spacing w:line="264" w:lineRule="auto"/>
        <w:ind w:right="20"/>
        <w:jc w:val="both"/>
        <w:rPr>
          <w:rFonts w:asciiTheme="minorHAnsi" w:hAnsiTheme="minorHAnsi" w:cstheme="minorHAnsi"/>
        </w:rPr>
      </w:pPr>
      <w:r w:rsidRPr="00C34060">
        <w:rPr>
          <w:rFonts w:asciiTheme="minorHAnsi" w:eastAsia="Times New Roman" w:hAnsiTheme="minorHAnsi" w:cstheme="minorHAnsi"/>
          <w:b/>
          <w:sz w:val="24"/>
        </w:rPr>
        <w:t>w sprawie ustalenia miesięcznego kosztu utrzymania mieszkania treningowego, zlokalizowanego przy ul. 3 Maja 36 w Sopocie</w:t>
      </w:r>
    </w:p>
    <w:p w14:paraId="51B3655D" w14:textId="77777777" w:rsidR="00692C80" w:rsidRPr="00C34060" w:rsidRDefault="00692C80" w:rsidP="00692C80">
      <w:pPr>
        <w:pStyle w:val="Standard"/>
        <w:spacing w:line="264" w:lineRule="auto"/>
        <w:ind w:right="20"/>
        <w:jc w:val="both"/>
        <w:rPr>
          <w:rFonts w:asciiTheme="minorHAnsi" w:hAnsiTheme="minorHAnsi" w:cstheme="minorHAnsi"/>
        </w:rPr>
      </w:pPr>
    </w:p>
    <w:p w14:paraId="6A44730E" w14:textId="3C22832F" w:rsidR="00692C80" w:rsidRPr="00C34060" w:rsidRDefault="00692C80" w:rsidP="00692C8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C34060">
        <w:rPr>
          <w:rFonts w:asciiTheme="minorHAnsi" w:eastAsia="Times New Roman" w:hAnsiTheme="minorHAnsi" w:cstheme="minorHAnsi"/>
          <w:sz w:val="24"/>
        </w:rPr>
        <w:t xml:space="preserve">Na podstawie § 1 ust. 2 </w:t>
      </w:r>
      <w:r w:rsidR="00396576" w:rsidRPr="00C34060">
        <w:rPr>
          <w:rFonts w:asciiTheme="minorHAnsi" w:eastAsia="Times New Roman" w:hAnsiTheme="minorHAnsi" w:cstheme="minorHAnsi"/>
          <w:sz w:val="24"/>
        </w:rPr>
        <w:t>z</w:t>
      </w:r>
      <w:r w:rsidRPr="00C34060">
        <w:rPr>
          <w:rFonts w:asciiTheme="minorHAnsi" w:eastAsia="Times New Roman" w:hAnsiTheme="minorHAnsi" w:cstheme="minorHAnsi"/>
          <w:sz w:val="24"/>
        </w:rPr>
        <w:t xml:space="preserve">ałącznika do </w:t>
      </w:r>
      <w:r w:rsidR="00396576" w:rsidRPr="00C34060">
        <w:rPr>
          <w:rFonts w:asciiTheme="minorHAnsi" w:eastAsia="Times New Roman" w:hAnsiTheme="minorHAnsi" w:cstheme="minorHAnsi"/>
          <w:sz w:val="24"/>
        </w:rPr>
        <w:t xml:space="preserve">uchwały nr LI/870/2024 Rady Miasta Sopotu z dnia 25 stycznia 2024 r. w sprawie szczegółowych zasad ponoszenia odpłatności za pobyt w mieszkaniach treningowych i wspomaganych w Sopocie </w:t>
      </w:r>
      <w:r w:rsidRPr="00C34060">
        <w:rPr>
          <w:rFonts w:asciiTheme="minorHAnsi" w:eastAsia="Times New Roman" w:hAnsiTheme="minorHAnsi" w:cstheme="minorHAnsi"/>
          <w:sz w:val="24"/>
        </w:rPr>
        <w:t>(Dz. Urz. Woj. Pom. z 202</w:t>
      </w:r>
      <w:r w:rsidR="00396576" w:rsidRPr="00C34060">
        <w:rPr>
          <w:rFonts w:asciiTheme="minorHAnsi" w:eastAsia="Times New Roman" w:hAnsiTheme="minorHAnsi" w:cstheme="minorHAnsi"/>
          <w:sz w:val="24"/>
        </w:rPr>
        <w:t>4</w:t>
      </w:r>
      <w:r w:rsidRPr="00C34060">
        <w:rPr>
          <w:rFonts w:asciiTheme="minorHAnsi" w:eastAsia="Times New Roman" w:hAnsiTheme="minorHAnsi" w:cstheme="minorHAnsi"/>
          <w:sz w:val="24"/>
        </w:rPr>
        <w:t xml:space="preserve"> r. poz. </w:t>
      </w:r>
      <w:r w:rsidR="00396576" w:rsidRPr="00C34060">
        <w:rPr>
          <w:rFonts w:asciiTheme="minorHAnsi" w:eastAsia="Times New Roman" w:hAnsiTheme="minorHAnsi" w:cstheme="minorHAnsi"/>
          <w:sz w:val="24"/>
        </w:rPr>
        <w:t>656</w:t>
      </w:r>
      <w:r w:rsidRPr="00C34060">
        <w:rPr>
          <w:rFonts w:asciiTheme="minorHAnsi" w:eastAsia="Times New Roman" w:hAnsiTheme="minorHAnsi" w:cstheme="minorHAnsi"/>
          <w:sz w:val="24"/>
        </w:rPr>
        <w:t>)</w:t>
      </w:r>
    </w:p>
    <w:p w14:paraId="5EFECADB" w14:textId="77777777" w:rsidR="00692C80" w:rsidRPr="00C34060" w:rsidRDefault="00692C80" w:rsidP="00692C80">
      <w:pPr>
        <w:pStyle w:val="Standard"/>
        <w:spacing w:line="206" w:lineRule="exact"/>
        <w:rPr>
          <w:rFonts w:asciiTheme="minorHAnsi" w:eastAsia="Times New Roman" w:hAnsiTheme="minorHAnsi" w:cstheme="minorHAnsi"/>
          <w:sz w:val="24"/>
        </w:rPr>
      </w:pPr>
    </w:p>
    <w:p w14:paraId="6FB92D8A" w14:textId="77777777" w:rsidR="00692C80" w:rsidRPr="00C34060" w:rsidRDefault="00692C80" w:rsidP="00692C80">
      <w:pPr>
        <w:pStyle w:val="Standard"/>
        <w:spacing w:line="0" w:lineRule="atLeast"/>
        <w:ind w:right="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C34060">
        <w:rPr>
          <w:rFonts w:asciiTheme="minorHAnsi" w:eastAsia="Times New Roman" w:hAnsiTheme="minorHAnsi" w:cstheme="minorHAnsi"/>
          <w:b/>
          <w:sz w:val="24"/>
        </w:rPr>
        <w:t>zarządza się, co następuje:</w:t>
      </w:r>
    </w:p>
    <w:p w14:paraId="2E14FC3F" w14:textId="77777777" w:rsidR="00692C80" w:rsidRPr="00C34060" w:rsidRDefault="00692C80" w:rsidP="00692C80">
      <w:pPr>
        <w:pStyle w:val="Standard"/>
        <w:spacing w:line="242" w:lineRule="exact"/>
        <w:rPr>
          <w:rFonts w:asciiTheme="minorHAnsi" w:eastAsia="Times New Roman" w:hAnsiTheme="minorHAnsi" w:cstheme="minorHAnsi"/>
          <w:sz w:val="24"/>
        </w:rPr>
      </w:pPr>
    </w:p>
    <w:p w14:paraId="761DD320" w14:textId="77777777" w:rsidR="00692C80" w:rsidRPr="00C34060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C34060">
        <w:rPr>
          <w:rFonts w:asciiTheme="minorHAnsi" w:eastAsia="Times New Roman" w:hAnsiTheme="minorHAnsi" w:cstheme="minorHAnsi"/>
          <w:b/>
          <w:bCs/>
          <w:sz w:val="24"/>
          <w:szCs w:val="24"/>
        </w:rPr>
        <w:t>§ 1</w:t>
      </w:r>
    </w:p>
    <w:p w14:paraId="71397572" w14:textId="77777777" w:rsidR="00692C80" w:rsidRPr="00C34060" w:rsidRDefault="00692C80" w:rsidP="00692C80">
      <w:pPr>
        <w:pStyle w:val="Standard"/>
        <w:spacing w:line="249" w:lineRule="exact"/>
        <w:rPr>
          <w:rFonts w:asciiTheme="minorHAnsi" w:eastAsia="Times New Roman" w:hAnsiTheme="minorHAnsi" w:cstheme="minorHAnsi"/>
          <w:sz w:val="24"/>
        </w:rPr>
      </w:pPr>
    </w:p>
    <w:p w14:paraId="3D384610" w14:textId="6876AF7C" w:rsidR="00987A09" w:rsidRPr="00C34060" w:rsidRDefault="00692C80" w:rsidP="00692C80">
      <w:pPr>
        <w:pStyle w:val="Standard"/>
        <w:spacing w:line="264" w:lineRule="auto"/>
        <w:ind w:right="20"/>
        <w:jc w:val="both"/>
        <w:rPr>
          <w:rFonts w:asciiTheme="minorHAnsi" w:eastAsia="Times New Roman" w:hAnsiTheme="minorHAnsi" w:cstheme="minorHAnsi"/>
          <w:sz w:val="24"/>
        </w:rPr>
      </w:pPr>
      <w:r w:rsidRPr="00C34060">
        <w:rPr>
          <w:rFonts w:asciiTheme="minorHAnsi" w:eastAsia="Times New Roman" w:hAnsiTheme="minorHAnsi" w:cstheme="minorHAnsi"/>
          <w:sz w:val="24"/>
        </w:rPr>
        <w:t xml:space="preserve">Ustala się miesięczny koszt utrzymania mieszkania treningowego składającego się z dwóch wyodrębnionych lokali położonych przy ul. 3 Maja 36/25 w Sopocie oraz przy ul. 3 Maja 36/26 w Sopocie, w wysokości </w:t>
      </w:r>
      <w:r w:rsidR="008F48CC">
        <w:rPr>
          <w:rFonts w:asciiTheme="minorHAnsi" w:eastAsia="Times New Roman" w:hAnsiTheme="minorHAnsi" w:cstheme="minorHAnsi"/>
          <w:sz w:val="24"/>
        </w:rPr>
        <w:t>4 023,26</w:t>
      </w:r>
      <w:r w:rsidR="00987A09" w:rsidRPr="00C34060">
        <w:rPr>
          <w:rFonts w:asciiTheme="minorHAnsi" w:eastAsia="Times New Roman" w:hAnsiTheme="minorHAnsi" w:cstheme="minorHAnsi"/>
          <w:sz w:val="24"/>
        </w:rPr>
        <w:t xml:space="preserve"> zł (</w:t>
      </w:r>
      <w:r w:rsidR="00E20F95" w:rsidRPr="00C34060">
        <w:rPr>
          <w:rFonts w:asciiTheme="minorHAnsi" w:eastAsia="Times New Roman" w:hAnsiTheme="minorHAnsi" w:cstheme="minorHAnsi"/>
          <w:sz w:val="24"/>
        </w:rPr>
        <w:t xml:space="preserve">słownie: </w:t>
      </w:r>
      <w:r w:rsidR="008F48CC">
        <w:rPr>
          <w:rFonts w:asciiTheme="minorHAnsi" w:eastAsia="Times New Roman" w:hAnsiTheme="minorHAnsi" w:cstheme="minorHAnsi"/>
          <w:sz w:val="24"/>
        </w:rPr>
        <w:t xml:space="preserve">cztery tysiące dwadzieścia trzy </w:t>
      </w:r>
      <w:r w:rsidR="00987A09" w:rsidRPr="00C34060">
        <w:rPr>
          <w:rFonts w:asciiTheme="minorHAnsi" w:eastAsia="Times New Roman" w:hAnsiTheme="minorHAnsi" w:cstheme="minorHAnsi"/>
          <w:sz w:val="24"/>
        </w:rPr>
        <w:t>złot</w:t>
      </w:r>
      <w:r w:rsidR="00E72E01">
        <w:rPr>
          <w:rFonts w:asciiTheme="minorHAnsi" w:eastAsia="Times New Roman" w:hAnsiTheme="minorHAnsi" w:cstheme="minorHAnsi"/>
          <w:sz w:val="24"/>
        </w:rPr>
        <w:t>e</w:t>
      </w:r>
      <w:r w:rsidR="00987A09" w:rsidRPr="00C34060">
        <w:rPr>
          <w:rFonts w:asciiTheme="minorHAnsi" w:eastAsia="Times New Roman" w:hAnsiTheme="minorHAnsi" w:cstheme="minorHAnsi"/>
          <w:sz w:val="24"/>
        </w:rPr>
        <w:t xml:space="preserve"> </w:t>
      </w:r>
      <w:r w:rsidR="008F48CC">
        <w:rPr>
          <w:rFonts w:asciiTheme="minorHAnsi" w:eastAsia="Times New Roman" w:hAnsiTheme="minorHAnsi" w:cstheme="minorHAnsi"/>
          <w:sz w:val="24"/>
        </w:rPr>
        <w:t>26</w:t>
      </w:r>
      <w:r w:rsidR="00987A09" w:rsidRPr="00C34060">
        <w:rPr>
          <w:rFonts w:asciiTheme="minorHAnsi" w:eastAsia="Times New Roman" w:hAnsiTheme="minorHAnsi" w:cstheme="minorHAnsi"/>
          <w:sz w:val="24"/>
        </w:rPr>
        <w:t xml:space="preserve">/100), w tym koszt utrzymania przypadający na 1 osobę w wysokości </w:t>
      </w:r>
      <w:r w:rsidR="008F48CC">
        <w:rPr>
          <w:rFonts w:asciiTheme="minorHAnsi" w:eastAsia="Times New Roman" w:hAnsiTheme="minorHAnsi" w:cstheme="minorHAnsi"/>
          <w:sz w:val="24"/>
        </w:rPr>
        <w:t>574,75</w:t>
      </w:r>
      <w:r w:rsidR="00987A09" w:rsidRPr="00C34060">
        <w:rPr>
          <w:rFonts w:asciiTheme="minorHAnsi" w:eastAsia="Times New Roman" w:hAnsiTheme="minorHAnsi" w:cstheme="minorHAnsi"/>
          <w:sz w:val="24"/>
        </w:rPr>
        <w:t xml:space="preserve"> zł (słownie: </w:t>
      </w:r>
      <w:r w:rsidR="008F48CC">
        <w:rPr>
          <w:rFonts w:asciiTheme="minorHAnsi" w:eastAsia="Times New Roman" w:hAnsiTheme="minorHAnsi" w:cstheme="minorHAnsi"/>
          <w:sz w:val="24"/>
        </w:rPr>
        <w:t>pięćset siedemdziesiąt cztery</w:t>
      </w:r>
      <w:r w:rsidR="00C34060">
        <w:rPr>
          <w:rFonts w:asciiTheme="minorHAnsi" w:eastAsia="Times New Roman" w:hAnsiTheme="minorHAnsi" w:cstheme="minorHAnsi"/>
          <w:sz w:val="24"/>
        </w:rPr>
        <w:t xml:space="preserve"> złot</w:t>
      </w:r>
      <w:r w:rsidR="008F48CC">
        <w:rPr>
          <w:rFonts w:asciiTheme="minorHAnsi" w:eastAsia="Times New Roman" w:hAnsiTheme="minorHAnsi" w:cstheme="minorHAnsi"/>
          <w:sz w:val="24"/>
        </w:rPr>
        <w:t>e</w:t>
      </w:r>
      <w:r w:rsidR="00987A09" w:rsidRPr="00C34060">
        <w:rPr>
          <w:rFonts w:asciiTheme="minorHAnsi" w:eastAsia="Times New Roman" w:hAnsiTheme="minorHAnsi" w:cstheme="minorHAnsi"/>
          <w:sz w:val="24"/>
        </w:rPr>
        <w:t xml:space="preserve"> </w:t>
      </w:r>
      <w:r w:rsidR="008F48CC">
        <w:rPr>
          <w:rFonts w:asciiTheme="minorHAnsi" w:eastAsia="Times New Roman" w:hAnsiTheme="minorHAnsi" w:cstheme="minorHAnsi"/>
          <w:sz w:val="24"/>
        </w:rPr>
        <w:t>75</w:t>
      </w:r>
      <w:r w:rsidR="00987A09" w:rsidRPr="00C34060">
        <w:rPr>
          <w:rFonts w:asciiTheme="minorHAnsi" w:eastAsia="Times New Roman" w:hAnsiTheme="minorHAnsi" w:cstheme="minorHAnsi"/>
          <w:sz w:val="24"/>
        </w:rPr>
        <w:t>/100).</w:t>
      </w:r>
    </w:p>
    <w:p w14:paraId="09887352" w14:textId="77777777" w:rsidR="00692C80" w:rsidRPr="00C34060" w:rsidRDefault="00692C80" w:rsidP="00692C80">
      <w:pPr>
        <w:pStyle w:val="Standard"/>
        <w:spacing w:line="206" w:lineRule="exact"/>
        <w:rPr>
          <w:rFonts w:asciiTheme="minorHAnsi" w:eastAsia="Times New Roman" w:hAnsiTheme="minorHAnsi" w:cstheme="minorHAnsi"/>
          <w:sz w:val="24"/>
        </w:rPr>
      </w:pPr>
    </w:p>
    <w:p w14:paraId="52BCC47D" w14:textId="77777777" w:rsidR="00692C80" w:rsidRPr="00C34060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C34060">
        <w:rPr>
          <w:rFonts w:asciiTheme="minorHAnsi" w:eastAsia="Times New Roman" w:hAnsiTheme="minorHAnsi" w:cstheme="minorHAnsi"/>
          <w:b/>
          <w:bCs/>
          <w:sz w:val="24"/>
        </w:rPr>
        <w:t>§ 2</w:t>
      </w:r>
    </w:p>
    <w:p w14:paraId="2ECAD5FD" w14:textId="77777777" w:rsidR="00692C80" w:rsidRPr="00C34060" w:rsidRDefault="00692C80" w:rsidP="00692C80">
      <w:pPr>
        <w:pStyle w:val="Standard"/>
        <w:spacing w:line="255" w:lineRule="exact"/>
        <w:rPr>
          <w:rFonts w:asciiTheme="minorHAnsi" w:eastAsia="Times New Roman" w:hAnsiTheme="minorHAnsi" w:cstheme="minorHAnsi"/>
          <w:sz w:val="24"/>
        </w:rPr>
      </w:pPr>
    </w:p>
    <w:p w14:paraId="368017F0" w14:textId="6434EAB4" w:rsidR="00692C80" w:rsidRPr="00C34060" w:rsidRDefault="00692C80" w:rsidP="00692C80">
      <w:pPr>
        <w:pStyle w:val="Standard"/>
        <w:spacing w:line="264" w:lineRule="auto"/>
        <w:jc w:val="both"/>
        <w:rPr>
          <w:rFonts w:asciiTheme="minorHAnsi" w:eastAsia="Times New Roman" w:hAnsiTheme="minorHAnsi" w:cstheme="minorHAnsi"/>
          <w:sz w:val="24"/>
        </w:rPr>
      </w:pPr>
      <w:r w:rsidRPr="00C34060">
        <w:rPr>
          <w:rFonts w:asciiTheme="minorHAnsi" w:eastAsia="Times New Roman" w:hAnsiTheme="minorHAnsi" w:cstheme="minorHAnsi"/>
          <w:sz w:val="24"/>
        </w:rPr>
        <w:t xml:space="preserve">Traci moc Zarządzenie Nr </w:t>
      </w:r>
      <w:r w:rsidR="00E72E01">
        <w:rPr>
          <w:rFonts w:asciiTheme="minorHAnsi" w:eastAsia="Times New Roman" w:hAnsiTheme="minorHAnsi" w:cstheme="minorHAnsi"/>
          <w:sz w:val="24"/>
        </w:rPr>
        <w:t>1</w:t>
      </w:r>
      <w:r w:rsidR="008F48CC">
        <w:rPr>
          <w:rFonts w:asciiTheme="minorHAnsi" w:eastAsia="Times New Roman" w:hAnsiTheme="minorHAnsi" w:cstheme="minorHAnsi"/>
          <w:sz w:val="24"/>
        </w:rPr>
        <w:t>5</w:t>
      </w:r>
      <w:r w:rsidR="00987A09" w:rsidRPr="00C34060">
        <w:rPr>
          <w:rFonts w:asciiTheme="minorHAnsi" w:eastAsia="Times New Roman" w:hAnsiTheme="minorHAnsi" w:cstheme="minorHAnsi"/>
          <w:sz w:val="24"/>
        </w:rPr>
        <w:t>/202</w:t>
      </w:r>
      <w:r w:rsidR="008F48CC">
        <w:rPr>
          <w:rFonts w:asciiTheme="minorHAnsi" w:eastAsia="Times New Roman" w:hAnsiTheme="minorHAnsi" w:cstheme="minorHAnsi"/>
          <w:sz w:val="24"/>
        </w:rPr>
        <w:t>5</w:t>
      </w:r>
      <w:r w:rsidRPr="00C34060">
        <w:rPr>
          <w:rFonts w:asciiTheme="minorHAnsi" w:eastAsia="Times New Roman" w:hAnsiTheme="minorHAnsi" w:cstheme="minorHAnsi"/>
          <w:sz w:val="24"/>
        </w:rPr>
        <w:t xml:space="preserve"> Dyrektora Miejskiego Ośrodka Pomocy Społecznej w Sopocie z dnia </w:t>
      </w:r>
      <w:r w:rsidR="00E72E01">
        <w:rPr>
          <w:rFonts w:asciiTheme="minorHAnsi" w:eastAsia="Times New Roman" w:hAnsiTheme="minorHAnsi" w:cstheme="minorHAnsi"/>
          <w:sz w:val="24"/>
        </w:rPr>
        <w:t>2</w:t>
      </w:r>
      <w:r w:rsidR="008F48CC">
        <w:rPr>
          <w:rFonts w:asciiTheme="minorHAnsi" w:eastAsia="Times New Roman" w:hAnsiTheme="minorHAnsi" w:cstheme="minorHAnsi"/>
          <w:sz w:val="24"/>
        </w:rPr>
        <w:t>5</w:t>
      </w:r>
      <w:r w:rsidR="00E72E01">
        <w:rPr>
          <w:rFonts w:asciiTheme="minorHAnsi" w:eastAsia="Times New Roman" w:hAnsiTheme="minorHAnsi" w:cstheme="minorHAnsi"/>
          <w:sz w:val="24"/>
        </w:rPr>
        <w:t xml:space="preserve"> marca</w:t>
      </w:r>
      <w:r w:rsidR="00987A09" w:rsidRPr="00C34060">
        <w:rPr>
          <w:rFonts w:asciiTheme="minorHAnsi" w:eastAsia="Times New Roman" w:hAnsiTheme="minorHAnsi" w:cstheme="minorHAnsi"/>
          <w:sz w:val="24"/>
        </w:rPr>
        <w:t xml:space="preserve"> 202</w:t>
      </w:r>
      <w:r w:rsidR="008F48CC">
        <w:rPr>
          <w:rFonts w:asciiTheme="minorHAnsi" w:eastAsia="Times New Roman" w:hAnsiTheme="minorHAnsi" w:cstheme="minorHAnsi"/>
          <w:sz w:val="24"/>
        </w:rPr>
        <w:t>5</w:t>
      </w:r>
      <w:r w:rsidRPr="00C34060">
        <w:rPr>
          <w:rFonts w:asciiTheme="minorHAnsi" w:eastAsia="Times New Roman" w:hAnsiTheme="minorHAnsi" w:cstheme="minorHAnsi"/>
          <w:sz w:val="24"/>
        </w:rPr>
        <w:t xml:space="preserve"> r. </w:t>
      </w:r>
      <w:r w:rsidR="00E20F95" w:rsidRPr="00C34060">
        <w:rPr>
          <w:rFonts w:asciiTheme="minorHAnsi" w:eastAsia="Times New Roman" w:hAnsiTheme="minorHAnsi" w:cstheme="minorHAnsi"/>
          <w:bCs/>
          <w:sz w:val="24"/>
        </w:rPr>
        <w:t>w sprawie ustalenia miesięcznego kosztu utrzymania mieszkania treningowego, zlokalizowanego przy ul. 3 Maja 36 w Sopocie</w:t>
      </w:r>
      <w:r w:rsidRPr="00C34060">
        <w:rPr>
          <w:rFonts w:asciiTheme="minorHAnsi" w:eastAsia="Times New Roman" w:hAnsiTheme="minorHAnsi" w:cstheme="minorHAnsi"/>
          <w:bCs/>
          <w:sz w:val="24"/>
        </w:rPr>
        <w:t>.</w:t>
      </w:r>
    </w:p>
    <w:p w14:paraId="6B232189" w14:textId="77777777" w:rsidR="00692C80" w:rsidRPr="00C34060" w:rsidRDefault="00692C80" w:rsidP="00692C80">
      <w:pPr>
        <w:pStyle w:val="Standard"/>
        <w:spacing w:line="208" w:lineRule="exact"/>
        <w:rPr>
          <w:rFonts w:asciiTheme="minorHAnsi" w:eastAsia="Times New Roman" w:hAnsiTheme="minorHAnsi" w:cstheme="minorHAnsi"/>
          <w:sz w:val="24"/>
        </w:rPr>
      </w:pPr>
    </w:p>
    <w:p w14:paraId="3DCA6C52" w14:textId="77777777" w:rsidR="00692C80" w:rsidRPr="00C34060" w:rsidRDefault="00692C80" w:rsidP="00692C80">
      <w:pPr>
        <w:pStyle w:val="Standard"/>
        <w:spacing w:line="0" w:lineRule="atLeast"/>
        <w:ind w:right="20"/>
        <w:jc w:val="center"/>
        <w:rPr>
          <w:rFonts w:asciiTheme="minorHAnsi" w:hAnsiTheme="minorHAnsi" w:cstheme="minorHAnsi"/>
        </w:rPr>
      </w:pPr>
      <w:r w:rsidRPr="00C34060">
        <w:rPr>
          <w:rFonts w:asciiTheme="minorHAnsi" w:eastAsia="Times New Roman" w:hAnsiTheme="minorHAnsi" w:cstheme="minorHAnsi"/>
          <w:b/>
          <w:bCs/>
          <w:sz w:val="24"/>
        </w:rPr>
        <w:t>§ 3</w:t>
      </w:r>
    </w:p>
    <w:p w14:paraId="19AA60D4" w14:textId="77777777" w:rsidR="00692C80" w:rsidRPr="00C34060" w:rsidRDefault="00692C80" w:rsidP="00692C80">
      <w:pPr>
        <w:pStyle w:val="Standard"/>
        <w:spacing w:line="252" w:lineRule="exact"/>
        <w:rPr>
          <w:rFonts w:asciiTheme="minorHAnsi" w:eastAsia="Times New Roman" w:hAnsiTheme="minorHAnsi" w:cstheme="minorHAnsi"/>
          <w:sz w:val="24"/>
        </w:rPr>
      </w:pPr>
    </w:p>
    <w:p w14:paraId="1A3B6022" w14:textId="394C2627" w:rsidR="00E20F95" w:rsidRPr="00C34060" w:rsidRDefault="00E20F95" w:rsidP="00E20F95">
      <w:pPr>
        <w:pStyle w:val="Standard"/>
        <w:jc w:val="both"/>
        <w:rPr>
          <w:rFonts w:asciiTheme="minorHAnsi" w:eastAsia="Times New Roman" w:hAnsiTheme="minorHAnsi" w:cstheme="minorHAnsi"/>
          <w:sz w:val="24"/>
        </w:rPr>
      </w:pPr>
      <w:r w:rsidRPr="00C34060">
        <w:rPr>
          <w:rFonts w:asciiTheme="minorHAnsi" w:eastAsia="Times New Roman" w:hAnsiTheme="minorHAnsi" w:cstheme="minorHAnsi"/>
          <w:sz w:val="24"/>
        </w:rPr>
        <w:t>Zarządzenie wchodzi w życie z dniem podpisania, z mocą obowiązującą od dnia 1 kwietnia 202</w:t>
      </w:r>
      <w:r w:rsidR="008F48CC">
        <w:rPr>
          <w:rFonts w:asciiTheme="minorHAnsi" w:eastAsia="Times New Roman" w:hAnsiTheme="minorHAnsi" w:cstheme="minorHAnsi"/>
          <w:sz w:val="24"/>
        </w:rPr>
        <w:t>6</w:t>
      </w:r>
      <w:r w:rsidRPr="00C34060">
        <w:rPr>
          <w:rFonts w:asciiTheme="minorHAnsi" w:eastAsia="Times New Roman" w:hAnsiTheme="minorHAnsi" w:cstheme="minorHAnsi"/>
          <w:sz w:val="24"/>
        </w:rPr>
        <w:t xml:space="preserve"> r.</w:t>
      </w:r>
    </w:p>
    <w:p w14:paraId="378D9A4D" w14:textId="77777777" w:rsidR="00E20F95" w:rsidRPr="00C34060" w:rsidRDefault="00E20F95" w:rsidP="00E20F95">
      <w:pPr>
        <w:pStyle w:val="Standard"/>
        <w:jc w:val="both"/>
        <w:rPr>
          <w:rFonts w:asciiTheme="minorHAnsi" w:eastAsia="Times New Roman" w:hAnsiTheme="minorHAnsi" w:cstheme="minorHAnsi"/>
          <w:sz w:val="24"/>
        </w:rPr>
      </w:pPr>
    </w:p>
    <w:p w14:paraId="27B91D89" w14:textId="77777777" w:rsidR="00692C80" w:rsidRPr="00C34060" w:rsidRDefault="00692C80" w:rsidP="00692C80">
      <w:pPr>
        <w:pStyle w:val="Standard"/>
        <w:spacing w:line="264" w:lineRule="auto"/>
        <w:jc w:val="both"/>
        <w:rPr>
          <w:rFonts w:asciiTheme="minorHAnsi" w:eastAsia="Times New Roman" w:hAnsiTheme="minorHAnsi" w:cstheme="minorHAnsi"/>
          <w:sz w:val="24"/>
        </w:rPr>
      </w:pPr>
    </w:p>
    <w:p w14:paraId="03AEE4FE" w14:textId="77777777" w:rsidR="00692C80" w:rsidRPr="00C34060" w:rsidRDefault="00692C80" w:rsidP="00692C80">
      <w:pPr>
        <w:pStyle w:val="Standard"/>
        <w:spacing w:line="264" w:lineRule="auto"/>
        <w:jc w:val="both"/>
        <w:rPr>
          <w:rFonts w:asciiTheme="minorHAnsi" w:hAnsiTheme="minorHAnsi" w:cstheme="minorHAnsi"/>
        </w:rPr>
      </w:pPr>
    </w:p>
    <w:p w14:paraId="5DE8D7D9" w14:textId="77777777" w:rsidR="00355423" w:rsidRDefault="00355423" w:rsidP="00355423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</w:p>
    <w:p w14:paraId="74290D93" w14:textId="7D6319FC" w:rsidR="00355423" w:rsidRPr="00355423" w:rsidRDefault="00355423" w:rsidP="00355423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  <w:r w:rsidRPr="00355423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DYREKTOR</w:t>
      </w:r>
    </w:p>
    <w:p w14:paraId="65FABCC8" w14:textId="77777777" w:rsidR="00355423" w:rsidRPr="00355423" w:rsidRDefault="00355423" w:rsidP="00355423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  <w:r w:rsidRPr="00355423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Miejskiego Ośrodka Pomocy Społecznej</w:t>
      </w:r>
    </w:p>
    <w:p w14:paraId="5F293293" w14:textId="77777777" w:rsidR="00355423" w:rsidRPr="00355423" w:rsidRDefault="00355423" w:rsidP="00355423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</w:pPr>
      <w:r w:rsidRPr="00355423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>w Sopocie</w:t>
      </w:r>
      <w:r w:rsidRPr="00355423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ab/>
      </w:r>
      <w:r w:rsidRPr="00355423">
        <w:rPr>
          <w:rFonts w:ascii="Calibri" w:eastAsia="Times New Roman" w:hAnsi="Calibri" w:cs="Calibri"/>
          <w:kern w:val="2"/>
          <w:sz w:val="24"/>
          <w:szCs w:val="24"/>
          <w:lang w:eastAsia="pl-PL"/>
          <w14:ligatures w14:val="standardContextual"/>
        </w:rPr>
        <w:tab/>
      </w:r>
    </w:p>
    <w:p w14:paraId="69B269C6" w14:textId="750C8BFB" w:rsidR="00556ECC" w:rsidRPr="00C34060" w:rsidRDefault="00355423" w:rsidP="00355423">
      <w:pPr>
        <w:ind w:left="3540" w:firstLine="708"/>
        <w:jc w:val="center"/>
        <w:rPr>
          <w:rFonts w:cstheme="minorHAnsi"/>
        </w:rPr>
      </w:pPr>
      <w:r w:rsidRPr="00355423">
        <w:rPr>
          <w:rFonts w:ascii="Calibri" w:eastAsia="Times New Roman" w:hAnsi="Calibri" w:cs="Calibri"/>
          <w:sz w:val="24"/>
          <w:szCs w:val="24"/>
          <w:lang w:eastAsia="pl-PL"/>
        </w:rPr>
        <w:t>/-/ Andrzej Czekaj</w:t>
      </w:r>
    </w:p>
    <w:sectPr w:rsidR="00556ECC" w:rsidRPr="00C34060" w:rsidSect="009A005B">
      <w:pgSz w:w="11906" w:h="16838"/>
      <w:pgMar w:top="1413" w:right="1133" w:bottom="1440" w:left="127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80"/>
    <w:rsid w:val="00067402"/>
    <w:rsid w:val="000A1640"/>
    <w:rsid w:val="00180344"/>
    <w:rsid w:val="002B06CF"/>
    <w:rsid w:val="00355423"/>
    <w:rsid w:val="00396576"/>
    <w:rsid w:val="0041698B"/>
    <w:rsid w:val="00556ECC"/>
    <w:rsid w:val="00662F0C"/>
    <w:rsid w:val="00692C80"/>
    <w:rsid w:val="0069407A"/>
    <w:rsid w:val="00744BF2"/>
    <w:rsid w:val="008407C4"/>
    <w:rsid w:val="008F48CC"/>
    <w:rsid w:val="00987A09"/>
    <w:rsid w:val="009A005B"/>
    <w:rsid w:val="00A03B9B"/>
    <w:rsid w:val="00A23B66"/>
    <w:rsid w:val="00A33FF4"/>
    <w:rsid w:val="00A55113"/>
    <w:rsid w:val="00B6780A"/>
    <w:rsid w:val="00B87442"/>
    <w:rsid w:val="00BA48CB"/>
    <w:rsid w:val="00C34060"/>
    <w:rsid w:val="00C76B24"/>
    <w:rsid w:val="00E20F95"/>
    <w:rsid w:val="00E616A7"/>
    <w:rsid w:val="00E72E01"/>
    <w:rsid w:val="00EE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70DEA"/>
  <w15:chartTrackingRefBased/>
  <w15:docId w15:val="{E675C45B-BB41-4D81-A3E9-95413136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2C80"/>
    <w:pPr>
      <w:keepNext/>
      <w:keepLines/>
      <w:widowControl w:val="0"/>
      <w:suppressAutoHyphens/>
      <w:autoSpaceDN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2C80"/>
    <w:rPr>
      <w:rFonts w:ascii="Cambria" w:eastAsia="Times New Roman" w:hAnsi="Cambria" w:cs="Mangal"/>
      <w:b/>
      <w:bCs/>
      <w:color w:val="365F91"/>
      <w:kern w:val="3"/>
      <w:sz w:val="28"/>
      <w:szCs w:val="25"/>
      <w:lang w:eastAsia="zh-CN" w:bidi="hi-IN"/>
    </w:rPr>
  </w:style>
  <w:style w:type="paragraph" w:customStyle="1" w:styleId="Standard">
    <w:name w:val="Standard"/>
    <w:rsid w:val="00692C8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7/2023</vt:lpstr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Łukasz Pawlicki</dc:creator>
  <cp:keywords/>
  <dc:description/>
  <cp:lastModifiedBy>Kamila Stachewicz</cp:lastModifiedBy>
  <cp:revision>5</cp:revision>
  <cp:lastPrinted>2026-03-23T12:08:00Z</cp:lastPrinted>
  <dcterms:created xsi:type="dcterms:W3CDTF">2026-03-24T08:16:00Z</dcterms:created>
  <dcterms:modified xsi:type="dcterms:W3CDTF">2026-03-24T12:27:00Z</dcterms:modified>
</cp:coreProperties>
</file>