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54DB9" w14:textId="62453AF4" w:rsidR="00FE0942" w:rsidRPr="00FE0942" w:rsidRDefault="00FE0942" w:rsidP="00FE0942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ZARZĄDZENIE NR</w:t>
      </w:r>
      <w:r w:rsidR="005722A6">
        <w:rPr>
          <w:rFonts w:cstheme="minorHAnsi"/>
          <w:b/>
          <w:bCs/>
          <w:sz w:val="24"/>
          <w:szCs w:val="24"/>
        </w:rPr>
        <w:t xml:space="preserve"> 37</w:t>
      </w:r>
      <w:r w:rsidRPr="00FE0942">
        <w:rPr>
          <w:rFonts w:cstheme="minorHAnsi"/>
          <w:b/>
          <w:bCs/>
          <w:sz w:val="24"/>
          <w:szCs w:val="24"/>
        </w:rPr>
        <w:t>/2026</w:t>
      </w:r>
    </w:p>
    <w:p w14:paraId="7A837F4E" w14:textId="14F38480" w:rsidR="00FE0942" w:rsidRPr="00FE0942" w:rsidRDefault="00FE0942" w:rsidP="00FE0942">
      <w:pPr>
        <w:contextualSpacing/>
        <w:jc w:val="center"/>
        <w:rPr>
          <w:rFonts w:cstheme="minorHAnsi"/>
          <w:b/>
          <w:sz w:val="24"/>
          <w:szCs w:val="24"/>
        </w:rPr>
      </w:pPr>
      <w:r w:rsidRPr="00FE0942">
        <w:rPr>
          <w:rFonts w:cstheme="minorHAnsi"/>
          <w:b/>
          <w:sz w:val="24"/>
          <w:szCs w:val="24"/>
        </w:rPr>
        <w:t>Dyrektora Miejskiego Ośrodka Pomocy Społecznej w Sopocie z dnia 1 września 2026 r.</w:t>
      </w:r>
    </w:p>
    <w:p w14:paraId="21B7D005" w14:textId="77777777" w:rsidR="00FE0942" w:rsidRPr="00FE0942" w:rsidRDefault="00FE0942" w:rsidP="00FE0942">
      <w:pPr>
        <w:contextualSpacing/>
        <w:jc w:val="center"/>
        <w:rPr>
          <w:rFonts w:cstheme="minorHAnsi"/>
          <w:b/>
          <w:sz w:val="24"/>
          <w:szCs w:val="24"/>
        </w:rPr>
      </w:pPr>
    </w:p>
    <w:p w14:paraId="23B40CE3" w14:textId="3B2B1F2A" w:rsidR="00FE0942" w:rsidRPr="00FE0942" w:rsidRDefault="00FE0942" w:rsidP="00EF5CCC">
      <w:pPr>
        <w:contextualSpacing/>
        <w:jc w:val="both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 xml:space="preserve">w sprawie </w:t>
      </w:r>
      <w:bookmarkStart w:id="0" w:name="_Hlk153452913"/>
      <w:r w:rsidRPr="00FE0942">
        <w:rPr>
          <w:rFonts w:cstheme="minorHAnsi"/>
          <w:b/>
          <w:bCs/>
          <w:sz w:val="24"/>
          <w:szCs w:val="24"/>
        </w:rPr>
        <w:t xml:space="preserve">wprowadzenia </w:t>
      </w:r>
      <w:bookmarkStart w:id="1" w:name="_Hlk183773347"/>
      <w:r w:rsidRPr="00FE0942">
        <w:rPr>
          <w:rFonts w:cstheme="minorHAnsi"/>
          <w:b/>
          <w:bCs/>
          <w:sz w:val="24"/>
          <w:szCs w:val="24"/>
        </w:rPr>
        <w:t xml:space="preserve">zasad kierowania do Mieszkania Treningowego </w:t>
      </w:r>
      <w:bookmarkEnd w:id="1"/>
      <w:r w:rsidRPr="00FE0942">
        <w:rPr>
          <w:rFonts w:cstheme="minorHAnsi"/>
          <w:b/>
          <w:bCs/>
          <w:sz w:val="24"/>
          <w:szCs w:val="24"/>
        </w:rPr>
        <w:t xml:space="preserve">„Rezydencja Młodych” Miejskiego Ośrodka Pomocy Społecznej w Sopocie oraz Regulaminu pobytu </w:t>
      </w:r>
      <w:r>
        <w:rPr>
          <w:rFonts w:cstheme="minorHAnsi"/>
          <w:b/>
          <w:bCs/>
          <w:sz w:val="24"/>
          <w:szCs w:val="24"/>
        </w:rPr>
        <w:t xml:space="preserve">        </w:t>
      </w:r>
      <w:r w:rsidRPr="00FE0942">
        <w:rPr>
          <w:rFonts w:cstheme="minorHAnsi"/>
          <w:b/>
          <w:bCs/>
          <w:sz w:val="24"/>
          <w:szCs w:val="24"/>
        </w:rPr>
        <w:t xml:space="preserve">w mieszkaniu treningowym „Rezydencja Młodych” Miejskiego Ośrodka Pomocy Społecznej </w:t>
      </w:r>
      <w:r w:rsidR="00EF5CCC">
        <w:rPr>
          <w:rFonts w:cstheme="minorHAnsi"/>
          <w:b/>
          <w:bCs/>
          <w:sz w:val="24"/>
          <w:szCs w:val="24"/>
        </w:rPr>
        <w:tab/>
      </w:r>
      <w:r w:rsidR="00EF5CCC">
        <w:rPr>
          <w:rFonts w:cstheme="minorHAnsi"/>
          <w:b/>
          <w:bCs/>
          <w:sz w:val="24"/>
          <w:szCs w:val="24"/>
        </w:rPr>
        <w:tab/>
      </w:r>
      <w:r w:rsidR="00EF5CCC">
        <w:rPr>
          <w:rFonts w:cstheme="minorHAnsi"/>
          <w:b/>
          <w:bCs/>
          <w:sz w:val="24"/>
          <w:szCs w:val="24"/>
        </w:rPr>
        <w:tab/>
      </w:r>
      <w:r w:rsidR="00EF5CCC">
        <w:rPr>
          <w:rFonts w:cstheme="minorHAnsi"/>
          <w:b/>
          <w:bCs/>
          <w:sz w:val="24"/>
          <w:szCs w:val="24"/>
        </w:rPr>
        <w:tab/>
      </w:r>
      <w:r w:rsidR="00EF5CCC">
        <w:rPr>
          <w:rFonts w:cstheme="minorHAnsi"/>
          <w:b/>
          <w:bCs/>
          <w:sz w:val="24"/>
          <w:szCs w:val="24"/>
        </w:rPr>
        <w:tab/>
      </w:r>
      <w:r w:rsidRPr="00FE0942">
        <w:rPr>
          <w:rFonts w:cstheme="minorHAnsi"/>
          <w:b/>
          <w:bCs/>
          <w:sz w:val="24"/>
          <w:szCs w:val="24"/>
        </w:rPr>
        <w:t>w Sopocie</w:t>
      </w:r>
      <w:bookmarkEnd w:id="0"/>
    </w:p>
    <w:p w14:paraId="4D5F155D" w14:textId="77777777" w:rsidR="00FE0942" w:rsidRPr="00FE0942" w:rsidRDefault="00FE0942" w:rsidP="00FE0942">
      <w:pPr>
        <w:contextualSpacing/>
        <w:rPr>
          <w:rFonts w:cstheme="minorHAnsi"/>
          <w:b/>
          <w:sz w:val="24"/>
          <w:szCs w:val="24"/>
        </w:rPr>
      </w:pPr>
    </w:p>
    <w:p w14:paraId="53C373C4" w14:textId="5D2EDE84" w:rsidR="00FE0942" w:rsidRPr="00FE0942" w:rsidRDefault="00FE0942" w:rsidP="00FE0942">
      <w:p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Na podstawie art. 53 ust. 1 ustawy z dnia 12 marca 2004 r. o pomocy społecznej (Dz. U.</w:t>
      </w:r>
      <w:r w:rsidRPr="00FE0942">
        <w:rPr>
          <w:rFonts w:cstheme="minorHAnsi"/>
          <w:sz w:val="24"/>
          <w:szCs w:val="24"/>
        </w:rPr>
        <w:br/>
        <w:t>2026 poz. 639), rozporządzenia Ministra Pracy i Polityki Społecznej z dnia 31 października 2023 r. w sprawie mieszkań treningowych i wspomaganych (Dz.U. z 2023 r. poz. 2354)</w:t>
      </w:r>
    </w:p>
    <w:p w14:paraId="0C3CFE06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AE9DB2A" w14:textId="77777777" w:rsidR="00FE0942" w:rsidRPr="00FE0942" w:rsidRDefault="00FE0942" w:rsidP="00FE0942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zarządza się, co następuje:</w:t>
      </w:r>
    </w:p>
    <w:p w14:paraId="18898977" w14:textId="77777777" w:rsidR="00FE0942" w:rsidRPr="00FE0942" w:rsidRDefault="00FE0942" w:rsidP="00FE0942">
      <w:pPr>
        <w:contextualSpacing/>
        <w:jc w:val="center"/>
        <w:rPr>
          <w:rFonts w:cstheme="minorHAnsi"/>
          <w:b/>
          <w:sz w:val="24"/>
          <w:szCs w:val="24"/>
        </w:rPr>
      </w:pPr>
    </w:p>
    <w:p w14:paraId="6F6B5E56" w14:textId="77777777" w:rsidR="00FE0942" w:rsidRPr="00FE0942" w:rsidRDefault="00FE0942" w:rsidP="00FE0942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1</w:t>
      </w:r>
    </w:p>
    <w:p w14:paraId="050F0DB8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2D8E04B7" w14:textId="3E2B0AE3" w:rsidR="00FE0942" w:rsidRPr="00FE0942" w:rsidRDefault="00FE0942" w:rsidP="00FE0942">
      <w:pPr>
        <w:numPr>
          <w:ilvl w:val="0"/>
          <w:numId w:val="1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Wprowadza się zasady kierowania do mieszkania treningowego </w:t>
      </w:r>
      <w:r w:rsidRPr="00FE0942">
        <w:rPr>
          <w:rFonts w:cstheme="minorHAnsi"/>
          <w:bCs/>
          <w:sz w:val="24"/>
          <w:szCs w:val="24"/>
        </w:rPr>
        <w:t>„Rezydencja Młodych”</w:t>
      </w:r>
      <w:r w:rsidRPr="00FE0942">
        <w:rPr>
          <w:rFonts w:cstheme="minorHAnsi"/>
          <w:sz w:val="24"/>
          <w:szCs w:val="24"/>
        </w:rPr>
        <w:t>, zwany</w:t>
      </w:r>
      <w:r w:rsidR="00EF5CCC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dalej „mieszkaniem treningowym”, stanowiące załącznik nr 1.</w:t>
      </w:r>
    </w:p>
    <w:p w14:paraId="3C57B526" w14:textId="69828745" w:rsidR="00FE0942" w:rsidRPr="00FE0942" w:rsidRDefault="00FE0942" w:rsidP="00FE0942">
      <w:pPr>
        <w:numPr>
          <w:ilvl w:val="0"/>
          <w:numId w:val="1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Wprowadza się Regulamin pobytu w mieszkaniu treningowym</w:t>
      </w:r>
      <w:r>
        <w:rPr>
          <w:rFonts w:cstheme="minorHAnsi"/>
          <w:sz w:val="24"/>
          <w:szCs w:val="24"/>
        </w:rPr>
        <w:t xml:space="preserve"> „Rezydencja Młodych”</w:t>
      </w:r>
      <w:r w:rsidRPr="00FE0942">
        <w:rPr>
          <w:rFonts w:cstheme="minorHAnsi"/>
          <w:sz w:val="24"/>
          <w:szCs w:val="24"/>
        </w:rPr>
        <w:t>, stanowiący załącznik nr 2.</w:t>
      </w:r>
    </w:p>
    <w:p w14:paraId="0BCD5663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5F77D6CD" w14:textId="77777777" w:rsidR="00FE0942" w:rsidRPr="00FE0942" w:rsidRDefault="00FE0942" w:rsidP="00FE0942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2</w:t>
      </w:r>
    </w:p>
    <w:p w14:paraId="1378513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9D05D30" w14:textId="6A1B5ABF" w:rsidR="00FE0942" w:rsidRPr="00FE0942" w:rsidRDefault="00FE0942" w:rsidP="00FE0942">
      <w:p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Traci moc zarządzenie Nr</w:t>
      </w:r>
      <w:r>
        <w:rPr>
          <w:rFonts w:cstheme="minorHAnsi"/>
          <w:sz w:val="24"/>
          <w:szCs w:val="24"/>
        </w:rPr>
        <w:t xml:space="preserve"> 23/2025 Dyrektora Miejskiego Ośrodka Pomocy Społecznej w Sopocie </w:t>
      </w:r>
      <w:r w:rsidRPr="00FE0942">
        <w:rPr>
          <w:rFonts w:cstheme="minorHAnsi"/>
          <w:sz w:val="24"/>
          <w:szCs w:val="24"/>
        </w:rPr>
        <w:t>w sprawie wprowadzenia zasad kierowania do Zespołu Mieszkań Treningowych „Rezydencja Młodych” Miejskiego Ośrodka Pomocy Społecznej w Sopocie oraz Regulaminu pobytu w zespole mieszkań treningowych „Rezydencja Młodych” Miejskiego Ośrodka Pomocy Społecznej w Sopocie</w:t>
      </w:r>
      <w:r>
        <w:rPr>
          <w:rFonts w:cstheme="minorHAnsi"/>
          <w:sz w:val="24"/>
          <w:szCs w:val="24"/>
        </w:rPr>
        <w:t>.</w:t>
      </w:r>
    </w:p>
    <w:p w14:paraId="4FC90F98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F682870" w14:textId="77777777" w:rsidR="00FE0942" w:rsidRPr="00FE0942" w:rsidRDefault="00FE0942" w:rsidP="00FE0942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3</w:t>
      </w:r>
    </w:p>
    <w:p w14:paraId="09E431F3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125CE211" w14:textId="367547B3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Zarządzenie wchodzi w życie z dniem 1 </w:t>
      </w:r>
      <w:r>
        <w:rPr>
          <w:rFonts w:cstheme="minorHAnsi"/>
          <w:sz w:val="24"/>
          <w:szCs w:val="24"/>
        </w:rPr>
        <w:t>września</w:t>
      </w:r>
      <w:r w:rsidRPr="00FE0942">
        <w:rPr>
          <w:rFonts w:cstheme="minorHAnsi"/>
          <w:sz w:val="24"/>
          <w:szCs w:val="24"/>
        </w:rPr>
        <w:t xml:space="preserve"> 202</w:t>
      </w:r>
      <w:r>
        <w:rPr>
          <w:rFonts w:cstheme="minorHAnsi"/>
          <w:sz w:val="24"/>
          <w:szCs w:val="24"/>
        </w:rPr>
        <w:t>6</w:t>
      </w:r>
      <w:r w:rsidRPr="00FE0942">
        <w:rPr>
          <w:rFonts w:cstheme="minorHAnsi"/>
          <w:sz w:val="24"/>
          <w:szCs w:val="24"/>
        </w:rPr>
        <w:t xml:space="preserve"> roku.</w:t>
      </w:r>
    </w:p>
    <w:p w14:paraId="10594ECA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4D30601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53E341D9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51052EA2" w14:textId="77777777" w:rsidR="005722A6" w:rsidRPr="005722A6" w:rsidRDefault="005722A6" w:rsidP="005722A6">
      <w:pPr>
        <w:spacing w:line="276" w:lineRule="auto"/>
        <w:ind w:left="4956" w:firstLine="708"/>
        <w:contextualSpacing/>
        <w:jc w:val="center"/>
        <w:rPr>
          <w:rFonts w:ascii="Calibri" w:eastAsia="Calibri" w:hAnsi="Calibri" w:cs="Calibri"/>
          <w:kern w:val="0"/>
          <w14:ligatures w14:val="none"/>
        </w:rPr>
      </w:pPr>
      <w:r w:rsidRPr="005722A6">
        <w:rPr>
          <w:rFonts w:ascii="Calibri" w:eastAsia="Calibri" w:hAnsi="Calibri" w:cs="Calibri"/>
          <w:kern w:val="0"/>
          <w14:ligatures w14:val="none"/>
        </w:rPr>
        <w:t>DYREKTOR</w:t>
      </w:r>
    </w:p>
    <w:p w14:paraId="4EDACD06" w14:textId="77777777" w:rsidR="005722A6" w:rsidRPr="005722A6" w:rsidRDefault="005722A6" w:rsidP="005722A6">
      <w:pPr>
        <w:spacing w:line="276" w:lineRule="auto"/>
        <w:jc w:val="right"/>
        <w:rPr>
          <w:rFonts w:ascii="Calibri" w:eastAsia="Calibri" w:hAnsi="Calibri" w:cs="Calibri"/>
          <w:kern w:val="0"/>
          <w14:ligatures w14:val="none"/>
        </w:rPr>
      </w:pPr>
      <w:r w:rsidRPr="005722A6">
        <w:rPr>
          <w:rFonts w:ascii="Calibri" w:eastAsia="Calibri" w:hAnsi="Calibri" w:cs="Calibri"/>
          <w:kern w:val="0"/>
          <w14:ligatures w14:val="none"/>
        </w:rPr>
        <w:t>Miejskiego Ośrodka Pomocy Społecznej</w:t>
      </w:r>
    </w:p>
    <w:p w14:paraId="3AF846A8" w14:textId="77777777" w:rsidR="005722A6" w:rsidRPr="005722A6" w:rsidRDefault="005722A6" w:rsidP="005722A6">
      <w:pPr>
        <w:spacing w:line="276" w:lineRule="auto"/>
        <w:rPr>
          <w:rFonts w:ascii="Calibri" w:eastAsia="Calibri" w:hAnsi="Calibri" w:cs="Calibri"/>
          <w:kern w:val="0"/>
          <w14:ligatures w14:val="none"/>
        </w:rPr>
      </w:pPr>
      <w:r w:rsidRPr="005722A6">
        <w:rPr>
          <w:rFonts w:ascii="Calibri" w:eastAsia="Calibri" w:hAnsi="Calibri" w:cs="Calibri"/>
          <w:kern w:val="0"/>
          <w14:ligatures w14:val="none"/>
        </w:rPr>
        <w:t xml:space="preserve">                                                                        </w:t>
      </w:r>
      <w:r w:rsidRPr="005722A6">
        <w:rPr>
          <w:rFonts w:ascii="Calibri" w:eastAsia="Calibri" w:hAnsi="Calibri" w:cs="Calibri"/>
          <w:kern w:val="0"/>
          <w14:ligatures w14:val="none"/>
        </w:rPr>
        <w:tab/>
      </w:r>
      <w:r w:rsidRPr="005722A6">
        <w:rPr>
          <w:rFonts w:ascii="Calibri" w:eastAsia="Calibri" w:hAnsi="Calibri" w:cs="Calibri"/>
          <w:kern w:val="0"/>
          <w14:ligatures w14:val="none"/>
        </w:rPr>
        <w:tab/>
      </w:r>
      <w:r w:rsidRPr="005722A6">
        <w:rPr>
          <w:rFonts w:ascii="Calibri" w:eastAsia="Calibri" w:hAnsi="Calibri" w:cs="Calibri"/>
          <w:kern w:val="0"/>
          <w14:ligatures w14:val="none"/>
        </w:rPr>
        <w:tab/>
      </w:r>
      <w:r w:rsidRPr="005722A6">
        <w:rPr>
          <w:rFonts w:ascii="Calibri" w:eastAsia="Calibri" w:hAnsi="Calibri" w:cs="Calibri"/>
          <w:kern w:val="0"/>
          <w14:ligatures w14:val="none"/>
        </w:rPr>
        <w:tab/>
        <w:t xml:space="preserve">          w SOPOCIE</w:t>
      </w:r>
    </w:p>
    <w:p w14:paraId="61BB6EF3" w14:textId="77777777" w:rsidR="005722A6" w:rsidRPr="005722A6" w:rsidRDefault="005722A6" w:rsidP="005722A6">
      <w:pPr>
        <w:spacing w:line="256" w:lineRule="auto"/>
        <w:ind w:left="4956" w:firstLine="708"/>
        <w:jc w:val="center"/>
        <w:rPr>
          <w:rFonts w:ascii="Calibri" w:eastAsia="Calibri" w:hAnsi="Calibri" w:cs="Calibri"/>
          <w:kern w:val="0"/>
          <w14:ligatures w14:val="none"/>
        </w:rPr>
      </w:pPr>
      <w:r w:rsidRPr="005722A6">
        <w:rPr>
          <w:rFonts w:ascii="Calibri" w:eastAsia="Calibri" w:hAnsi="Calibri" w:cs="Calibri"/>
          <w:kern w:val="0"/>
          <w14:ligatures w14:val="none"/>
        </w:rPr>
        <w:t>/-/ Andrzej Czekaj</w:t>
      </w:r>
    </w:p>
    <w:p w14:paraId="50620676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49752B71" w14:textId="77777777" w:rsid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41B5AC54" w14:textId="77777777" w:rsidR="005722A6" w:rsidRPr="00FE0942" w:rsidRDefault="005722A6" w:rsidP="00FE0942">
      <w:pPr>
        <w:contextualSpacing/>
        <w:rPr>
          <w:rFonts w:cstheme="minorHAnsi"/>
          <w:sz w:val="24"/>
          <w:szCs w:val="24"/>
        </w:rPr>
      </w:pPr>
    </w:p>
    <w:p w14:paraId="2F106E7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246B5C1F" w14:textId="58DA66AB" w:rsidR="00FE0942" w:rsidRPr="00FE0942" w:rsidRDefault="00FE0942" w:rsidP="00FE0942">
      <w:pPr>
        <w:contextualSpacing/>
        <w:rPr>
          <w:rFonts w:cstheme="minorHAnsi"/>
        </w:rPr>
      </w:pPr>
      <w:r w:rsidRPr="00FE0942">
        <w:rPr>
          <w:rFonts w:cstheme="minorHAnsi"/>
        </w:rPr>
        <w:lastRenderedPageBreak/>
        <w:t xml:space="preserve">                                                                                                                                Załącznik nr 1</w:t>
      </w:r>
    </w:p>
    <w:p w14:paraId="45B9D945" w14:textId="424064A7" w:rsidR="00FE0942" w:rsidRPr="00FE0942" w:rsidRDefault="00FE0942" w:rsidP="00FE0942">
      <w:pPr>
        <w:ind w:left="6372"/>
        <w:contextualSpacing/>
        <w:rPr>
          <w:rFonts w:cstheme="minorHAnsi"/>
        </w:rPr>
      </w:pPr>
      <w:r w:rsidRPr="00FE0942">
        <w:rPr>
          <w:rFonts w:cstheme="minorHAnsi"/>
        </w:rPr>
        <w:t>do Zarządzenia Nr</w:t>
      </w:r>
      <w:r w:rsidR="005722A6">
        <w:rPr>
          <w:rFonts w:cstheme="minorHAnsi"/>
        </w:rPr>
        <w:t xml:space="preserve"> 37</w:t>
      </w:r>
      <w:r w:rsidRPr="00FE0942">
        <w:rPr>
          <w:rFonts w:cstheme="minorHAnsi"/>
        </w:rPr>
        <w:t>/2026</w:t>
      </w:r>
    </w:p>
    <w:p w14:paraId="48693E6A" w14:textId="77777777" w:rsidR="00FE0942" w:rsidRPr="00FE0942" w:rsidRDefault="00FE0942" w:rsidP="00FE0942">
      <w:pPr>
        <w:ind w:left="5664" w:firstLine="708"/>
        <w:contextualSpacing/>
        <w:rPr>
          <w:rFonts w:cstheme="minorHAnsi"/>
        </w:rPr>
      </w:pPr>
      <w:r w:rsidRPr="00FE0942">
        <w:rPr>
          <w:rFonts w:cstheme="minorHAnsi"/>
        </w:rPr>
        <w:t xml:space="preserve">Dyrektora MOPS w Sopocie </w:t>
      </w:r>
    </w:p>
    <w:p w14:paraId="05D0F4E7" w14:textId="4463EA4E" w:rsidR="00FE0942" w:rsidRPr="00FE0942" w:rsidRDefault="00FE0942" w:rsidP="00FE0942">
      <w:pPr>
        <w:ind w:left="5664" w:firstLine="708"/>
        <w:contextualSpacing/>
        <w:rPr>
          <w:rFonts w:cstheme="minorHAnsi"/>
        </w:rPr>
      </w:pPr>
      <w:r w:rsidRPr="00FE0942">
        <w:rPr>
          <w:rFonts w:cstheme="minorHAnsi"/>
        </w:rPr>
        <w:t xml:space="preserve">z dnia </w:t>
      </w:r>
      <w:r>
        <w:rPr>
          <w:rFonts w:cstheme="minorHAnsi"/>
        </w:rPr>
        <w:t>1 września 2026 r.</w:t>
      </w:r>
    </w:p>
    <w:p w14:paraId="3C4FE450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5FF692D9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16C7B1B" w14:textId="2B887DDE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Zasady kierowania do mieszka</w:t>
      </w:r>
      <w:r>
        <w:rPr>
          <w:rFonts w:cstheme="minorHAnsi"/>
          <w:b/>
          <w:bCs/>
          <w:sz w:val="24"/>
          <w:szCs w:val="24"/>
        </w:rPr>
        <w:t>nia</w:t>
      </w:r>
      <w:r w:rsidRPr="00FE0942">
        <w:rPr>
          <w:rFonts w:cstheme="minorHAnsi"/>
          <w:b/>
          <w:bCs/>
          <w:sz w:val="24"/>
          <w:szCs w:val="24"/>
        </w:rPr>
        <w:t xml:space="preserve"> treningow</w:t>
      </w:r>
      <w:r>
        <w:rPr>
          <w:rFonts w:cstheme="minorHAnsi"/>
          <w:b/>
          <w:bCs/>
          <w:sz w:val="24"/>
          <w:szCs w:val="24"/>
        </w:rPr>
        <w:t>ego</w:t>
      </w:r>
      <w:r w:rsidRPr="00FE0942">
        <w:rPr>
          <w:rFonts w:cstheme="minorHAnsi"/>
          <w:b/>
          <w:bCs/>
          <w:sz w:val="24"/>
          <w:szCs w:val="24"/>
        </w:rPr>
        <w:t xml:space="preserve"> „Rezydencja </w:t>
      </w:r>
      <w:proofErr w:type="gramStart"/>
      <w:r w:rsidRPr="00FE0942">
        <w:rPr>
          <w:rFonts w:cstheme="minorHAnsi"/>
          <w:b/>
          <w:bCs/>
          <w:sz w:val="24"/>
          <w:szCs w:val="24"/>
        </w:rPr>
        <w:t>Młodych”</w:t>
      </w:r>
      <w:r w:rsidR="005722A6">
        <w:rPr>
          <w:rFonts w:cstheme="minorHAnsi"/>
          <w:b/>
          <w:bCs/>
          <w:sz w:val="24"/>
          <w:szCs w:val="24"/>
        </w:rPr>
        <w:t xml:space="preserve"> </w:t>
      </w:r>
      <w:r w:rsidRPr="00FE0942">
        <w:rPr>
          <w:rFonts w:cstheme="minorHAnsi"/>
          <w:b/>
          <w:bCs/>
          <w:sz w:val="24"/>
          <w:szCs w:val="24"/>
        </w:rPr>
        <w:t xml:space="preserve"> Miejskiego</w:t>
      </w:r>
      <w:proofErr w:type="gramEnd"/>
      <w:r w:rsidRPr="00FE0942">
        <w:rPr>
          <w:rFonts w:cstheme="minorHAnsi"/>
          <w:b/>
          <w:bCs/>
          <w:sz w:val="24"/>
          <w:szCs w:val="24"/>
        </w:rPr>
        <w:t xml:space="preserve"> Ośrodka Pomocy Społecznej w Sopocie</w:t>
      </w:r>
    </w:p>
    <w:p w14:paraId="79377905" w14:textId="77777777" w:rsidR="00FE0942" w:rsidRPr="00FE0942" w:rsidRDefault="00FE0942" w:rsidP="00FE0942">
      <w:pPr>
        <w:contextualSpacing/>
        <w:rPr>
          <w:rFonts w:cstheme="minorHAnsi"/>
          <w:b/>
          <w:sz w:val="24"/>
          <w:szCs w:val="24"/>
        </w:rPr>
      </w:pPr>
    </w:p>
    <w:p w14:paraId="602AB8D7" w14:textId="77777777" w:rsidR="00FE0942" w:rsidRPr="00FE0942" w:rsidRDefault="00FE0942" w:rsidP="00FE0942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1</w:t>
      </w:r>
    </w:p>
    <w:p w14:paraId="6201EC0A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EC936F6" w14:textId="45962925" w:rsidR="00FE0942" w:rsidRPr="00FE0942" w:rsidRDefault="00FE0942" w:rsidP="002041DB">
      <w:p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Uprawnionymi do ubiegania się o przyznanie pomocy w formie pobytu w mieszka</w:t>
      </w:r>
      <w:r>
        <w:rPr>
          <w:rFonts w:cstheme="minorHAnsi"/>
          <w:sz w:val="24"/>
          <w:szCs w:val="24"/>
        </w:rPr>
        <w:t xml:space="preserve">niu </w:t>
      </w:r>
      <w:r w:rsidRPr="00FE0942">
        <w:rPr>
          <w:rFonts w:cstheme="minorHAnsi"/>
          <w:sz w:val="24"/>
          <w:szCs w:val="24"/>
        </w:rPr>
        <w:t>treningowy</w:t>
      </w:r>
      <w:r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są pełnoletni usamodzielniający się wychowankowie placówek opiekuńczo- wychowawczych, rodzin zastępczych oraz osoby pełnoletnie opuszczające dom pomocy społecznej dla dzieci i młodzieży niepełnosprawnych intelektualnie oraz schronisko dla nieletnich, zakład poprawczy, specjalny ośrodek szkoleniowo- wychowawczy, specjalny ośrodek wychowawczy, młodzieżowy ośrodek socjoterapii zapewniający całodobową opiekę i młodzieżowy ośrodek wychowawczy, pełnoletni usamodzielniający się wychowankowie opuszczający dom dla matek z małoletnimi dziećmi i kobiet w ciąży, jeżeli bezpośrednio  przed przyjęciem do takiego domu przebywały co najmniej rok w rodzinie zastępczej, rodzinnym domu dziecka, placówce opiekuńczo-wychowawczej, regionalnej placówce opiekuńczo- terapeutycznej, domu pomocy społecznej, schronisku dla nieletnich, w zakładzie poprawczym, w specjalnym ośrodku szkolno-wychowawczym, specjalnym ośrodku wychowawczym, młodzieżowym ośrodku socjoterapii zapewniającym całodobową opiekę albo w młodzieżowym ośrodku wychowawczym.</w:t>
      </w:r>
    </w:p>
    <w:p w14:paraId="084E7AD3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45CAA314" w14:textId="77777777" w:rsidR="00FE0942" w:rsidRPr="00FE0942" w:rsidRDefault="00FE0942" w:rsidP="002041DB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2</w:t>
      </w:r>
    </w:p>
    <w:p w14:paraId="09DF1979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4EE0FD50" w14:textId="1AE35D83" w:rsidR="00FE0942" w:rsidRPr="00FE0942" w:rsidRDefault="00FE0942" w:rsidP="002041DB">
      <w:p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Mieszka</w:t>
      </w:r>
      <w:r w:rsidR="002041DB">
        <w:rPr>
          <w:rFonts w:cstheme="minorHAnsi"/>
          <w:sz w:val="24"/>
          <w:szCs w:val="24"/>
        </w:rPr>
        <w:t>nie</w:t>
      </w:r>
      <w:r w:rsidRPr="00FE0942">
        <w:rPr>
          <w:rFonts w:cstheme="minorHAnsi"/>
          <w:sz w:val="24"/>
          <w:szCs w:val="24"/>
        </w:rPr>
        <w:t xml:space="preserve"> Treningow</w:t>
      </w:r>
      <w:r w:rsidR="002041DB">
        <w:rPr>
          <w:rFonts w:cstheme="minorHAnsi"/>
          <w:sz w:val="24"/>
          <w:szCs w:val="24"/>
        </w:rPr>
        <w:t>e</w:t>
      </w:r>
      <w:r w:rsidRPr="00FE0942">
        <w:rPr>
          <w:rFonts w:cstheme="minorHAnsi"/>
          <w:sz w:val="24"/>
          <w:szCs w:val="24"/>
        </w:rPr>
        <w:t xml:space="preserve"> jest formą pomocy społecznej zapewniającą usługi bytowe oraz naukę, rozwijanie lub utrwalanie samodzielności, sprawności w zakresie samoobsługi, pełnienia ról społecznych w integracji ze społecznością lokalną, w celu umożliwienia prowadzenia samodzielnego życia.</w:t>
      </w:r>
    </w:p>
    <w:p w14:paraId="2862D568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2A1CD78" w14:textId="77777777" w:rsidR="00FE0942" w:rsidRPr="00FE0942" w:rsidRDefault="00FE0942" w:rsidP="002041DB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3</w:t>
      </w:r>
    </w:p>
    <w:p w14:paraId="44547ADE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7FA5D4D" w14:textId="17C9C1D9" w:rsidR="00FE0942" w:rsidRPr="00FE0942" w:rsidRDefault="00FE0942" w:rsidP="002041DB">
      <w:pPr>
        <w:numPr>
          <w:ilvl w:val="0"/>
          <w:numId w:val="3"/>
        </w:num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Przyznawanie pomocy w formie pobytu </w:t>
      </w:r>
      <w:proofErr w:type="gramStart"/>
      <w:r w:rsidRPr="00FE0942">
        <w:rPr>
          <w:rFonts w:cstheme="minorHAnsi"/>
          <w:sz w:val="24"/>
          <w:szCs w:val="24"/>
        </w:rPr>
        <w:t>w  mieszka</w:t>
      </w:r>
      <w:r w:rsidR="002041DB">
        <w:rPr>
          <w:rFonts w:cstheme="minorHAnsi"/>
          <w:sz w:val="24"/>
          <w:szCs w:val="24"/>
        </w:rPr>
        <w:t>niu</w:t>
      </w:r>
      <w:proofErr w:type="gramEnd"/>
      <w:r w:rsidRPr="00FE0942">
        <w:rPr>
          <w:rFonts w:cstheme="minorHAnsi"/>
          <w:sz w:val="24"/>
          <w:szCs w:val="24"/>
        </w:rPr>
        <w:t xml:space="preserve"> treningowy</w:t>
      </w:r>
      <w:r w:rsidR="002041DB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następuje na wniosek uprawnionego.</w:t>
      </w:r>
    </w:p>
    <w:p w14:paraId="5ADA5E30" w14:textId="044DAF82" w:rsidR="00FE0942" w:rsidRPr="00FE0942" w:rsidRDefault="00FE0942" w:rsidP="002041DB">
      <w:pPr>
        <w:numPr>
          <w:ilvl w:val="0"/>
          <w:numId w:val="3"/>
        </w:num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Decyzję administracyjną o przyznaniu pobytu w mieszka</w:t>
      </w:r>
      <w:r w:rsidR="002041DB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2041DB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wydaje Dyrektor Miejskiego Ośrodka Pomocy Społecznej w Sopocie lub inna osoba upoważniona przez Prezydenta Miasta Sopotu.</w:t>
      </w:r>
    </w:p>
    <w:p w14:paraId="065C442A" w14:textId="707B2203" w:rsidR="00FE0942" w:rsidRPr="00FE0942" w:rsidRDefault="00FE0942" w:rsidP="002041DB">
      <w:pPr>
        <w:numPr>
          <w:ilvl w:val="0"/>
          <w:numId w:val="3"/>
        </w:num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Decyzja o skierowaniu osoby do korzystania ze wsparcia w mieszka</w:t>
      </w:r>
      <w:r w:rsidR="002041DB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2041DB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wydawana jest po dokonaniu ustaleń pomiędzy pracownikiem socjalnym, a osobą ubiegającą się o skierowanie do korzystania ze </w:t>
      </w:r>
      <w:proofErr w:type="gramStart"/>
      <w:r w:rsidRPr="00FE0942">
        <w:rPr>
          <w:rFonts w:cstheme="minorHAnsi"/>
          <w:sz w:val="24"/>
          <w:szCs w:val="24"/>
        </w:rPr>
        <w:t>wsparcia  w</w:t>
      </w:r>
      <w:proofErr w:type="gramEnd"/>
      <w:r w:rsidRPr="00FE0942">
        <w:rPr>
          <w:rFonts w:cstheme="minorHAnsi"/>
          <w:sz w:val="24"/>
          <w:szCs w:val="24"/>
        </w:rPr>
        <w:t xml:space="preserve"> mieszkaniu treningowym lub jej przedstawicielem ustawowym, zwanym „kontraktem mieszkaniowym”.</w:t>
      </w:r>
    </w:p>
    <w:p w14:paraId="1CAFA1E1" w14:textId="74999CE1" w:rsidR="00FE0942" w:rsidRPr="00FE0942" w:rsidRDefault="00FE0942" w:rsidP="00FE0942">
      <w:pPr>
        <w:numPr>
          <w:ilvl w:val="0"/>
          <w:numId w:val="3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lastRenderedPageBreak/>
        <w:t>Wzór kontraktu mieszkaniowego stanowi załącznik do niniejszych Zasad kierowania do mieszka</w:t>
      </w:r>
      <w:r w:rsidR="002041DB">
        <w:rPr>
          <w:rFonts w:cstheme="minorHAnsi"/>
          <w:sz w:val="24"/>
          <w:szCs w:val="24"/>
        </w:rPr>
        <w:t>nia</w:t>
      </w:r>
      <w:r w:rsidRPr="00FE0942">
        <w:rPr>
          <w:rFonts w:cstheme="minorHAnsi"/>
          <w:sz w:val="24"/>
          <w:szCs w:val="24"/>
        </w:rPr>
        <w:t xml:space="preserve"> treningow</w:t>
      </w:r>
      <w:r w:rsidR="002041DB">
        <w:rPr>
          <w:rFonts w:cstheme="minorHAnsi"/>
          <w:sz w:val="24"/>
          <w:szCs w:val="24"/>
        </w:rPr>
        <w:t>ego</w:t>
      </w:r>
      <w:r w:rsidRPr="00FE0942">
        <w:rPr>
          <w:rFonts w:cstheme="minorHAnsi"/>
          <w:sz w:val="24"/>
          <w:szCs w:val="24"/>
        </w:rPr>
        <w:t xml:space="preserve"> dla usamodzielnianych „Rezydencja Młodych” Miejskiego Ośrodka Pomocy Społecznej w Sopocie.</w:t>
      </w:r>
    </w:p>
    <w:p w14:paraId="18E1E512" w14:textId="06C53DE9" w:rsidR="00FE0942" w:rsidRPr="00FE0942" w:rsidRDefault="00FE0942" w:rsidP="00FE0942">
      <w:pPr>
        <w:numPr>
          <w:ilvl w:val="0"/>
          <w:numId w:val="3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Warunkiem ubiegania się o pobyt w mieszka</w:t>
      </w:r>
      <w:r w:rsidR="002041DB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2041DB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jest fakt posiadania przez wnioskodawcę centrum życiowego na terenie miasta Sopotu oraz realizacja indywidualnego programu usamodzielnienia.</w:t>
      </w:r>
    </w:p>
    <w:p w14:paraId="7D089554" w14:textId="77777777" w:rsidR="002041DB" w:rsidRDefault="002041DB" w:rsidP="002041DB">
      <w:pPr>
        <w:ind w:left="4248"/>
        <w:contextualSpacing/>
        <w:rPr>
          <w:rFonts w:cstheme="minorHAnsi"/>
          <w:b/>
          <w:bCs/>
          <w:sz w:val="24"/>
          <w:szCs w:val="24"/>
        </w:rPr>
      </w:pPr>
    </w:p>
    <w:p w14:paraId="2D1D9D16" w14:textId="57E4BBE1" w:rsidR="00FE0942" w:rsidRPr="00FE0942" w:rsidRDefault="00FE0942" w:rsidP="002041DB">
      <w:pPr>
        <w:ind w:left="424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4.</w:t>
      </w:r>
    </w:p>
    <w:p w14:paraId="64201BA6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3ED19429" w14:textId="4E3A41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Pobyt w mieszka</w:t>
      </w:r>
      <w:r w:rsidR="002041DB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2041DB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dla osób usamodzielnianych może obejmować okres nie dłuższy niż do osiągnięcia przez nich 25 roku życia.</w:t>
      </w:r>
    </w:p>
    <w:p w14:paraId="092DAF1B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  <w:sectPr w:rsidR="00FE0942" w:rsidRPr="00FE0942" w:rsidSect="00FE0942">
          <w:pgSz w:w="11910" w:h="16840"/>
          <w:pgMar w:top="1417" w:right="1417" w:bottom="1417" w:left="1417" w:header="708" w:footer="708" w:gutter="0"/>
          <w:cols w:space="708"/>
        </w:sectPr>
      </w:pPr>
    </w:p>
    <w:p w14:paraId="38A359DA" w14:textId="77777777" w:rsidR="00FE0942" w:rsidRP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lastRenderedPageBreak/>
        <w:t>Załącznik do załącznika nr 1</w:t>
      </w:r>
    </w:p>
    <w:p w14:paraId="6DBADF21" w14:textId="221DA2B0" w:rsidR="00FE0942" w:rsidRP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t>do Zarządzenia Nr</w:t>
      </w:r>
      <w:r w:rsidR="005722A6">
        <w:rPr>
          <w:rFonts w:cstheme="minorHAnsi"/>
        </w:rPr>
        <w:t xml:space="preserve"> 37</w:t>
      </w:r>
      <w:r w:rsidRPr="002041DB">
        <w:rPr>
          <w:rFonts w:cstheme="minorHAnsi"/>
        </w:rPr>
        <w:t>/202</w:t>
      </w:r>
      <w:r w:rsidR="002041DB">
        <w:rPr>
          <w:rFonts w:cstheme="minorHAnsi"/>
        </w:rPr>
        <w:t>6</w:t>
      </w:r>
    </w:p>
    <w:p w14:paraId="4B27697E" w14:textId="77777777" w:rsid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t>Dyrektora M</w:t>
      </w:r>
      <w:r w:rsidR="002041DB">
        <w:rPr>
          <w:rFonts w:cstheme="minorHAnsi"/>
        </w:rPr>
        <w:t>OPS</w:t>
      </w:r>
      <w:r w:rsidRPr="002041DB">
        <w:rPr>
          <w:rFonts w:cstheme="minorHAnsi"/>
        </w:rPr>
        <w:t xml:space="preserve"> w Sopocie </w:t>
      </w:r>
    </w:p>
    <w:p w14:paraId="350ED426" w14:textId="5568BAB2" w:rsidR="00FE0942" w:rsidRPr="00FE0942" w:rsidRDefault="00FE0942" w:rsidP="002041DB">
      <w:pPr>
        <w:ind w:left="5664" w:firstLine="708"/>
        <w:contextualSpacing/>
        <w:rPr>
          <w:rFonts w:cstheme="minorHAnsi"/>
          <w:sz w:val="24"/>
          <w:szCs w:val="24"/>
        </w:rPr>
      </w:pPr>
      <w:r w:rsidRPr="002041DB">
        <w:rPr>
          <w:rFonts w:cstheme="minorHAnsi"/>
        </w:rPr>
        <w:t xml:space="preserve">z dnia </w:t>
      </w:r>
      <w:r w:rsidR="002041DB">
        <w:rPr>
          <w:rFonts w:cstheme="minorHAnsi"/>
        </w:rPr>
        <w:t>1 września 2026</w:t>
      </w:r>
      <w:r w:rsidRPr="002041DB">
        <w:rPr>
          <w:rFonts w:cstheme="minorHAnsi"/>
        </w:rPr>
        <w:t xml:space="preserve"> r.</w:t>
      </w:r>
    </w:p>
    <w:p w14:paraId="14ED83A8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6E0934D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207FF7E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</w:t>
      </w:r>
    </w:p>
    <w:p w14:paraId="6856D174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(pieczęć ośrodka pomocy społecznej)</w:t>
      </w:r>
    </w:p>
    <w:p w14:paraId="65AE3C3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849B59E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EC956D9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</w:t>
      </w:r>
    </w:p>
    <w:p w14:paraId="3D15A49D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(data podpisania kontraktu)</w:t>
      </w:r>
    </w:p>
    <w:p w14:paraId="0258F687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29F64434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67A34A58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KONTRAKT MIESZKANIOWY</w:t>
      </w:r>
    </w:p>
    <w:p w14:paraId="7E67FF6F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76BF53FC" w14:textId="445FB93F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zawarty na podstawie art. 53 ustawy z dnia 12 marca 2004 r. o pomocy społecznej</w:t>
      </w:r>
      <w:r w:rsidRPr="00FE0942">
        <w:rPr>
          <w:rFonts w:cstheme="minorHAnsi"/>
          <w:sz w:val="24"/>
          <w:szCs w:val="24"/>
        </w:rPr>
        <w:br/>
        <w:t>(Dz. U. 202</w:t>
      </w:r>
      <w:r w:rsidR="002041DB">
        <w:rPr>
          <w:rFonts w:cstheme="minorHAnsi"/>
          <w:sz w:val="24"/>
          <w:szCs w:val="24"/>
        </w:rPr>
        <w:t>6</w:t>
      </w:r>
      <w:r w:rsidRPr="00FE0942">
        <w:rPr>
          <w:rFonts w:cstheme="minorHAnsi"/>
          <w:sz w:val="24"/>
          <w:szCs w:val="24"/>
        </w:rPr>
        <w:t>.</w:t>
      </w:r>
      <w:r w:rsidR="002041DB">
        <w:rPr>
          <w:rFonts w:cstheme="minorHAnsi"/>
          <w:sz w:val="24"/>
          <w:szCs w:val="24"/>
        </w:rPr>
        <w:t>639</w:t>
      </w:r>
      <w:r w:rsidRPr="00FE0942">
        <w:rPr>
          <w:rFonts w:cstheme="minorHAnsi"/>
          <w:sz w:val="24"/>
          <w:szCs w:val="24"/>
        </w:rPr>
        <w:t xml:space="preserve"> z </w:t>
      </w:r>
      <w:proofErr w:type="spellStart"/>
      <w:r w:rsidRPr="00FE0942">
        <w:rPr>
          <w:rFonts w:cstheme="minorHAnsi"/>
          <w:sz w:val="24"/>
          <w:szCs w:val="24"/>
        </w:rPr>
        <w:t>późn</w:t>
      </w:r>
      <w:proofErr w:type="spellEnd"/>
      <w:r w:rsidRPr="00FE0942">
        <w:rPr>
          <w:rFonts w:cstheme="minorHAnsi"/>
          <w:sz w:val="24"/>
          <w:szCs w:val="24"/>
        </w:rPr>
        <w:t>. zm.) i rozporządzenia Ministra Pracy i Polityki Społecznej z dnia 31 października 2023 r. w sprawie mieszkań treningowych i wspomaganych (Dz.U. z 2023 r. poz. 2354)</w:t>
      </w:r>
    </w:p>
    <w:p w14:paraId="2505E4C2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E25A3D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>I. Strony kontraktu mieszkaniowego</w:t>
      </w:r>
    </w:p>
    <w:p w14:paraId="350B663E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1. Dane osoby zawierającej kontrakt mieszkaniowy</w:t>
      </w:r>
    </w:p>
    <w:p w14:paraId="115E2B2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4AAF7DF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Nazwisko: ………………………………………………………………………………………………………………………</w:t>
      </w:r>
      <w:proofErr w:type="gramStart"/>
      <w:r w:rsidRPr="00FE0942">
        <w:rPr>
          <w:rFonts w:cstheme="minorHAnsi"/>
          <w:sz w:val="24"/>
          <w:szCs w:val="24"/>
        </w:rPr>
        <w:t>…….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0DF40B65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Imię: ………………………………………………………………………………………………………………………………</w:t>
      </w:r>
      <w:proofErr w:type="gramStart"/>
      <w:r w:rsidRPr="00FE0942">
        <w:rPr>
          <w:rFonts w:cstheme="minorHAnsi"/>
          <w:sz w:val="24"/>
          <w:szCs w:val="24"/>
        </w:rPr>
        <w:t>…….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6665CBF3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Adres zamieszkania/pobytu: …………………………………………………………………………………………………</w:t>
      </w:r>
    </w:p>
    <w:p w14:paraId="6A4E1433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PESEL: ……………………………………………………………………………………………………………………………</w:t>
      </w:r>
      <w:proofErr w:type="gramStart"/>
      <w:r w:rsidRPr="00FE0942">
        <w:rPr>
          <w:rFonts w:cstheme="minorHAnsi"/>
          <w:sz w:val="24"/>
          <w:szCs w:val="24"/>
        </w:rPr>
        <w:t>…….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5069CA15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57A7481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2.  Dane pracownika socjalnego ośrodka pomocy społecznej</w:t>
      </w:r>
    </w:p>
    <w:p w14:paraId="45D4296B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745BC51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Nazwisko: ………………………………………………………………………………………………………………………</w:t>
      </w:r>
      <w:proofErr w:type="gramStart"/>
      <w:r w:rsidRPr="00FE0942">
        <w:rPr>
          <w:rFonts w:cstheme="minorHAnsi"/>
          <w:sz w:val="24"/>
          <w:szCs w:val="24"/>
        </w:rPr>
        <w:t>…….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49567672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Imię: ………………………………………………………………………………………………………………………………</w:t>
      </w:r>
      <w:proofErr w:type="gramStart"/>
      <w:r w:rsidRPr="00FE0942">
        <w:rPr>
          <w:rFonts w:cstheme="minorHAnsi"/>
          <w:sz w:val="24"/>
          <w:szCs w:val="24"/>
        </w:rPr>
        <w:t>…….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150AD98B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Numer telefonu: ………………………………………………………………………………......................................</w:t>
      </w:r>
    </w:p>
    <w:p w14:paraId="5C487313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27387FA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>II. Cel pobytu w mieszkaniu treningowym</w:t>
      </w:r>
    </w:p>
    <w:p w14:paraId="05346721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650048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2BC892D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>III. Okres pobytu w mieszkaniu treningowym</w:t>
      </w:r>
    </w:p>
    <w:p w14:paraId="48B5FCED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08B4DA21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D20E926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 xml:space="preserve">IV. Rodzaj i zakres świadczonego wsparcia </w:t>
      </w:r>
    </w:p>
    <w:p w14:paraId="129D2362" w14:textId="5B3D1E8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(na podstawie § 2 i 3 rozporządzenia Ministra Pracy i Polityki Społecznej z dnia 31 października 2023 r. w sprawie mieszkań treningowych i wspomaganych </w:t>
      </w:r>
      <w:proofErr w:type="gramStart"/>
      <w:r w:rsidRPr="00FE0942">
        <w:rPr>
          <w:rFonts w:cstheme="minorHAnsi"/>
          <w:sz w:val="24"/>
          <w:szCs w:val="24"/>
        </w:rPr>
        <w:t>( Dz.U.</w:t>
      </w:r>
      <w:proofErr w:type="gramEnd"/>
      <w:r w:rsidRPr="00FE0942">
        <w:rPr>
          <w:rFonts w:cstheme="minorHAnsi"/>
          <w:sz w:val="24"/>
          <w:szCs w:val="24"/>
        </w:rPr>
        <w:t xml:space="preserve"> z 2023 r. poz. 2354))</w:t>
      </w:r>
    </w:p>
    <w:p w14:paraId="31633281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9558C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D7BA2F0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>V. Odpłatność osoby korzystającej ze wsparcia</w:t>
      </w:r>
    </w:p>
    <w:p w14:paraId="5B26801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0CE751" w14:textId="77777777" w:rsidR="00FE0942" w:rsidRPr="00FE0942" w:rsidRDefault="00FE0942" w:rsidP="00FE0942">
      <w:pPr>
        <w:contextualSpacing/>
        <w:rPr>
          <w:rFonts w:cstheme="minorHAnsi"/>
          <w:b/>
          <w:i/>
          <w:sz w:val="24"/>
          <w:szCs w:val="24"/>
        </w:rPr>
      </w:pPr>
    </w:p>
    <w:p w14:paraId="5D12FD05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  <w:u w:val="single"/>
        </w:rPr>
      </w:pPr>
      <w:r w:rsidRPr="00FE0942">
        <w:rPr>
          <w:rFonts w:cstheme="minorHAnsi"/>
          <w:sz w:val="24"/>
          <w:szCs w:val="24"/>
          <w:u w:val="single"/>
        </w:rPr>
        <w:t>VI. Zasady i sposób realizacji indywidualnego programu usamodzielniania osoby korzystającej ze wsparcia</w:t>
      </w:r>
    </w:p>
    <w:p w14:paraId="3C81868D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013B1FA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E9FAD19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VII. Osoba korzystająca ze wsparcia zgłasza planowaną nieobecność w mieszkaniu treningowym telefonicznie pracownikowi socjalnemu.</w:t>
      </w:r>
    </w:p>
    <w:p w14:paraId="6EC0536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634D510A" w14:textId="05ADB824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VIII. Osoba korzystająca ze wsparcia zobowiązuje się do przestrzegania regulaminu pobytu       w mieszka</w:t>
      </w:r>
      <w:r w:rsidR="00EF5CCC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EF5CCC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>.</w:t>
      </w:r>
    </w:p>
    <w:p w14:paraId="282AE1BF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023328F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IX. Osoba korzystająca ze wsparcia posiada prawo do prywatności i intymności, indywidualizacji i dostosowania pomocy do swoich do potrzeb, prawo do własnych wyborów i samostanowienia, a także włączenia społecznego.</w:t>
      </w:r>
    </w:p>
    <w:p w14:paraId="31574715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7C4EADC4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X. Osoba korzystająca ze wsparcia potwierdza fakt posiadania centrum życiowego na terenie miasta Sopotu.</w:t>
      </w:r>
    </w:p>
    <w:p w14:paraId="716D40CB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75BB10C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XI. Nieprzestrzeganie postanowień niniejszego kontraktu może stanowić podstawę do uchylenia decyzji o przyznaniu pobytu w mieszkaniu treningowym.</w:t>
      </w:r>
    </w:p>
    <w:p w14:paraId="63A3D23A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EC4F61B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XII. Kontrakt mieszkaniowy został sporządzony w dwóch jednobrzmiących egzemplarzach, </w:t>
      </w:r>
      <w:r w:rsidRPr="00FE0942">
        <w:rPr>
          <w:rFonts w:cstheme="minorHAnsi"/>
          <w:sz w:val="24"/>
          <w:szCs w:val="24"/>
        </w:rPr>
        <w:br/>
        <w:t>po jednym dla każdej ze stron.</w:t>
      </w:r>
    </w:p>
    <w:p w14:paraId="05222707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A3FFA62" w14:textId="77777777" w:rsidR="00FE0942" w:rsidRPr="00FE0942" w:rsidRDefault="00FE0942" w:rsidP="00FE0942">
      <w:pPr>
        <w:contextualSpacing/>
        <w:rPr>
          <w:rFonts w:cstheme="minorHAnsi"/>
          <w:i/>
          <w:sz w:val="24"/>
          <w:szCs w:val="24"/>
        </w:rPr>
      </w:pPr>
    </w:p>
    <w:p w14:paraId="537535FA" w14:textId="29F33B15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......................................................                 </w:t>
      </w:r>
      <w:r w:rsidRPr="00FE0942">
        <w:rPr>
          <w:rFonts w:cstheme="minorHAnsi"/>
          <w:sz w:val="24"/>
          <w:szCs w:val="24"/>
        </w:rPr>
        <w:tab/>
      </w:r>
      <w:r w:rsidRPr="00FE0942">
        <w:rPr>
          <w:rFonts w:cstheme="minorHAnsi"/>
          <w:sz w:val="24"/>
          <w:szCs w:val="24"/>
        </w:rPr>
        <w:tab/>
        <w:t xml:space="preserve">     .................................................</w:t>
      </w:r>
    </w:p>
    <w:p w14:paraId="52A49062" w14:textId="6BB56BBE" w:rsidR="00FE0942" w:rsidRPr="00FE0942" w:rsidRDefault="00FE0942" w:rsidP="00FE0942">
      <w:pPr>
        <w:contextualSpacing/>
        <w:rPr>
          <w:rFonts w:cstheme="minorHAnsi"/>
          <w:sz w:val="24"/>
          <w:szCs w:val="24"/>
          <w:vertAlign w:val="superscript"/>
        </w:rPr>
      </w:pPr>
      <w:r w:rsidRPr="00FE0942">
        <w:rPr>
          <w:rFonts w:cstheme="minorHAnsi"/>
          <w:sz w:val="24"/>
          <w:szCs w:val="24"/>
          <w:vertAlign w:val="superscript"/>
        </w:rPr>
        <w:t xml:space="preserve">(data </w:t>
      </w:r>
      <w:proofErr w:type="gramStart"/>
      <w:r w:rsidRPr="00FE0942">
        <w:rPr>
          <w:rFonts w:cstheme="minorHAnsi"/>
          <w:sz w:val="24"/>
          <w:szCs w:val="24"/>
          <w:vertAlign w:val="superscript"/>
        </w:rPr>
        <w:t>i  podpis</w:t>
      </w:r>
      <w:proofErr w:type="gramEnd"/>
      <w:r w:rsidRPr="00FE0942">
        <w:rPr>
          <w:rFonts w:cstheme="minorHAnsi"/>
          <w:sz w:val="24"/>
          <w:szCs w:val="24"/>
          <w:vertAlign w:val="superscript"/>
        </w:rPr>
        <w:t xml:space="preserve"> osoby zawierającej kontrakt </w:t>
      </w:r>
      <w:proofErr w:type="gramStart"/>
      <w:r w:rsidRPr="00FE0942">
        <w:rPr>
          <w:rFonts w:cstheme="minorHAnsi"/>
          <w:sz w:val="24"/>
          <w:szCs w:val="24"/>
          <w:vertAlign w:val="superscript"/>
        </w:rPr>
        <w:t xml:space="preserve">mieszkaniowy)   </w:t>
      </w:r>
      <w:proofErr w:type="gramEnd"/>
      <w:r w:rsidRPr="00FE0942">
        <w:rPr>
          <w:rFonts w:cstheme="minorHAnsi"/>
          <w:sz w:val="24"/>
          <w:szCs w:val="24"/>
          <w:vertAlign w:val="superscript"/>
        </w:rPr>
        <w:t xml:space="preserve">                                 </w:t>
      </w:r>
      <w:proofErr w:type="gramStart"/>
      <w:r w:rsidRPr="00FE0942">
        <w:rPr>
          <w:rFonts w:cstheme="minorHAnsi"/>
          <w:sz w:val="24"/>
          <w:szCs w:val="24"/>
          <w:vertAlign w:val="superscript"/>
        </w:rPr>
        <w:t xml:space="preserve">   (</w:t>
      </w:r>
      <w:proofErr w:type="gramEnd"/>
      <w:r w:rsidRPr="00FE0942">
        <w:rPr>
          <w:rFonts w:cstheme="minorHAnsi"/>
          <w:sz w:val="24"/>
          <w:szCs w:val="24"/>
          <w:vertAlign w:val="superscript"/>
        </w:rPr>
        <w:t>data, podpis i pieczątka pracownika socjalnego)</w:t>
      </w:r>
    </w:p>
    <w:p w14:paraId="0E43F445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52547CAF" w14:textId="77777777" w:rsidR="00EF5CCC" w:rsidRDefault="00EF5CCC" w:rsidP="002041DB">
      <w:pPr>
        <w:ind w:left="5664" w:firstLine="708"/>
        <w:contextualSpacing/>
        <w:rPr>
          <w:rFonts w:cstheme="minorHAnsi"/>
        </w:rPr>
      </w:pPr>
    </w:p>
    <w:p w14:paraId="37FA39EF" w14:textId="77777777" w:rsidR="00AE2633" w:rsidRDefault="00AE2633" w:rsidP="002041DB">
      <w:pPr>
        <w:ind w:left="5664" w:firstLine="708"/>
        <w:contextualSpacing/>
        <w:rPr>
          <w:rFonts w:cstheme="minorHAnsi"/>
        </w:rPr>
      </w:pPr>
    </w:p>
    <w:p w14:paraId="29558B0D" w14:textId="2143900E" w:rsidR="00FE0942" w:rsidRP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t>Załącznik nr 2</w:t>
      </w:r>
    </w:p>
    <w:p w14:paraId="51C43562" w14:textId="1C2CE75B" w:rsidR="00FE0942" w:rsidRPr="002041DB" w:rsidRDefault="00FE0942" w:rsidP="002041DB">
      <w:pPr>
        <w:ind w:left="6372"/>
        <w:contextualSpacing/>
        <w:rPr>
          <w:rFonts w:cstheme="minorHAnsi"/>
        </w:rPr>
      </w:pPr>
      <w:r w:rsidRPr="002041DB">
        <w:rPr>
          <w:rFonts w:cstheme="minorHAnsi"/>
        </w:rPr>
        <w:t>do Zarządzenia Nr</w:t>
      </w:r>
      <w:r w:rsidR="005722A6">
        <w:rPr>
          <w:rFonts w:cstheme="minorHAnsi"/>
        </w:rPr>
        <w:t xml:space="preserve"> 37</w:t>
      </w:r>
      <w:r w:rsidR="002041DB">
        <w:rPr>
          <w:rFonts w:cstheme="minorHAnsi"/>
        </w:rPr>
        <w:t xml:space="preserve"> </w:t>
      </w:r>
      <w:r w:rsidRPr="002041DB">
        <w:rPr>
          <w:rFonts w:cstheme="minorHAnsi"/>
        </w:rPr>
        <w:t>/202</w:t>
      </w:r>
      <w:r w:rsidR="002041DB">
        <w:rPr>
          <w:rFonts w:cstheme="minorHAnsi"/>
        </w:rPr>
        <w:t>6</w:t>
      </w:r>
    </w:p>
    <w:p w14:paraId="61D7EEF3" w14:textId="77777777" w:rsid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t>Dyrektora M</w:t>
      </w:r>
      <w:r w:rsidR="002041DB">
        <w:rPr>
          <w:rFonts w:cstheme="minorHAnsi"/>
        </w:rPr>
        <w:t>OPS</w:t>
      </w:r>
      <w:r w:rsidRPr="002041DB">
        <w:rPr>
          <w:rFonts w:cstheme="minorHAnsi"/>
        </w:rPr>
        <w:t xml:space="preserve"> w Sopocie </w:t>
      </w:r>
    </w:p>
    <w:p w14:paraId="6F40CB43" w14:textId="7E37C71D" w:rsidR="00FE0942" w:rsidRPr="002041DB" w:rsidRDefault="00FE0942" w:rsidP="002041DB">
      <w:pPr>
        <w:ind w:left="5664" w:firstLine="708"/>
        <w:contextualSpacing/>
        <w:rPr>
          <w:rFonts w:cstheme="minorHAnsi"/>
        </w:rPr>
      </w:pPr>
      <w:r w:rsidRPr="002041DB">
        <w:rPr>
          <w:rFonts w:cstheme="minorHAnsi"/>
        </w:rPr>
        <w:t xml:space="preserve">z dnia </w:t>
      </w:r>
      <w:r w:rsidR="002041DB">
        <w:rPr>
          <w:rFonts w:cstheme="minorHAnsi"/>
        </w:rPr>
        <w:t>1 września 2026 r.</w:t>
      </w:r>
    </w:p>
    <w:p w14:paraId="23C2C14D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017E7979" w14:textId="77777777" w:rsidR="00FE0942" w:rsidRPr="00FE0942" w:rsidRDefault="00FE0942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6C06C9E8" w14:textId="2B903E8E" w:rsidR="00FE0942" w:rsidRPr="00FE0942" w:rsidRDefault="00FE0942" w:rsidP="002041DB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Regulamin pobytu w mieszka</w:t>
      </w:r>
      <w:r w:rsidR="002041DB">
        <w:rPr>
          <w:rFonts w:cstheme="minorHAnsi"/>
          <w:b/>
          <w:bCs/>
          <w:sz w:val="24"/>
          <w:szCs w:val="24"/>
        </w:rPr>
        <w:t>niu</w:t>
      </w:r>
      <w:r w:rsidRPr="00FE0942">
        <w:rPr>
          <w:rFonts w:cstheme="minorHAnsi"/>
          <w:b/>
          <w:bCs/>
          <w:sz w:val="24"/>
          <w:szCs w:val="24"/>
        </w:rPr>
        <w:t xml:space="preserve"> treningowy</w:t>
      </w:r>
      <w:r w:rsidR="002041DB">
        <w:rPr>
          <w:rFonts w:cstheme="minorHAnsi"/>
          <w:b/>
          <w:bCs/>
          <w:sz w:val="24"/>
          <w:szCs w:val="24"/>
        </w:rPr>
        <w:t>m</w:t>
      </w:r>
    </w:p>
    <w:p w14:paraId="5B7CB6E7" w14:textId="77777777" w:rsidR="00FE0942" w:rsidRPr="00FE0942" w:rsidRDefault="00FE0942" w:rsidP="002041DB">
      <w:pPr>
        <w:contextualSpacing/>
        <w:jc w:val="center"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 xml:space="preserve">„Rezydencja </w:t>
      </w:r>
      <w:proofErr w:type="gramStart"/>
      <w:r w:rsidRPr="00FE0942">
        <w:rPr>
          <w:rFonts w:cstheme="minorHAnsi"/>
          <w:b/>
          <w:bCs/>
          <w:sz w:val="24"/>
          <w:szCs w:val="24"/>
        </w:rPr>
        <w:t>Młodych”  Miejskiego</w:t>
      </w:r>
      <w:proofErr w:type="gramEnd"/>
      <w:r w:rsidRPr="00FE0942">
        <w:rPr>
          <w:rFonts w:cstheme="minorHAnsi"/>
          <w:b/>
          <w:bCs/>
          <w:sz w:val="24"/>
          <w:szCs w:val="24"/>
        </w:rPr>
        <w:t xml:space="preserve"> Ośrodka Pomocy Społecznej w Sopocie</w:t>
      </w:r>
    </w:p>
    <w:p w14:paraId="44141D38" w14:textId="77777777" w:rsidR="002041DB" w:rsidRDefault="002041DB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5A819767" w14:textId="3CDEA2B0" w:rsidR="00FE0942" w:rsidRPr="00FE0942" w:rsidRDefault="00FE0942" w:rsidP="002041DB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1</w:t>
      </w:r>
    </w:p>
    <w:p w14:paraId="389A424E" w14:textId="77777777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</w:p>
    <w:p w14:paraId="10EE75CB" w14:textId="71AE0794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Prawo do zamieszkania w mieszka</w:t>
      </w:r>
      <w:r w:rsidR="006356A9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6356A9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ma wyłącznie osoba skierowana, wymieniona w decyzji administracyjnej.</w:t>
      </w:r>
    </w:p>
    <w:p w14:paraId="27299CDA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Osoby skierowane zobowiązane są do przestrzegania indywidualnego programu usamodzielnienia, regulaminu mieszkania treningowego oraz norm i zasad współżycia społecznego.</w:t>
      </w:r>
    </w:p>
    <w:p w14:paraId="02732234" w14:textId="47135FBC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Skierowany   zobowiązany   jest   do    terminowego   ponoszenia   opłat   związanych                   z pobytem w mieszka</w:t>
      </w:r>
      <w:r w:rsidR="006356A9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6356A9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>, określonych w decyzji administracyjnej.</w:t>
      </w:r>
    </w:p>
    <w:p w14:paraId="15F3D18D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Miesięczny koszt pobytu ustalony jest w oparciu o rzeczywiste koszty poniesione na utrzymanie mieszkania treningowego, określone w zarządzeniu Dyrektora Miejskiego Ośrodka Pomocy Społecznej w Sopocie.</w:t>
      </w:r>
    </w:p>
    <w:p w14:paraId="45BACB97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Każdy skierowany jest zobowiązany do racjonalnego korzystania z mediów, do utrzymania porządku i czystości w tym w częściach wspólnych mieszkania: łazienki wraz z toaletą, kuchni, korytarza oraz przestrzegania norm i zasad współżycia społecznego (np.: przestrzeganie ciszy nocnej).</w:t>
      </w:r>
    </w:p>
    <w:p w14:paraId="2A2147A2" w14:textId="09FCC13E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W godzinach 22.00-6.00 na terenie</w:t>
      </w:r>
      <w:r w:rsidR="006356A9">
        <w:rPr>
          <w:rFonts w:cstheme="minorHAnsi"/>
          <w:sz w:val="24"/>
          <w:szCs w:val="24"/>
        </w:rPr>
        <w:t xml:space="preserve"> </w:t>
      </w:r>
      <w:r w:rsidRPr="00FE0942">
        <w:rPr>
          <w:rFonts w:cstheme="minorHAnsi"/>
          <w:sz w:val="24"/>
          <w:szCs w:val="24"/>
        </w:rPr>
        <w:t>mieszka</w:t>
      </w:r>
      <w:r w:rsidR="006356A9">
        <w:rPr>
          <w:rFonts w:cstheme="minorHAnsi"/>
          <w:sz w:val="24"/>
          <w:szCs w:val="24"/>
        </w:rPr>
        <w:t>nia</w:t>
      </w:r>
      <w:r w:rsidRPr="00FE0942">
        <w:rPr>
          <w:rFonts w:cstheme="minorHAnsi"/>
          <w:sz w:val="24"/>
          <w:szCs w:val="24"/>
        </w:rPr>
        <w:t xml:space="preserve"> treningow</w:t>
      </w:r>
      <w:r w:rsidR="006356A9">
        <w:rPr>
          <w:rFonts w:cstheme="minorHAnsi"/>
          <w:sz w:val="24"/>
          <w:szCs w:val="24"/>
        </w:rPr>
        <w:t>ego</w:t>
      </w:r>
      <w:r w:rsidRPr="00FE0942">
        <w:rPr>
          <w:rFonts w:cstheme="minorHAnsi"/>
          <w:sz w:val="24"/>
          <w:szCs w:val="24"/>
        </w:rPr>
        <w:t xml:space="preserve"> obowiązuje bezwzględny zakaz przebywania, nocowania osób nie mających skierowania do mieszkania treningowego.  </w:t>
      </w:r>
    </w:p>
    <w:p w14:paraId="59C5DB48" w14:textId="6988A3F2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Na terenie mieszka</w:t>
      </w:r>
      <w:r w:rsidR="006356A9">
        <w:rPr>
          <w:rFonts w:cstheme="minorHAnsi"/>
          <w:sz w:val="24"/>
          <w:szCs w:val="24"/>
        </w:rPr>
        <w:t>nia</w:t>
      </w:r>
      <w:r w:rsidRPr="00FE0942">
        <w:rPr>
          <w:rFonts w:cstheme="minorHAnsi"/>
          <w:sz w:val="24"/>
          <w:szCs w:val="24"/>
        </w:rPr>
        <w:t xml:space="preserve"> treningow</w:t>
      </w:r>
      <w:r w:rsidR="006356A9">
        <w:rPr>
          <w:rFonts w:cstheme="minorHAnsi"/>
          <w:sz w:val="24"/>
          <w:szCs w:val="24"/>
        </w:rPr>
        <w:t>ego</w:t>
      </w:r>
      <w:r w:rsidRPr="00FE0942">
        <w:rPr>
          <w:rFonts w:cstheme="minorHAnsi"/>
          <w:sz w:val="24"/>
          <w:szCs w:val="24"/>
        </w:rPr>
        <w:t xml:space="preserve"> obowiązuje abstynencja. Ponadto obowiązuje zakaz posiadania alkoholu a także substancji psychoaktywnych (np.  narkotyków) przez osoby skierowane jak i przez osoby odwiedzające.</w:t>
      </w:r>
    </w:p>
    <w:p w14:paraId="167A334C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W mieszkaniu zabronione jest przechowywanie ładunków pirotechnicznych niebezpiecznych oraz broni i amunicji.</w:t>
      </w:r>
    </w:p>
    <w:p w14:paraId="690EB1CA" w14:textId="2CDE79F6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Osoba skierowana zobowiązana jest do umożliwiania wejścia pracownikom Miejskiego Ośrodka Pomocy Społecznej w Sopocie do mieszkania treningowego. Pracownicy Miejskiego Ośrodka Pomocy Społecznej w Sopocie mogą wizytować mieszkanie treningowe również podczas nieobecności osoby skierowanej w okolicznościach stanowiących podstawę do podejrzenia łamania Regulaminu pobytu w </w:t>
      </w:r>
      <w:proofErr w:type="gramStart"/>
      <w:r w:rsidRPr="00FE0942">
        <w:rPr>
          <w:rFonts w:cstheme="minorHAnsi"/>
          <w:sz w:val="24"/>
          <w:szCs w:val="24"/>
        </w:rPr>
        <w:t>mieszka</w:t>
      </w:r>
      <w:r w:rsidR="006356A9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 treningow</w:t>
      </w:r>
      <w:r w:rsidR="00EF5CCC">
        <w:rPr>
          <w:rFonts w:cstheme="minorHAnsi"/>
          <w:sz w:val="24"/>
          <w:szCs w:val="24"/>
        </w:rPr>
        <w:t>ym</w:t>
      </w:r>
      <w:proofErr w:type="gramEnd"/>
      <w:r w:rsidRPr="00FE0942">
        <w:rPr>
          <w:rFonts w:cstheme="minorHAnsi"/>
          <w:sz w:val="24"/>
          <w:szCs w:val="24"/>
        </w:rPr>
        <w:t>, do usunięcia awarii technicznej oraz podejrzenia zagrożenia życia.</w:t>
      </w:r>
    </w:p>
    <w:p w14:paraId="73C781A6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Zobowiązuje się skierowanego do </w:t>
      </w:r>
      <w:proofErr w:type="gramStart"/>
      <w:r w:rsidRPr="00FE0942">
        <w:rPr>
          <w:rFonts w:cstheme="minorHAnsi"/>
          <w:sz w:val="24"/>
          <w:szCs w:val="24"/>
        </w:rPr>
        <w:t>nie pozostawiania</w:t>
      </w:r>
      <w:proofErr w:type="gramEnd"/>
      <w:r w:rsidRPr="00FE0942">
        <w:rPr>
          <w:rFonts w:cstheme="minorHAnsi"/>
          <w:sz w:val="24"/>
          <w:szCs w:val="24"/>
        </w:rPr>
        <w:t xml:space="preserve"> kluczy w zamkach drzwi zewnętrznych i wewnętrznych.</w:t>
      </w:r>
    </w:p>
    <w:p w14:paraId="47C5B364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Zabrania się dokonywania jakichkolwiek zmian w mieszkaniu treningowym bez zgody Miejskiego Ośrodka Pomocy Społecznej.</w:t>
      </w:r>
    </w:p>
    <w:p w14:paraId="067FE75C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lastRenderedPageBreak/>
        <w:t>Osoba skierowana powinna zawiadomić pracownika socjalnego Miejskiego Ośrodka Pomocy Społecznej o wystąpieniu szkody niezwłocznie po jej stwierdzeniu.</w:t>
      </w:r>
    </w:p>
    <w:p w14:paraId="73DB7AB4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Osoba skierowana   ponosi   odpowiedzialność materialną   za   powierzone   mienie                    w mieszkaniu treningowym. W przypadku wyrządzenia umyślnej szkody zobowiązuje się do jej naprawy lub usunięcia na własny koszt.</w:t>
      </w:r>
    </w:p>
    <w:p w14:paraId="45FF33C4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Osoba skierowana zobowiązana jest opuścić mieszkanie treningowe w terminie wyznaczonym przez pracowników Miejskiego Ośrodka Pomocy Społecznej w Sopocie.</w:t>
      </w:r>
    </w:p>
    <w:p w14:paraId="6A71C117" w14:textId="69A7A449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Osoba skierowana w obecności pracowników Miejskiego Ośrodka Pomocy Społecznej     w Sopocie, powinna zdać mieszkanie wysprzątane oraz opróżnione ze swoich rzeczy osobistych oraz sprzętów nie będących na stanie </w:t>
      </w:r>
      <w:proofErr w:type="gramStart"/>
      <w:r w:rsidRPr="00FE0942">
        <w:rPr>
          <w:rFonts w:cstheme="minorHAnsi"/>
          <w:sz w:val="24"/>
          <w:szCs w:val="24"/>
        </w:rPr>
        <w:t>mieszkania  treningowego</w:t>
      </w:r>
      <w:proofErr w:type="gramEnd"/>
      <w:r w:rsidRPr="00FE0942">
        <w:rPr>
          <w:rFonts w:cstheme="minorHAnsi"/>
          <w:sz w:val="24"/>
          <w:szCs w:val="24"/>
        </w:rPr>
        <w:t>.</w:t>
      </w:r>
    </w:p>
    <w:p w14:paraId="290975DC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Miejski Ośrodek Pomocy Społecznej w Sopocie nie odpowiada za wartościowe przedmioty oraz środki pieniężne wniesione przez skierowanego do mieszkania treningowego.</w:t>
      </w:r>
    </w:p>
    <w:p w14:paraId="6AFB3EFA" w14:textId="77777777" w:rsidR="00FE0942" w:rsidRPr="00FE0942" w:rsidRDefault="00FE0942" w:rsidP="00FE0942">
      <w:pPr>
        <w:numPr>
          <w:ilvl w:val="0"/>
          <w:numId w:val="2"/>
        </w:num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Przedmioty pozostawione przez skierowanego po wygaśnięciu lub uchyleniu decyzji przyznającej pobyt w mieszkaniu treningowym będą przechowywane w depozycie przez okres trzech miesięcy. Po tym terminie przedmioty te zostaną komisyjnie zniszczone (nie dotyczy to dokumentów).</w:t>
      </w:r>
    </w:p>
    <w:p w14:paraId="151A5FC9" w14:textId="77777777" w:rsidR="00EF5CCC" w:rsidRDefault="00EF5CCC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43ABF6A7" w14:textId="5F568432" w:rsidR="00FE0942" w:rsidRDefault="00FE0942" w:rsidP="00EF5CCC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2</w:t>
      </w:r>
    </w:p>
    <w:p w14:paraId="43F329CB" w14:textId="77777777" w:rsidR="00EF5CCC" w:rsidRPr="00FE0942" w:rsidRDefault="00EF5CCC" w:rsidP="00EF5CCC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</w:p>
    <w:p w14:paraId="37224BFF" w14:textId="13DD4ECC" w:rsidR="00FE0942" w:rsidRPr="00FE0942" w:rsidRDefault="00FE0942" w:rsidP="00FE0942">
      <w:pPr>
        <w:contextualSpacing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>Osoba skierowana zobowiązana jest do przestrzegania Regulaminu mieszka</w:t>
      </w:r>
      <w:r w:rsidR="00EF5CCC">
        <w:rPr>
          <w:rFonts w:cstheme="minorHAnsi"/>
          <w:sz w:val="24"/>
          <w:szCs w:val="24"/>
        </w:rPr>
        <w:t>nia</w:t>
      </w:r>
      <w:r w:rsidRPr="00FE0942">
        <w:rPr>
          <w:rFonts w:cstheme="minorHAnsi"/>
          <w:sz w:val="24"/>
          <w:szCs w:val="24"/>
        </w:rPr>
        <w:t xml:space="preserve"> treningow</w:t>
      </w:r>
      <w:r w:rsidR="00EF5CCC">
        <w:rPr>
          <w:rFonts w:cstheme="minorHAnsi"/>
          <w:sz w:val="24"/>
          <w:szCs w:val="24"/>
        </w:rPr>
        <w:t>ego</w:t>
      </w:r>
      <w:r w:rsidRPr="00FE0942">
        <w:rPr>
          <w:rFonts w:cstheme="minorHAnsi"/>
          <w:sz w:val="24"/>
          <w:szCs w:val="24"/>
        </w:rPr>
        <w:t xml:space="preserve"> oraz przepisów przeciwpożarowych.</w:t>
      </w:r>
    </w:p>
    <w:p w14:paraId="13211ECA" w14:textId="77777777" w:rsidR="00EF5CCC" w:rsidRDefault="00EF5CCC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39CA3B9F" w14:textId="2C24997D" w:rsidR="00FE0942" w:rsidRDefault="00FE0942" w:rsidP="00EF5CCC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3</w:t>
      </w:r>
    </w:p>
    <w:p w14:paraId="34BAAFDA" w14:textId="77777777" w:rsidR="00EF5CCC" w:rsidRPr="00FE0942" w:rsidRDefault="00EF5CCC" w:rsidP="00EF5CCC">
      <w:pPr>
        <w:ind w:left="3540" w:firstLine="708"/>
        <w:contextualSpacing/>
        <w:rPr>
          <w:rFonts w:cstheme="minorHAnsi"/>
          <w:sz w:val="24"/>
          <w:szCs w:val="24"/>
        </w:rPr>
      </w:pPr>
    </w:p>
    <w:p w14:paraId="1E5E0F44" w14:textId="77777777" w:rsidR="00FE0942" w:rsidRPr="00FE0942" w:rsidRDefault="00FE0942" w:rsidP="00AE2633">
      <w:pPr>
        <w:contextualSpacing/>
        <w:jc w:val="both"/>
        <w:rPr>
          <w:rFonts w:cstheme="minorHAnsi"/>
          <w:sz w:val="24"/>
          <w:szCs w:val="24"/>
        </w:rPr>
      </w:pPr>
      <w:r w:rsidRPr="00FE0942">
        <w:rPr>
          <w:rFonts w:cstheme="minorHAnsi"/>
          <w:sz w:val="24"/>
          <w:szCs w:val="24"/>
        </w:rPr>
        <w:t xml:space="preserve">Osoba skierowana korzysta z usług </w:t>
      </w:r>
      <w:proofErr w:type="spellStart"/>
      <w:r w:rsidRPr="00FE0942">
        <w:rPr>
          <w:rFonts w:cstheme="minorHAnsi"/>
          <w:sz w:val="24"/>
          <w:szCs w:val="24"/>
        </w:rPr>
        <w:t>mentoringowych</w:t>
      </w:r>
      <w:proofErr w:type="spellEnd"/>
      <w:r w:rsidRPr="00FE0942">
        <w:rPr>
          <w:rFonts w:cstheme="minorHAnsi"/>
          <w:sz w:val="24"/>
          <w:szCs w:val="24"/>
        </w:rPr>
        <w:t xml:space="preserve"> podmiotów zewnętrznych, świadczonych na zlecenie Miejskiego Ośrodka Pomocy Społecznej w Sopocie oraz jest zobowiązana do współpracy z Miejskim Ośrodkiem Pomocy Społecznej w Sopocie w zakresie swoich potrzeb socjalnych, zdrowotnych oraz edukacyjnych. </w:t>
      </w:r>
    </w:p>
    <w:p w14:paraId="0846D57F" w14:textId="77777777" w:rsidR="00EF5CCC" w:rsidRDefault="00EF5CCC" w:rsidP="00FE0942">
      <w:pPr>
        <w:contextualSpacing/>
        <w:rPr>
          <w:rFonts w:cstheme="minorHAnsi"/>
          <w:b/>
          <w:bCs/>
          <w:sz w:val="24"/>
          <w:szCs w:val="24"/>
        </w:rPr>
      </w:pPr>
    </w:p>
    <w:p w14:paraId="197C68A4" w14:textId="78F91FD3" w:rsidR="00FE0942" w:rsidRDefault="00FE0942" w:rsidP="00EF5CCC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  <w:r w:rsidRPr="00FE0942">
        <w:rPr>
          <w:rFonts w:cstheme="minorHAnsi"/>
          <w:b/>
          <w:bCs/>
          <w:sz w:val="24"/>
          <w:szCs w:val="24"/>
        </w:rPr>
        <w:t>§ 4</w:t>
      </w:r>
    </w:p>
    <w:p w14:paraId="6043109A" w14:textId="77777777" w:rsidR="00EF5CCC" w:rsidRPr="00FE0942" w:rsidRDefault="00EF5CCC" w:rsidP="00EF5CCC">
      <w:pPr>
        <w:ind w:left="3540" w:firstLine="708"/>
        <w:contextualSpacing/>
        <w:rPr>
          <w:rFonts w:cstheme="minorHAnsi"/>
          <w:b/>
          <w:bCs/>
          <w:sz w:val="24"/>
          <w:szCs w:val="24"/>
        </w:rPr>
      </w:pPr>
    </w:p>
    <w:p w14:paraId="54C71340" w14:textId="4DA9899B" w:rsidR="00FE0942" w:rsidRPr="00FE0942" w:rsidRDefault="00FE0942" w:rsidP="00AE2633">
      <w:pPr>
        <w:contextualSpacing/>
        <w:jc w:val="both"/>
        <w:rPr>
          <w:rFonts w:cstheme="minorHAnsi"/>
          <w:sz w:val="24"/>
          <w:szCs w:val="24"/>
        </w:rPr>
      </w:pPr>
      <w:proofErr w:type="gramStart"/>
      <w:r w:rsidRPr="00FE0942">
        <w:rPr>
          <w:rFonts w:cstheme="minorHAnsi"/>
          <w:sz w:val="24"/>
          <w:szCs w:val="24"/>
        </w:rPr>
        <w:t>Nie wywiązywanie</w:t>
      </w:r>
      <w:proofErr w:type="gramEnd"/>
      <w:r w:rsidRPr="00FE0942">
        <w:rPr>
          <w:rFonts w:cstheme="minorHAnsi"/>
          <w:sz w:val="24"/>
          <w:szCs w:val="24"/>
        </w:rPr>
        <w:t xml:space="preserve"> się z przyjętych zobowiązań związanych z pobytem w mieszka</w:t>
      </w:r>
      <w:r w:rsidR="00EF5CCC">
        <w:rPr>
          <w:rFonts w:cstheme="minorHAnsi"/>
          <w:sz w:val="24"/>
          <w:szCs w:val="24"/>
        </w:rPr>
        <w:t>niu</w:t>
      </w:r>
      <w:r w:rsidRPr="00FE0942">
        <w:rPr>
          <w:rFonts w:cstheme="minorHAnsi"/>
          <w:sz w:val="24"/>
          <w:szCs w:val="24"/>
        </w:rPr>
        <w:t xml:space="preserve"> treningowy</w:t>
      </w:r>
      <w:r w:rsidR="00EF5CCC">
        <w:rPr>
          <w:rFonts w:cstheme="minorHAnsi"/>
          <w:sz w:val="24"/>
          <w:szCs w:val="24"/>
        </w:rPr>
        <w:t>m</w:t>
      </w:r>
      <w:r w:rsidRPr="00FE0942">
        <w:rPr>
          <w:rFonts w:cstheme="minorHAnsi"/>
          <w:sz w:val="24"/>
          <w:szCs w:val="24"/>
        </w:rPr>
        <w:t xml:space="preserve"> stanowić będzie podstawę do uchylenia decyzji kierującej na pobyt                                   w mieszkaniu treningowym lub obciążenia skierowanego do mieszkania treningowego dodatkowymi kosztami związanymi z koniecznością naprawienia powstałem przez niego szkody. </w:t>
      </w:r>
    </w:p>
    <w:p w14:paraId="46F7AFA8" w14:textId="77777777" w:rsidR="00A246DD" w:rsidRPr="00FE0942" w:rsidRDefault="00A246DD" w:rsidP="00FE0942">
      <w:pPr>
        <w:contextualSpacing/>
        <w:rPr>
          <w:rFonts w:cstheme="minorHAnsi"/>
          <w:sz w:val="24"/>
          <w:szCs w:val="24"/>
        </w:rPr>
      </w:pPr>
    </w:p>
    <w:sectPr w:rsidR="00A246DD" w:rsidRPr="00FE0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ECD"/>
    <w:multiLevelType w:val="hybridMultilevel"/>
    <w:tmpl w:val="80EAEEDE"/>
    <w:lvl w:ilvl="0" w:tplc="74F6618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9441DBC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075A4EC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EAE85D0A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BF08C20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42D4239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B1660DEE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DF045A68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A10CD4F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num w:numId="1" w16cid:durableId="1926722417">
    <w:abstractNumId w:val="0"/>
  </w:num>
  <w:num w:numId="2" w16cid:durableId="159771300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7146538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942"/>
    <w:rsid w:val="002041DB"/>
    <w:rsid w:val="003E2EDD"/>
    <w:rsid w:val="004E0294"/>
    <w:rsid w:val="005473DD"/>
    <w:rsid w:val="005722A6"/>
    <w:rsid w:val="005F0C7A"/>
    <w:rsid w:val="006356A9"/>
    <w:rsid w:val="007F1F53"/>
    <w:rsid w:val="00950FA2"/>
    <w:rsid w:val="00A246DD"/>
    <w:rsid w:val="00AE2633"/>
    <w:rsid w:val="00EF5CCC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3A9F4"/>
  <w15:chartTrackingRefBased/>
  <w15:docId w15:val="{60BA047E-E783-435B-AE35-6F70D297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0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0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09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0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09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0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0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0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0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09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09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09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09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09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09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09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09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09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0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0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0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0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0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09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09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09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09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09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09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1749</Words>
  <Characters>10494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Jolanta Klonowska</dc:creator>
  <cp:keywords/>
  <dc:description/>
  <cp:lastModifiedBy>Kamila Stachewicz</cp:lastModifiedBy>
  <cp:revision>3</cp:revision>
  <cp:lastPrinted>2026-09-07T10:41:00Z</cp:lastPrinted>
  <dcterms:created xsi:type="dcterms:W3CDTF">2026-09-07T09:35:00Z</dcterms:created>
  <dcterms:modified xsi:type="dcterms:W3CDTF">2026-09-08T08:36:00Z</dcterms:modified>
</cp:coreProperties>
</file>