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0018B" w14:textId="77777777" w:rsidR="00381777" w:rsidRPr="00061BFE" w:rsidRDefault="00381777" w:rsidP="00061BFE">
      <w:pPr>
        <w:spacing w:line="276" w:lineRule="auto"/>
        <w:jc w:val="right"/>
        <w:rPr>
          <w:rFonts w:ascii="Calibri" w:hAnsi="Calibri" w:cs="Calibri"/>
          <w:sz w:val="24"/>
          <w:szCs w:val="24"/>
        </w:rPr>
      </w:pPr>
      <w:r w:rsidRPr="00061BFE">
        <w:rPr>
          <w:rFonts w:ascii="Calibri" w:hAnsi="Calibri" w:cs="Calibri"/>
          <w:sz w:val="24"/>
          <w:szCs w:val="24"/>
        </w:rPr>
        <w:t>Załącznik nr 2</w:t>
      </w:r>
    </w:p>
    <w:p w14:paraId="41F81EE4" w14:textId="589AD4BE" w:rsidR="00381777" w:rsidRPr="00061BFE" w:rsidRDefault="00381777" w:rsidP="00061BFE">
      <w:pPr>
        <w:spacing w:line="276" w:lineRule="auto"/>
        <w:jc w:val="right"/>
        <w:rPr>
          <w:rFonts w:ascii="Calibri" w:hAnsi="Calibri" w:cs="Calibri"/>
          <w:sz w:val="24"/>
          <w:szCs w:val="24"/>
        </w:rPr>
      </w:pPr>
      <w:r w:rsidRPr="00061BFE">
        <w:rPr>
          <w:rFonts w:ascii="Calibri" w:hAnsi="Calibri" w:cs="Calibri"/>
          <w:sz w:val="24"/>
          <w:szCs w:val="24"/>
        </w:rPr>
        <w:t xml:space="preserve">do Załącznika do Zarządzenia Nr </w:t>
      </w:r>
      <w:r w:rsidR="00C82647" w:rsidRPr="00061BFE">
        <w:rPr>
          <w:rFonts w:ascii="Calibri" w:hAnsi="Calibri" w:cs="Calibri"/>
          <w:sz w:val="24"/>
          <w:szCs w:val="24"/>
        </w:rPr>
        <w:t>18</w:t>
      </w:r>
      <w:r w:rsidRPr="00061BFE">
        <w:rPr>
          <w:rFonts w:ascii="Calibri" w:hAnsi="Calibri" w:cs="Calibri"/>
          <w:sz w:val="24"/>
          <w:szCs w:val="24"/>
        </w:rPr>
        <w:t>/2023</w:t>
      </w:r>
    </w:p>
    <w:p w14:paraId="66C5F228" w14:textId="77777777" w:rsidR="00381777" w:rsidRPr="00061BFE" w:rsidRDefault="00381777" w:rsidP="00061BFE">
      <w:pPr>
        <w:spacing w:line="276" w:lineRule="auto"/>
        <w:jc w:val="right"/>
        <w:rPr>
          <w:rFonts w:ascii="Calibri" w:hAnsi="Calibri" w:cs="Calibri"/>
          <w:sz w:val="24"/>
          <w:szCs w:val="24"/>
        </w:rPr>
      </w:pPr>
      <w:r w:rsidRPr="00061BFE">
        <w:rPr>
          <w:rFonts w:ascii="Calibri" w:hAnsi="Calibri" w:cs="Calibri"/>
          <w:sz w:val="24"/>
          <w:szCs w:val="24"/>
        </w:rPr>
        <w:t>Dyrektora Miejskiego Ośrodka Pomocy Społecznej w Sopocie</w:t>
      </w:r>
    </w:p>
    <w:p w14:paraId="52E7E6DC" w14:textId="77777777" w:rsidR="00381777" w:rsidRPr="00061BFE" w:rsidRDefault="00381777" w:rsidP="00061BFE">
      <w:pPr>
        <w:spacing w:line="276" w:lineRule="auto"/>
        <w:jc w:val="right"/>
        <w:rPr>
          <w:rFonts w:ascii="Calibri" w:hAnsi="Calibri" w:cs="Calibri"/>
          <w:sz w:val="24"/>
          <w:szCs w:val="24"/>
        </w:rPr>
      </w:pPr>
      <w:r w:rsidRPr="00061BFE">
        <w:rPr>
          <w:rFonts w:ascii="Calibri" w:hAnsi="Calibri" w:cs="Calibri"/>
          <w:sz w:val="24"/>
          <w:szCs w:val="24"/>
        </w:rPr>
        <w:t xml:space="preserve">z dnia </w:t>
      </w:r>
      <w:r w:rsidR="00C82647" w:rsidRPr="00061BFE">
        <w:rPr>
          <w:rFonts w:ascii="Calibri" w:hAnsi="Calibri" w:cs="Calibri"/>
          <w:sz w:val="24"/>
          <w:szCs w:val="24"/>
        </w:rPr>
        <w:t xml:space="preserve">16 maja </w:t>
      </w:r>
      <w:r w:rsidRPr="00061BFE">
        <w:rPr>
          <w:rFonts w:ascii="Calibri" w:hAnsi="Calibri" w:cs="Calibri"/>
          <w:sz w:val="24"/>
          <w:szCs w:val="24"/>
        </w:rPr>
        <w:t>2023r.</w:t>
      </w:r>
    </w:p>
    <w:p w14:paraId="25906934" w14:textId="77777777" w:rsidR="00B619EB" w:rsidRPr="00061BFE" w:rsidRDefault="00B619EB" w:rsidP="00061BFE">
      <w:pPr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14:paraId="3020BD38" w14:textId="77777777" w:rsidR="00B619EB" w:rsidRPr="00865CB5" w:rsidRDefault="00B619EB" w:rsidP="00865CB5">
      <w:pPr>
        <w:pStyle w:val="Tytu"/>
        <w:rPr>
          <w:rFonts w:ascii="Calibri" w:hAnsi="Calibri" w:cs="Calibri"/>
        </w:rPr>
      </w:pPr>
      <w:r w:rsidRPr="00865CB5">
        <w:rPr>
          <w:rFonts w:ascii="Calibri" w:hAnsi="Calibri" w:cs="Calibri"/>
        </w:rPr>
        <w:t>KLAUZULA INFORMACYJNA</w:t>
      </w:r>
    </w:p>
    <w:p w14:paraId="7307D233" w14:textId="77777777" w:rsidR="00B619EB" w:rsidRPr="00865CB5" w:rsidRDefault="00B619EB" w:rsidP="00061BFE">
      <w:pPr>
        <w:pStyle w:val="Tekstpodstawowy"/>
        <w:spacing w:before="0" w:line="276" w:lineRule="auto"/>
        <w:ind w:left="0"/>
        <w:jc w:val="both"/>
      </w:pPr>
    </w:p>
    <w:p w14:paraId="0E17EBF6" w14:textId="122A6081" w:rsidR="00B619EB" w:rsidRPr="00061BFE" w:rsidRDefault="00B619EB" w:rsidP="00061BFE">
      <w:pPr>
        <w:pStyle w:val="Tekstpodstawowy"/>
        <w:spacing w:before="0" w:line="276" w:lineRule="auto"/>
        <w:ind w:left="115"/>
        <w:jc w:val="both"/>
      </w:pPr>
      <w:r w:rsidRPr="00061BFE">
        <w:t>Zgodnie</w:t>
      </w:r>
      <w:r w:rsidRPr="00061BFE">
        <w:rPr>
          <w:spacing w:val="-1"/>
        </w:rPr>
        <w:t xml:space="preserve"> </w:t>
      </w:r>
      <w:r w:rsidRPr="00061BFE">
        <w:t>z</w:t>
      </w:r>
      <w:r w:rsidRPr="00061BFE">
        <w:rPr>
          <w:spacing w:val="-3"/>
        </w:rPr>
        <w:t xml:space="preserve"> </w:t>
      </w:r>
      <w:r w:rsidRPr="00061BFE">
        <w:t>art.</w:t>
      </w:r>
      <w:r w:rsidRPr="00061BFE">
        <w:rPr>
          <w:spacing w:val="-1"/>
        </w:rPr>
        <w:t xml:space="preserve"> </w:t>
      </w:r>
      <w:r w:rsidRPr="00061BFE">
        <w:t>13</w:t>
      </w:r>
      <w:r w:rsidRPr="00061BFE">
        <w:rPr>
          <w:spacing w:val="-3"/>
        </w:rPr>
        <w:t xml:space="preserve"> </w:t>
      </w:r>
      <w:r w:rsidRPr="00061BFE">
        <w:t>ust.</w:t>
      </w:r>
      <w:r w:rsidRPr="00061BFE">
        <w:rPr>
          <w:spacing w:val="-2"/>
        </w:rPr>
        <w:t xml:space="preserve"> </w:t>
      </w:r>
      <w:r w:rsidRPr="00061BFE">
        <w:t>1</w:t>
      </w:r>
      <w:r w:rsidRPr="00061BFE">
        <w:rPr>
          <w:spacing w:val="-1"/>
        </w:rPr>
        <w:t xml:space="preserve"> </w:t>
      </w:r>
      <w:r w:rsidRPr="00061BFE">
        <w:t>i</w:t>
      </w:r>
      <w:r w:rsidRPr="00061BFE">
        <w:rPr>
          <w:spacing w:val="-5"/>
        </w:rPr>
        <w:t xml:space="preserve"> </w:t>
      </w:r>
      <w:r w:rsidRPr="00061BFE">
        <w:t>2</w:t>
      </w:r>
      <w:r w:rsidRPr="00061BFE">
        <w:rPr>
          <w:spacing w:val="-1"/>
        </w:rPr>
        <w:t xml:space="preserve"> </w:t>
      </w:r>
      <w:r w:rsidRPr="00061BFE">
        <w:t>rozporządzenia</w:t>
      </w:r>
      <w:r w:rsidRPr="00061BFE">
        <w:rPr>
          <w:spacing w:val="-3"/>
        </w:rPr>
        <w:t xml:space="preserve"> </w:t>
      </w:r>
      <w:r w:rsidRPr="00061BFE">
        <w:t>Parlamentu</w:t>
      </w:r>
      <w:r w:rsidRPr="00061BFE">
        <w:rPr>
          <w:spacing w:val="-1"/>
        </w:rPr>
        <w:t xml:space="preserve"> </w:t>
      </w:r>
      <w:r w:rsidRPr="00061BFE">
        <w:t>Europejskiego</w:t>
      </w:r>
      <w:r w:rsidRPr="00061BFE">
        <w:rPr>
          <w:spacing w:val="-1"/>
        </w:rPr>
        <w:t xml:space="preserve"> </w:t>
      </w:r>
      <w:r w:rsidRPr="00061BFE">
        <w:t>i</w:t>
      </w:r>
      <w:r w:rsidRPr="00061BFE">
        <w:rPr>
          <w:spacing w:val="-3"/>
        </w:rPr>
        <w:t xml:space="preserve"> </w:t>
      </w:r>
      <w:r w:rsidRPr="00061BFE">
        <w:t>Rady</w:t>
      </w:r>
      <w:r w:rsidRPr="00061BFE">
        <w:rPr>
          <w:spacing w:val="-2"/>
        </w:rPr>
        <w:t xml:space="preserve"> </w:t>
      </w:r>
      <w:r w:rsidRPr="00061BFE">
        <w:t xml:space="preserve">(UE) </w:t>
      </w:r>
      <w:hyperlink r:id="rId5">
        <w:r w:rsidRPr="00061BFE">
          <w:t>2016/679</w:t>
        </w:r>
        <w:r w:rsidRPr="00061BFE">
          <w:rPr>
            <w:spacing w:val="-1"/>
          </w:rPr>
          <w:t xml:space="preserve"> </w:t>
        </w:r>
      </w:hyperlink>
      <w:r w:rsidRPr="00061BFE">
        <w:t>z</w:t>
      </w:r>
      <w:r w:rsidRPr="00061BFE">
        <w:rPr>
          <w:spacing w:val="51"/>
        </w:rPr>
        <w:t xml:space="preserve"> </w:t>
      </w:r>
      <w:r w:rsidRPr="00061BFE">
        <w:t>27</w:t>
      </w:r>
      <w:r w:rsidRPr="00061BFE">
        <w:rPr>
          <w:spacing w:val="-2"/>
        </w:rPr>
        <w:t xml:space="preserve"> </w:t>
      </w:r>
      <w:r w:rsidRPr="00061BFE">
        <w:t>kwietnia</w:t>
      </w:r>
      <w:r w:rsidRPr="00061BFE">
        <w:rPr>
          <w:spacing w:val="-3"/>
        </w:rPr>
        <w:t xml:space="preserve"> </w:t>
      </w:r>
      <w:r w:rsidRPr="00061BFE">
        <w:t>2016</w:t>
      </w:r>
      <w:r w:rsidRPr="00061BFE">
        <w:rPr>
          <w:spacing w:val="-2"/>
        </w:rPr>
        <w:t xml:space="preserve"> </w:t>
      </w:r>
      <w:r w:rsidRPr="00061BFE">
        <w:t>r.</w:t>
      </w:r>
      <w:r w:rsidRPr="00061BFE">
        <w:rPr>
          <w:spacing w:val="-1"/>
        </w:rPr>
        <w:t xml:space="preserve"> </w:t>
      </w:r>
      <w:r w:rsidRPr="00061BFE">
        <w:t>w</w:t>
      </w:r>
      <w:r w:rsidRPr="00061BFE">
        <w:rPr>
          <w:spacing w:val="-2"/>
        </w:rPr>
        <w:t xml:space="preserve"> </w:t>
      </w:r>
      <w:r w:rsidRPr="00061BFE">
        <w:t>sprawie</w:t>
      </w:r>
      <w:r w:rsidRPr="00061BFE">
        <w:rPr>
          <w:spacing w:val="-3"/>
        </w:rPr>
        <w:t xml:space="preserve"> </w:t>
      </w:r>
      <w:r w:rsidRPr="00061BFE">
        <w:t>ochrony</w:t>
      </w:r>
      <w:r w:rsidRPr="00061BFE">
        <w:rPr>
          <w:spacing w:val="-1"/>
        </w:rPr>
        <w:t xml:space="preserve"> </w:t>
      </w:r>
      <w:r w:rsidRPr="00061BFE">
        <w:t>osób</w:t>
      </w:r>
      <w:r w:rsidRPr="00061BFE">
        <w:rPr>
          <w:spacing w:val="-2"/>
        </w:rPr>
        <w:t xml:space="preserve"> </w:t>
      </w:r>
      <w:r w:rsidRPr="00061BFE">
        <w:t>fizycznych</w:t>
      </w:r>
      <w:r w:rsidRPr="00061BFE">
        <w:rPr>
          <w:spacing w:val="-2"/>
        </w:rPr>
        <w:t xml:space="preserve"> </w:t>
      </w:r>
      <w:r w:rsidRPr="00061BFE">
        <w:t>w</w:t>
      </w:r>
      <w:r w:rsidRPr="00061BFE">
        <w:rPr>
          <w:spacing w:val="-2"/>
        </w:rPr>
        <w:t xml:space="preserve"> </w:t>
      </w:r>
      <w:r w:rsidRPr="00061BFE">
        <w:t>związku z</w:t>
      </w:r>
      <w:r w:rsidRPr="00061BFE">
        <w:rPr>
          <w:spacing w:val="56"/>
        </w:rPr>
        <w:t xml:space="preserve"> </w:t>
      </w:r>
      <w:r w:rsidRPr="00061BFE">
        <w:t>przetwarzaniem danych</w:t>
      </w:r>
      <w:r w:rsidRPr="00061BFE">
        <w:rPr>
          <w:spacing w:val="4"/>
        </w:rPr>
        <w:t xml:space="preserve"> </w:t>
      </w:r>
      <w:r w:rsidRPr="00061BFE">
        <w:t>osobowych</w:t>
      </w:r>
      <w:r w:rsidRPr="00061BFE">
        <w:rPr>
          <w:spacing w:val="2"/>
        </w:rPr>
        <w:t xml:space="preserve"> </w:t>
      </w:r>
      <w:r w:rsidRPr="00061BFE">
        <w:t>i</w:t>
      </w:r>
      <w:r w:rsidRPr="00061BFE">
        <w:rPr>
          <w:spacing w:val="1"/>
        </w:rPr>
        <w:t xml:space="preserve"> </w:t>
      </w:r>
      <w:r w:rsidRPr="00061BFE">
        <w:t>w</w:t>
      </w:r>
      <w:r w:rsidRPr="00061BFE">
        <w:rPr>
          <w:spacing w:val="5"/>
        </w:rPr>
        <w:t xml:space="preserve"> </w:t>
      </w:r>
      <w:r w:rsidRPr="00061BFE">
        <w:t>sprawie</w:t>
      </w:r>
      <w:r w:rsidRPr="00061BFE">
        <w:rPr>
          <w:spacing w:val="2"/>
        </w:rPr>
        <w:t xml:space="preserve"> </w:t>
      </w:r>
      <w:r w:rsidRPr="00061BFE">
        <w:t>swobodnego</w:t>
      </w:r>
      <w:r w:rsidRPr="00061BFE">
        <w:rPr>
          <w:spacing w:val="2"/>
        </w:rPr>
        <w:t xml:space="preserve"> </w:t>
      </w:r>
      <w:r w:rsidRPr="00061BFE">
        <w:t>przepływu takich</w:t>
      </w:r>
      <w:r w:rsidRPr="00061BFE">
        <w:rPr>
          <w:spacing w:val="3"/>
        </w:rPr>
        <w:t xml:space="preserve"> </w:t>
      </w:r>
      <w:r w:rsidRPr="00061BFE">
        <w:t>danych</w:t>
      </w:r>
      <w:r w:rsidRPr="00061BFE">
        <w:rPr>
          <w:spacing w:val="1"/>
        </w:rPr>
        <w:t xml:space="preserve"> </w:t>
      </w:r>
      <w:r w:rsidRPr="00061BFE">
        <w:t>oraz</w:t>
      </w:r>
      <w:r w:rsidRPr="00061BFE">
        <w:rPr>
          <w:spacing w:val="1"/>
        </w:rPr>
        <w:t xml:space="preserve"> </w:t>
      </w:r>
      <w:r w:rsidRPr="00061BFE">
        <w:t xml:space="preserve">uchylenia dyrektywy </w:t>
      </w:r>
      <w:hyperlink r:id="rId6">
        <w:r w:rsidRPr="00061BFE">
          <w:t xml:space="preserve">95/46/WE </w:t>
        </w:r>
      </w:hyperlink>
      <w:r w:rsidRPr="00061BFE">
        <w:t>(ogólne rozporządzenie o ochronie danych) (Dz. Urz. UE</w:t>
      </w:r>
      <w:r w:rsidRPr="00061BFE">
        <w:rPr>
          <w:spacing w:val="-52"/>
        </w:rPr>
        <w:t xml:space="preserve"> </w:t>
      </w:r>
      <w:r w:rsidRPr="00061BFE">
        <w:t>L</w:t>
      </w:r>
      <w:r w:rsidRPr="00061BFE">
        <w:rPr>
          <w:spacing w:val="-1"/>
        </w:rPr>
        <w:t xml:space="preserve"> </w:t>
      </w:r>
      <w:r w:rsidRPr="00061BFE">
        <w:t>119)</w:t>
      </w:r>
      <w:r w:rsidRPr="00061BFE">
        <w:rPr>
          <w:spacing w:val="-3"/>
        </w:rPr>
        <w:t xml:space="preserve">, </w:t>
      </w:r>
      <w:r w:rsidRPr="00061BFE">
        <w:t>zwanym</w:t>
      </w:r>
      <w:r w:rsidRPr="00061BFE">
        <w:rPr>
          <w:spacing w:val="-2"/>
        </w:rPr>
        <w:t xml:space="preserve"> </w:t>
      </w:r>
      <w:r w:rsidRPr="00061BFE">
        <w:t>dalej</w:t>
      </w:r>
      <w:r w:rsidRPr="00061BFE">
        <w:rPr>
          <w:spacing w:val="1"/>
        </w:rPr>
        <w:t xml:space="preserve"> </w:t>
      </w:r>
      <w:r w:rsidRPr="00061BFE">
        <w:t>RODO:</w:t>
      </w:r>
    </w:p>
    <w:p w14:paraId="46C3F28A" w14:textId="77777777" w:rsidR="00B619EB" w:rsidRPr="00061BFE" w:rsidRDefault="00B619EB" w:rsidP="00061BFE">
      <w:pPr>
        <w:pStyle w:val="Akapitzlist"/>
        <w:numPr>
          <w:ilvl w:val="0"/>
          <w:numId w:val="1"/>
        </w:numPr>
        <w:tabs>
          <w:tab w:val="left" w:pos="476"/>
        </w:tabs>
        <w:spacing w:before="0" w:line="276" w:lineRule="auto"/>
        <w:ind w:hanging="361"/>
        <w:jc w:val="both"/>
        <w:rPr>
          <w:sz w:val="24"/>
          <w:szCs w:val="24"/>
        </w:rPr>
      </w:pPr>
      <w:r w:rsidRPr="00061BFE">
        <w:rPr>
          <w:sz w:val="24"/>
          <w:szCs w:val="24"/>
        </w:rPr>
        <w:t>Administratorem</w:t>
      </w:r>
      <w:r w:rsidRPr="00061BFE">
        <w:rPr>
          <w:spacing w:val="-5"/>
          <w:sz w:val="24"/>
          <w:szCs w:val="24"/>
        </w:rPr>
        <w:t xml:space="preserve"> </w:t>
      </w:r>
      <w:r w:rsidRPr="00061BFE">
        <w:rPr>
          <w:sz w:val="24"/>
          <w:szCs w:val="24"/>
        </w:rPr>
        <w:t>Pani/Pana</w:t>
      </w:r>
      <w:r w:rsidRPr="00061BFE">
        <w:rPr>
          <w:spacing w:val="-2"/>
          <w:sz w:val="24"/>
          <w:szCs w:val="24"/>
        </w:rPr>
        <w:t xml:space="preserve"> </w:t>
      </w:r>
      <w:r w:rsidRPr="00061BFE">
        <w:rPr>
          <w:sz w:val="24"/>
          <w:szCs w:val="24"/>
        </w:rPr>
        <w:t>danych</w:t>
      </w:r>
      <w:r w:rsidRPr="00061BFE">
        <w:rPr>
          <w:spacing w:val="-3"/>
          <w:sz w:val="24"/>
          <w:szCs w:val="24"/>
        </w:rPr>
        <w:t xml:space="preserve"> </w:t>
      </w:r>
      <w:r w:rsidRPr="00061BFE">
        <w:rPr>
          <w:sz w:val="24"/>
          <w:szCs w:val="24"/>
        </w:rPr>
        <w:t>osobowych</w:t>
      </w:r>
      <w:r w:rsidRPr="00061BFE">
        <w:rPr>
          <w:spacing w:val="-1"/>
          <w:sz w:val="24"/>
          <w:szCs w:val="24"/>
        </w:rPr>
        <w:t xml:space="preserve"> </w:t>
      </w:r>
      <w:r w:rsidRPr="00061BFE">
        <w:rPr>
          <w:sz w:val="24"/>
          <w:szCs w:val="24"/>
        </w:rPr>
        <w:t>jest:</w:t>
      </w:r>
    </w:p>
    <w:p w14:paraId="663C7E7C" w14:textId="77777777" w:rsidR="00B619EB" w:rsidRPr="00061BFE" w:rsidRDefault="00B619EB" w:rsidP="00061BFE">
      <w:pPr>
        <w:pStyle w:val="Tekstpodstawowy"/>
        <w:spacing w:before="0" w:line="276" w:lineRule="auto"/>
        <w:jc w:val="both"/>
      </w:pPr>
      <w:r w:rsidRPr="00061BFE">
        <w:t>Miejski</w:t>
      </w:r>
      <w:r w:rsidRPr="00061BFE">
        <w:rPr>
          <w:spacing w:val="-1"/>
        </w:rPr>
        <w:t xml:space="preserve"> </w:t>
      </w:r>
      <w:r w:rsidRPr="00061BFE">
        <w:t>Ośrodek</w:t>
      </w:r>
      <w:r w:rsidRPr="00061BFE">
        <w:rPr>
          <w:spacing w:val="-5"/>
        </w:rPr>
        <w:t xml:space="preserve"> </w:t>
      </w:r>
      <w:r w:rsidRPr="00061BFE">
        <w:t>Pomocy</w:t>
      </w:r>
      <w:r w:rsidRPr="00061BFE">
        <w:rPr>
          <w:spacing w:val="-4"/>
        </w:rPr>
        <w:t xml:space="preserve"> </w:t>
      </w:r>
      <w:r w:rsidRPr="00061BFE">
        <w:t>Społecznej</w:t>
      </w:r>
      <w:r w:rsidRPr="00061BFE">
        <w:rPr>
          <w:spacing w:val="-3"/>
        </w:rPr>
        <w:t xml:space="preserve"> </w:t>
      </w:r>
      <w:r w:rsidRPr="00061BFE">
        <w:t>z</w:t>
      </w:r>
      <w:r w:rsidRPr="00061BFE">
        <w:rPr>
          <w:spacing w:val="-3"/>
        </w:rPr>
        <w:t xml:space="preserve"> </w:t>
      </w:r>
      <w:r w:rsidRPr="00061BFE">
        <w:t>siedzibą</w:t>
      </w:r>
      <w:r w:rsidRPr="00061BFE">
        <w:rPr>
          <w:spacing w:val="-3"/>
        </w:rPr>
        <w:t xml:space="preserve"> </w:t>
      </w:r>
      <w:r w:rsidRPr="00061BFE">
        <w:t>przy</w:t>
      </w:r>
      <w:r w:rsidRPr="00061BFE">
        <w:rPr>
          <w:spacing w:val="-2"/>
        </w:rPr>
        <w:t xml:space="preserve"> </w:t>
      </w:r>
      <w:r w:rsidRPr="00061BFE">
        <w:t>ul.</w:t>
      </w:r>
      <w:r w:rsidRPr="00061BFE">
        <w:rPr>
          <w:spacing w:val="-1"/>
        </w:rPr>
        <w:t xml:space="preserve"> </w:t>
      </w:r>
      <w:r w:rsidRPr="00061BFE">
        <w:t>Kolejowej</w:t>
      </w:r>
      <w:r w:rsidRPr="00061BFE">
        <w:rPr>
          <w:spacing w:val="-1"/>
        </w:rPr>
        <w:t xml:space="preserve"> </w:t>
      </w:r>
      <w:r w:rsidRPr="00061BFE">
        <w:t>14,</w:t>
      </w:r>
      <w:r w:rsidRPr="00061BFE">
        <w:rPr>
          <w:spacing w:val="-1"/>
        </w:rPr>
        <w:t xml:space="preserve"> </w:t>
      </w:r>
      <w:r w:rsidRPr="00061BFE">
        <w:t>81-835</w:t>
      </w:r>
      <w:r w:rsidRPr="00061BFE">
        <w:rPr>
          <w:spacing w:val="-1"/>
        </w:rPr>
        <w:t xml:space="preserve"> </w:t>
      </w:r>
      <w:r w:rsidRPr="00061BFE">
        <w:t>Sopot; (numer</w:t>
      </w:r>
      <w:r w:rsidRPr="00061BFE">
        <w:rPr>
          <w:spacing w:val="-3"/>
        </w:rPr>
        <w:t xml:space="preserve"> </w:t>
      </w:r>
      <w:r w:rsidRPr="00061BFE">
        <w:t>telefonu:</w:t>
      </w:r>
      <w:r w:rsidRPr="00061BFE">
        <w:rPr>
          <w:spacing w:val="-2"/>
        </w:rPr>
        <w:t xml:space="preserve"> </w:t>
      </w:r>
      <w:r w:rsidRPr="00061BFE">
        <w:t>58</w:t>
      </w:r>
      <w:r w:rsidRPr="00061BFE">
        <w:rPr>
          <w:spacing w:val="-3"/>
        </w:rPr>
        <w:t xml:space="preserve"> </w:t>
      </w:r>
      <w:r w:rsidRPr="00061BFE">
        <w:t>5511710,</w:t>
      </w:r>
      <w:r w:rsidRPr="00061BFE">
        <w:rPr>
          <w:spacing w:val="-3"/>
        </w:rPr>
        <w:t xml:space="preserve"> </w:t>
      </w:r>
      <w:r w:rsidRPr="00061BFE">
        <w:t>adres</w:t>
      </w:r>
      <w:r w:rsidRPr="00061BFE">
        <w:rPr>
          <w:spacing w:val="-1"/>
        </w:rPr>
        <w:t xml:space="preserve"> </w:t>
      </w:r>
      <w:r w:rsidRPr="00061BFE">
        <w:t>e-mail:</w:t>
      </w:r>
      <w:r w:rsidRPr="00061BFE">
        <w:rPr>
          <w:spacing w:val="-4"/>
        </w:rPr>
        <w:t xml:space="preserve"> </w:t>
      </w:r>
      <w:r w:rsidRPr="00061BFE">
        <w:t>mops@mopssopot.pl)</w:t>
      </w:r>
      <w:r w:rsidRPr="00061BFE">
        <w:rPr>
          <w:spacing w:val="-1"/>
        </w:rPr>
        <w:t xml:space="preserve"> </w:t>
      </w:r>
      <w:r w:rsidRPr="00061BFE">
        <w:t>dalej</w:t>
      </w:r>
      <w:r w:rsidRPr="00061BFE">
        <w:rPr>
          <w:spacing w:val="-3"/>
        </w:rPr>
        <w:t xml:space="preserve"> </w:t>
      </w:r>
      <w:r w:rsidRPr="00061BFE">
        <w:t>zwany</w:t>
      </w:r>
      <w:r w:rsidRPr="00061BFE">
        <w:rPr>
          <w:spacing w:val="-4"/>
        </w:rPr>
        <w:t xml:space="preserve"> </w:t>
      </w:r>
      <w:r w:rsidRPr="00061BFE">
        <w:t>MOPS;</w:t>
      </w:r>
    </w:p>
    <w:p w14:paraId="39CD3988" w14:textId="77777777" w:rsidR="00B619EB" w:rsidRPr="00061BFE" w:rsidRDefault="00B619EB" w:rsidP="00061BFE">
      <w:pPr>
        <w:pStyle w:val="Akapitzlist"/>
        <w:numPr>
          <w:ilvl w:val="0"/>
          <w:numId w:val="1"/>
        </w:numPr>
        <w:tabs>
          <w:tab w:val="left" w:pos="476"/>
        </w:tabs>
        <w:spacing w:before="0" w:line="276" w:lineRule="auto"/>
        <w:ind w:hanging="361"/>
        <w:jc w:val="both"/>
        <w:rPr>
          <w:sz w:val="24"/>
          <w:szCs w:val="24"/>
        </w:rPr>
      </w:pPr>
      <w:r w:rsidRPr="00061BFE">
        <w:rPr>
          <w:sz w:val="24"/>
          <w:szCs w:val="24"/>
        </w:rPr>
        <w:t>Dane</w:t>
      </w:r>
      <w:r w:rsidRPr="00061BFE">
        <w:rPr>
          <w:spacing w:val="-4"/>
          <w:sz w:val="24"/>
          <w:szCs w:val="24"/>
        </w:rPr>
        <w:t xml:space="preserve"> </w:t>
      </w:r>
      <w:r w:rsidRPr="00061BFE">
        <w:rPr>
          <w:sz w:val="24"/>
          <w:szCs w:val="24"/>
        </w:rPr>
        <w:t>kontaktowe Inspektora</w:t>
      </w:r>
      <w:r w:rsidRPr="00061BFE">
        <w:rPr>
          <w:spacing w:val="-1"/>
          <w:sz w:val="24"/>
          <w:szCs w:val="24"/>
        </w:rPr>
        <w:t xml:space="preserve"> </w:t>
      </w:r>
      <w:r w:rsidRPr="00061BFE">
        <w:rPr>
          <w:sz w:val="24"/>
          <w:szCs w:val="24"/>
        </w:rPr>
        <w:t>Ochrony</w:t>
      </w:r>
      <w:r w:rsidRPr="00061BFE">
        <w:rPr>
          <w:spacing w:val="-4"/>
          <w:sz w:val="24"/>
          <w:szCs w:val="24"/>
        </w:rPr>
        <w:t xml:space="preserve"> </w:t>
      </w:r>
      <w:r w:rsidRPr="00061BFE">
        <w:rPr>
          <w:sz w:val="24"/>
          <w:szCs w:val="24"/>
        </w:rPr>
        <w:t>Danych:</w:t>
      </w:r>
    </w:p>
    <w:p w14:paraId="1124F21F" w14:textId="77777777" w:rsidR="00B619EB" w:rsidRPr="00061BFE" w:rsidRDefault="00B619EB" w:rsidP="00061BFE">
      <w:pPr>
        <w:pStyle w:val="Tekstpodstawowy"/>
        <w:spacing w:before="0" w:line="276" w:lineRule="auto"/>
        <w:ind w:right="253"/>
        <w:jc w:val="both"/>
      </w:pPr>
      <w:r w:rsidRPr="00061BFE">
        <w:t>adres korespondencyjny: Inspektor Ochrony Danych, ul. Kolejowa 14, 81-835 Sopot,</w:t>
      </w:r>
      <w:r w:rsidRPr="00061BFE">
        <w:rPr>
          <w:spacing w:val="1"/>
        </w:rPr>
        <w:t xml:space="preserve"> </w:t>
      </w:r>
      <w:r w:rsidRPr="00061BFE">
        <w:t>adres e-mail: iod@mopssopot.pl; dane dotyczące Inspektora Ochrony Danych dostępne</w:t>
      </w:r>
      <w:r w:rsidRPr="00061BFE">
        <w:rPr>
          <w:spacing w:val="-52"/>
        </w:rPr>
        <w:t xml:space="preserve"> </w:t>
      </w:r>
      <w:r w:rsidRPr="00061BFE">
        <w:t>są na</w:t>
      </w:r>
      <w:r w:rsidRPr="00061BFE">
        <w:rPr>
          <w:spacing w:val="1"/>
        </w:rPr>
        <w:t xml:space="preserve"> </w:t>
      </w:r>
      <w:r w:rsidRPr="00061BFE">
        <w:t>stronie:</w:t>
      </w:r>
      <w:r w:rsidRPr="00061BFE">
        <w:rPr>
          <w:spacing w:val="-1"/>
        </w:rPr>
        <w:t xml:space="preserve"> </w:t>
      </w:r>
      <w:r w:rsidRPr="00061BFE">
        <w:t>https://bip.mopssopot.pl/</w:t>
      </w:r>
      <w:r w:rsidRPr="00061BFE">
        <w:rPr>
          <w:spacing w:val="-2"/>
        </w:rPr>
        <w:t xml:space="preserve"> </w:t>
      </w:r>
      <w:r w:rsidRPr="00061BFE">
        <w:t>w</w:t>
      </w:r>
      <w:r w:rsidRPr="00061BFE">
        <w:rPr>
          <w:spacing w:val="-1"/>
        </w:rPr>
        <w:t xml:space="preserve"> </w:t>
      </w:r>
      <w:r w:rsidRPr="00061BFE">
        <w:t>zakładce:</w:t>
      </w:r>
      <w:r w:rsidRPr="00061BFE">
        <w:rPr>
          <w:spacing w:val="1"/>
        </w:rPr>
        <w:t xml:space="preserve"> </w:t>
      </w:r>
      <w:r w:rsidRPr="00061BFE">
        <w:t>RODO;</w:t>
      </w:r>
    </w:p>
    <w:p w14:paraId="51694F53" w14:textId="77777777" w:rsidR="00B619EB" w:rsidRPr="00061BFE" w:rsidRDefault="00B619EB" w:rsidP="00061BFE">
      <w:pPr>
        <w:pStyle w:val="Akapitzlist"/>
        <w:numPr>
          <w:ilvl w:val="0"/>
          <w:numId w:val="1"/>
        </w:numPr>
        <w:tabs>
          <w:tab w:val="left" w:pos="476"/>
        </w:tabs>
        <w:spacing w:before="0" w:line="276" w:lineRule="auto"/>
        <w:ind w:left="475" w:right="440"/>
        <w:jc w:val="both"/>
        <w:rPr>
          <w:sz w:val="24"/>
          <w:szCs w:val="24"/>
        </w:rPr>
      </w:pPr>
      <w:r w:rsidRPr="00061BFE">
        <w:rPr>
          <w:sz w:val="24"/>
          <w:szCs w:val="24"/>
        </w:rPr>
        <w:t>MOPS będzie przetwarzać Pani/Pana dane osobowe w celu prowadzenia naboru</w:t>
      </w:r>
      <w:r w:rsidRPr="00061BFE">
        <w:rPr>
          <w:spacing w:val="1"/>
          <w:sz w:val="24"/>
          <w:szCs w:val="24"/>
        </w:rPr>
        <w:t xml:space="preserve"> </w:t>
      </w:r>
      <w:r w:rsidRPr="00061BFE">
        <w:rPr>
          <w:sz w:val="24"/>
          <w:szCs w:val="24"/>
        </w:rPr>
        <w:t>kandydatów do pełnienia funkcji rodziny zastępczej zgodnie z ustawą z dnia 9 czerwca</w:t>
      </w:r>
      <w:r w:rsidRPr="00061BFE">
        <w:rPr>
          <w:spacing w:val="-52"/>
          <w:sz w:val="24"/>
          <w:szCs w:val="24"/>
        </w:rPr>
        <w:t xml:space="preserve"> </w:t>
      </w:r>
      <w:r w:rsidRPr="00061BFE">
        <w:rPr>
          <w:sz w:val="24"/>
          <w:szCs w:val="24"/>
        </w:rPr>
        <w:t>2011</w:t>
      </w:r>
      <w:r w:rsidRPr="00061BFE">
        <w:rPr>
          <w:spacing w:val="-2"/>
          <w:sz w:val="24"/>
          <w:szCs w:val="24"/>
        </w:rPr>
        <w:t xml:space="preserve"> </w:t>
      </w:r>
      <w:r w:rsidRPr="00061BFE">
        <w:rPr>
          <w:sz w:val="24"/>
          <w:szCs w:val="24"/>
        </w:rPr>
        <w:t>r. o</w:t>
      </w:r>
      <w:r w:rsidRPr="00061BFE">
        <w:rPr>
          <w:spacing w:val="-1"/>
          <w:sz w:val="24"/>
          <w:szCs w:val="24"/>
        </w:rPr>
        <w:t xml:space="preserve"> </w:t>
      </w:r>
      <w:r w:rsidRPr="00061BFE">
        <w:rPr>
          <w:sz w:val="24"/>
          <w:szCs w:val="24"/>
        </w:rPr>
        <w:t>wspieraniu</w:t>
      </w:r>
      <w:r w:rsidRPr="00061BFE">
        <w:rPr>
          <w:spacing w:val="1"/>
          <w:sz w:val="24"/>
          <w:szCs w:val="24"/>
        </w:rPr>
        <w:t xml:space="preserve"> </w:t>
      </w:r>
      <w:r w:rsidRPr="00061BFE">
        <w:rPr>
          <w:sz w:val="24"/>
          <w:szCs w:val="24"/>
        </w:rPr>
        <w:t>rodziny</w:t>
      </w:r>
      <w:r w:rsidRPr="00061BFE">
        <w:rPr>
          <w:spacing w:val="-1"/>
          <w:sz w:val="24"/>
          <w:szCs w:val="24"/>
        </w:rPr>
        <w:t xml:space="preserve"> </w:t>
      </w:r>
      <w:r w:rsidRPr="00061BFE">
        <w:rPr>
          <w:sz w:val="24"/>
          <w:szCs w:val="24"/>
        </w:rPr>
        <w:t>i</w:t>
      </w:r>
      <w:r w:rsidRPr="00061BFE">
        <w:rPr>
          <w:spacing w:val="-2"/>
          <w:sz w:val="24"/>
          <w:szCs w:val="24"/>
        </w:rPr>
        <w:t xml:space="preserve"> </w:t>
      </w:r>
      <w:r w:rsidRPr="00061BFE">
        <w:rPr>
          <w:sz w:val="24"/>
          <w:szCs w:val="24"/>
        </w:rPr>
        <w:t>systemie</w:t>
      </w:r>
      <w:r w:rsidRPr="00061BFE">
        <w:rPr>
          <w:spacing w:val="-1"/>
          <w:sz w:val="24"/>
          <w:szCs w:val="24"/>
        </w:rPr>
        <w:t xml:space="preserve"> </w:t>
      </w:r>
      <w:r w:rsidRPr="00061BFE">
        <w:rPr>
          <w:sz w:val="24"/>
          <w:szCs w:val="24"/>
        </w:rPr>
        <w:t>pieczy zastępczej;</w:t>
      </w:r>
    </w:p>
    <w:p w14:paraId="5015089B" w14:textId="77777777" w:rsidR="00B619EB" w:rsidRPr="00061BFE" w:rsidRDefault="00B619EB" w:rsidP="00061BFE">
      <w:pPr>
        <w:pStyle w:val="Akapitzlist"/>
        <w:numPr>
          <w:ilvl w:val="0"/>
          <w:numId w:val="1"/>
        </w:numPr>
        <w:tabs>
          <w:tab w:val="left" w:pos="543"/>
          <w:tab w:val="left" w:pos="544"/>
        </w:tabs>
        <w:spacing w:before="0" w:line="276" w:lineRule="auto"/>
        <w:ind w:left="543" w:hanging="429"/>
        <w:jc w:val="both"/>
        <w:rPr>
          <w:sz w:val="24"/>
          <w:szCs w:val="24"/>
        </w:rPr>
      </w:pPr>
      <w:r w:rsidRPr="00061BFE">
        <w:rPr>
          <w:sz w:val="24"/>
          <w:szCs w:val="24"/>
        </w:rPr>
        <w:t>Odbiorcami</w:t>
      </w:r>
      <w:r w:rsidRPr="00061BFE">
        <w:rPr>
          <w:spacing w:val="-4"/>
          <w:sz w:val="24"/>
          <w:szCs w:val="24"/>
        </w:rPr>
        <w:t xml:space="preserve"> </w:t>
      </w:r>
      <w:r w:rsidRPr="00061BFE">
        <w:rPr>
          <w:sz w:val="24"/>
          <w:szCs w:val="24"/>
        </w:rPr>
        <w:t>Pani/Pana</w:t>
      </w:r>
      <w:r w:rsidRPr="00061BFE">
        <w:rPr>
          <w:spacing w:val="-4"/>
          <w:sz w:val="24"/>
          <w:szCs w:val="24"/>
        </w:rPr>
        <w:t xml:space="preserve"> </w:t>
      </w:r>
      <w:r w:rsidRPr="00061BFE">
        <w:rPr>
          <w:sz w:val="24"/>
          <w:szCs w:val="24"/>
        </w:rPr>
        <w:t>danych</w:t>
      </w:r>
      <w:r w:rsidRPr="00061BFE">
        <w:rPr>
          <w:spacing w:val="-1"/>
          <w:sz w:val="24"/>
          <w:szCs w:val="24"/>
        </w:rPr>
        <w:t xml:space="preserve"> </w:t>
      </w:r>
      <w:r w:rsidRPr="00061BFE">
        <w:rPr>
          <w:sz w:val="24"/>
          <w:szCs w:val="24"/>
        </w:rPr>
        <w:t>osobowych</w:t>
      </w:r>
      <w:r w:rsidRPr="00061BFE">
        <w:rPr>
          <w:spacing w:val="-3"/>
          <w:sz w:val="24"/>
          <w:szCs w:val="24"/>
        </w:rPr>
        <w:t xml:space="preserve"> </w:t>
      </w:r>
      <w:r w:rsidRPr="00061BFE">
        <w:rPr>
          <w:sz w:val="24"/>
          <w:szCs w:val="24"/>
        </w:rPr>
        <w:t>mogą</w:t>
      </w:r>
      <w:r w:rsidRPr="00061BFE">
        <w:rPr>
          <w:spacing w:val="-5"/>
          <w:sz w:val="24"/>
          <w:szCs w:val="24"/>
        </w:rPr>
        <w:t xml:space="preserve"> </w:t>
      </w:r>
      <w:r w:rsidRPr="00061BFE">
        <w:rPr>
          <w:sz w:val="24"/>
          <w:szCs w:val="24"/>
        </w:rPr>
        <w:t>być:</w:t>
      </w:r>
    </w:p>
    <w:p w14:paraId="51F7F9E6" w14:textId="77777777" w:rsidR="00B619EB" w:rsidRPr="00061BFE" w:rsidRDefault="00B619EB" w:rsidP="00061BFE">
      <w:pPr>
        <w:pStyle w:val="Akapitzlist"/>
        <w:numPr>
          <w:ilvl w:val="1"/>
          <w:numId w:val="1"/>
        </w:numPr>
        <w:tabs>
          <w:tab w:val="left" w:pos="824"/>
        </w:tabs>
        <w:spacing w:before="0" w:line="276" w:lineRule="auto"/>
        <w:ind w:right="182" w:hanging="360"/>
        <w:jc w:val="both"/>
        <w:rPr>
          <w:sz w:val="24"/>
          <w:szCs w:val="24"/>
        </w:rPr>
      </w:pPr>
      <w:r w:rsidRPr="00061BFE">
        <w:rPr>
          <w:sz w:val="24"/>
          <w:szCs w:val="24"/>
        </w:rPr>
        <w:t>organy oraz instytucje uprawnione do otrzymania od MOPS w Sopocie danych</w:t>
      </w:r>
      <w:r w:rsidRPr="00061BFE">
        <w:rPr>
          <w:spacing w:val="1"/>
          <w:sz w:val="24"/>
          <w:szCs w:val="24"/>
        </w:rPr>
        <w:t xml:space="preserve"> </w:t>
      </w:r>
      <w:r w:rsidRPr="00061BFE">
        <w:rPr>
          <w:sz w:val="24"/>
          <w:szCs w:val="24"/>
        </w:rPr>
        <w:t>osobowych na podstawie powszechnie obowiązujących przepisów prawa, np. organy</w:t>
      </w:r>
      <w:r w:rsidRPr="00061BFE">
        <w:rPr>
          <w:spacing w:val="-52"/>
          <w:sz w:val="24"/>
          <w:szCs w:val="24"/>
        </w:rPr>
        <w:t xml:space="preserve"> </w:t>
      </w:r>
      <w:r w:rsidRPr="00061BFE">
        <w:rPr>
          <w:sz w:val="24"/>
          <w:szCs w:val="24"/>
        </w:rPr>
        <w:t>administracji</w:t>
      </w:r>
      <w:r w:rsidRPr="00061BFE">
        <w:rPr>
          <w:spacing w:val="-10"/>
          <w:sz w:val="24"/>
          <w:szCs w:val="24"/>
        </w:rPr>
        <w:t xml:space="preserve"> </w:t>
      </w:r>
      <w:r w:rsidRPr="00061BFE">
        <w:rPr>
          <w:sz w:val="24"/>
          <w:szCs w:val="24"/>
        </w:rPr>
        <w:t>rządowej,</w:t>
      </w:r>
      <w:r w:rsidRPr="00061BFE">
        <w:rPr>
          <w:spacing w:val="-9"/>
          <w:sz w:val="24"/>
          <w:szCs w:val="24"/>
        </w:rPr>
        <w:t xml:space="preserve"> </w:t>
      </w:r>
      <w:r w:rsidRPr="00061BFE">
        <w:rPr>
          <w:sz w:val="24"/>
          <w:szCs w:val="24"/>
        </w:rPr>
        <w:t>organy</w:t>
      </w:r>
      <w:r w:rsidRPr="00061BFE">
        <w:rPr>
          <w:spacing w:val="-9"/>
          <w:sz w:val="24"/>
          <w:szCs w:val="24"/>
        </w:rPr>
        <w:t xml:space="preserve"> </w:t>
      </w:r>
      <w:r w:rsidRPr="00061BFE">
        <w:rPr>
          <w:sz w:val="24"/>
          <w:szCs w:val="24"/>
        </w:rPr>
        <w:t>administracji</w:t>
      </w:r>
      <w:r w:rsidRPr="00061BFE">
        <w:rPr>
          <w:spacing w:val="-8"/>
          <w:sz w:val="24"/>
          <w:szCs w:val="24"/>
        </w:rPr>
        <w:t xml:space="preserve"> </w:t>
      </w:r>
      <w:r w:rsidRPr="00061BFE">
        <w:rPr>
          <w:sz w:val="24"/>
          <w:szCs w:val="24"/>
        </w:rPr>
        <w:t>samorządowej,</w:t>
      </w:r>
      <w:r w:rsidRPr="00061BFE">
        <w:rPr>
          <w:spacing w:val="-11"/>
          <w:sz w:val="24"/>
          <w:szCs w:val="24"/>
        </w:rPr>
        <w:t xml:space="preserve"> </w:t>
      </w:r>
      <w:r w:rsidRPr="00061BFE">
        <w:rPr>
          <w:sz w:val="24"/>
          <w:szCs w:val="24"/>
        </w:rPr>
        <w:t>wymiar</w:t>
      </w:r>
      <w:r w:rsidRPr="00061BFE">
        <w:rPr>
          <w:spacing w:val="-8"/>
          <w:sz w:val="24"/>
          <w:szCs w:val="24"/>
        </w:rPr>
        <w:t xml:space="preserve"> </w:t>
      </w:r>
      <w:r w:rsidRPr="00061BFE">
        <w:rPr>
          <w:sz w:val="24"/>
          <w:szCs w:val="24"/>
        </w:rPr>
        <w:t>sprawiedliwości,</w:t>
      </w:r>
      <w:r w:rsidRPr="00061BFE">
        <w:rPr>
          <w:spacing w:val="-52"/>
          <w:sz w:val="24"/>
          <w:szCs w:val="24"/>
        </w:rPr>
        <w:t xml:space="preserve"> </w:t>
      </w:r>
      <w:r w:rsidRPr="00061BFE">
        <w:rPr>
          <w:sz w:val="24"/>
          <w:szCs w:val="24"/>
        </w:rPr>
        <w:t>policja, prokuratura oraz inne podmioty uprawnione do odbioru Pana/Pani danych w</w:t>
      </w:r>
      <w:r w:rsidRPr="00061BFE">
        <w:rPr>
          <w:spacing w:val="-52"/>
          <w:sz w:val="24"/>
          <w:szCs w:val="24"/>
        </w:rPr>
        <w:t xml:space="preserve"> </w:t>
      </w:r>
      <w:r w:rsidRPr="00061BFE">
        <w:rPr>
          <w:sz w:val="24"/>
          <w:szCs w:val="24"/>
        </w:rPr>
        <w:t>uzasadnionych</w:t>
      </w:r>
      <w:r w:rsidRPr="00061BFE">
        <w:rPr>
          <w:spacing w:val="-4"/>
          <w:sz w:val="24"/>
          <w:szCs w:val="24"/>
        </w:rPr>
        <w:t xml:space="preserve"> </w:t>
      </w:r>
      <w:r w:rsidRPr="00061BFE">
        <w:rPr>
          <w:sz w:val="24"/>
          <w:szCs w:val="24"/>
        </w:rPr>
        <w:t>przypadkach</w:t>
      </w:r>
      <w:r w:rsidRPr="00061BFE">
        <w:rPr>
          <w:spacing w:val="51"/>
          <w:sz w:val="24"/>
          <w:szCs w:val="24"/>
        </w:rPr>
        <w:t xml:space="preserve"> </w:t>
      </w:r>
      <w:r w:rsidRPr="00061BFE">
        <w:rPr>
          <w:sz w:val="24"/>
          <w:szCs w:val="24"/>
        </w:rPr>
        <w:t>i</w:t>
      </w:r>
      <w:r w:rsidRPr="00061BFE">
        <w:rPr>
          <w:spacing w:val="47"/>
          <w:sz w:val="24"/>
          <w:szCs w:val="24"/>
        </w:rPr>
        <w:t xml:space="preserve"> </w:t>
      </w:r>
      <w:r w:rsidRPr="00061BFE">
        <w:rPr>
          <w:sz w:val="24"/>
          <w:szCs w:val="24"/>
        </w:rPr>
        <w:t>na</w:t>
      </w:r>
      <w:r w:rsidRPr="00061BFE">
        <w:rPr>
          <w:spacing w:val="-4"/>
          <w:sz w:val="24"/>
          <w:szCs w:val="24"/>
        </w:rPr>
        <w:t xml:space="preserve"> </w:t>
      </w:r>
      <w:r w:rsidRPr="00061BFE">
        <w:rPr>
          <w:sz w:val="24"/>
          <w:szCs w:val="24"/>
        </w:rPr>
        <w:t>podstawie</w:t>
      </w:r>
      <w:r w:rsidRPr="00061BFE">
        <w:rPr>
          <w:spacing w:val="-4"/>
          <w:sz w:val="24"/>
          <w:szCs w:val="24"/>
        </w:rPr>
        <w:t xml:space="preserve"> </w:t>
      </w:r>
      <w:r w:rsidRPr="00061BFE">
        <w:rPr>
          <w:sz w:val="24"/>
          <w:szCs w:val="24"/>
        </w:rPr>
        <w:t>odpowiednich</w:t>
      </w:r>
      <w:r w:rsidRPr="00061BFE">
        <w:rPr>
          <w:spacing w:val="-2"/>
          <w:sz w:val="24"/>
          <w:szCs w:val="24"/>
        </w:rPr>
        <w:t xml:space="preserve"> </w:t>
      </w:r>
      <w:r w:rsidRPr="00061BFE">
        <w:rPr>
          <w:sz w:val="24"/>
          <w:szCs w:val="24"/>
        </w:rPr>
        <w:t>przepisów</w:t>
      </w:r>
      <w:r w:rsidRPr="00061BFE">
        <w:rPr>
          <w:spacing w:val="-3"/>
          <w:sz w:val="24"/>
          <w:szCs w:val="24"/>
        </w:rPr>
        <w:t xml:space="preserve"> </w:t>
      </w:r>
      <w:r w:rsidRPr="00061BFE">
        <w:rPr>
          <w:sz w:val="24"/>
          <w:szCs w:val="24"/>
        </w:rPr>
        <w:t>prawa,</w:t>
      </w:r>
    </w:p>
    <w:p w14:paraId="313AD35C" w14:textId="77777777" w:rsidR="00B619EB" w:rsidRPr="00061BFE" w:rsidRDefault="00B619EB" w:rsidP="00061BFE">
      <w:pPr>
        <w:pStyle w:val="Akapitzlist"/>
        <w:numPr>
          <w:ilvl w:val="1"/>
          <w:numId w:val="1"/>
        </w:numPr>
        <w:tabs>
          <w:tab w:val="left" w:pos="824"/>
        </w:tabs>
        <w:spacing w:before="0" w:line="276" w:lineRule="auto"/>
        <w:ind w:right="771" w:hanging="360"/>
        <w:jc w:val="both"/>
        <w:rPr>
          <w:sz w:val="24"/>
          <w:szCs w:val="24"/>
        </w:rPr>
      </w:pPr>
      <w:r w:rsidRPr="00061BFE">
        <w:rPr>
          <w:sz w:val="24"/>
          <w:szCs w:val="24"/>
        </w:rPr>
        <w:t>podmioty</w:t>
      </w:r>
      <w:r w:rsidRPr="00061BFE">
        <w:rPr>
          <w:spacing w:val="-7"/>
          <w:sz w:val="24"/>
          <w:szCs w:val="24"/>
        </w:rPr>
        <w:t xml:space="preserve"> </w:t>
      </w:r>
      <w:r w:rsidRPr="00061BFE">
        <w:rPr>
          <w:sz w:val="24"/>
          <w:szCs w:val="24"/>
        </w:rPr>
        <w:t>świadczące</w:t>
      </w:r>
      <w:r w:rsidRPr="00061BFE">
        <w:rPr>
          <w:spacing w:val="-5"/>
          <w:sz w:val="24"/>
          <w:szCs w:val="24"/>
        </w:rPr>
        <w:t xml:space="preserve"> </w:t>
      </w:r>
      <w:r w:rsidRPr="00061BFE">
        <w:rPr>
          <w:sz w:val="24"/>
          <w:szCs w:val="24"/>
        </w:rPr>
        <w:t>usługi</w:t>
      </w:r>
      <w:r w:rsidRPr="00061BFE">
        <w:rPr>
          <w:spacing w:val="-3"/>
          <w:sz w:val="24"/>
          <w:szCs w:val="24"/>
        </w:rPr>
        <w:t xml:space="preserve"> </w:t>
      </w:r>
      <w:r w:rsidRPr="00061BFE">
        <w:rPr>
          <w:sz w:val="24"/>
          <w:szCs w:val="24"/>
        </w:rPr>
        <w:t>na</w:t>
      </w:r>
      <w:r w:rsidRPr="00061BFE">
        <w:rPr>
          <w:spacing w:val="-6"/>
          <w:sz w:val="24"/>
          <w:szCs w:val="24"/>
        </w:rPr>
        <w:t xml:space="preserve"> </w:t>
      </w:r>
      <w:r w:rsidRPr="00061BFE">
        <w:rPr>
          <w:sz w:val="24"/>
          <w:szCs w:val="24"/>
        </w:rPr>
        <w:t>rzecz</w:t>
      </w:r>
      <w:r w:rsidRPr="00061BFE">
        <w:rPr>
          <w:spacing w:val="-5"/>
          <w:sz w:val="24"/>
          <w:szCs w:val="24"/>
        </w:rPr>
        <w:t xml:space="preserve"> </w:t>
      </w:r>
      <w:r w:rsidRPr="00061BFE">
        <w:rPr>
          <w:sz w:val="24"/>
          <w:szCs w:val="24"/>
        </w:rPr>
        <w:t>MOPS</w:t>
      </w:r>
      <w:r w:rsidRPr="00061BFE">
        <w:rPr>
          <w:spacing w:val="-7"/>
          <w:sz w:val="24"/>
          <w:szCs w:val="24"/>
        </w:rPr>
        <w:t xml:space="preserve"> </w:t>
      </w:r>
      <w:r w:rsidRPr="00061BFE">
        <w:rPr>
          <w:sz w:val="24"/>
          <w:szCs w:val="24"/>
        </w:rPr>
        <w:t>w</w:t>
      </w:r>
      <w:r w:rsidRPr="00061BFE">
        <w:rPr>
          <w:spacing w:val="-2"/>
          <w:sz w:val="24"/>
          <w:szCs w:val="24"/>
        </w:rPr>
        <w:t xml:space="preserve"> </w:t>
      </w:r>
      <w:r w:rsidRPr="00061BFE">
        <w:rPr>
          <w:sz w:val="24"/>
          <w:szCs w:val="24"/>
        </w:rPr>
        <w:t>Sopocie</w:t>
      </w:r>
      <w:r w:rsidRPr="00061BFE">
        <w:rPr>
          <w:spacing w:val="-3"/>
          <w:sz w:val="24"/>
          <w:szCs w:val="24"/>
        </w:rPr>
        <w:t xml:space="preserve"> </w:t>
      </w:r>
      <w:r w:rsidRPr="00061BFE">
        <w:rPr>
          <w:sz w:val="24"/>
          <w:szCs w:val="24"/>
        </w:rPr>
        <w:t>na</w:t>
      </w:r>
      <w:r w:rsidRPr="00061BFE">
        <w:rPr>
          <w:spacing w:val="-7"/>
          <w:sz w:val="24"/>
          <w:szCs w:val="24"/>
        </w:rPr>
        <w:t xml:space="preserve"> </w:t>
      </w:r>
      <w:r w:rsidRPr="00061BFE">
        <w:rPr>
          <w:sz w:val="24"/>
          <w:szCs w:val="24"/>
        </w:rPr>
        <w:t>podstawie</w:t>
      </w:r>
      <w:r w:rsidRPr="00061BFE">
        <w:rPr>
          <w:spacing w:val="-5"/>
          <w:sz w:val="24"/>
          <w:szCs w:val="24"/>
        </w:rPr>
        <w:t xml:space="preserve"> </w:t>
      </w:r>
      <w:r w:rsidRPr="00061BFE">
        <w:rPr>
          <w:sz w:val="24"/>
          <w:szCs w:val="24"/>
        </w:rPr>
        <w:t>umów,</w:t>
      </w:r>
      <w:r w:rsidRPr="00061BFE">
        <w:rPr>
          <w:spacing w:val="-3"/>
          <w:sz w:val="24"/>
          <w:szCs w:val="24"/>
        </w:rPr>
        <w:t xml:space="preserve"> </w:t>
      </w:r>
      <w:r w:rsidRPr="00061BFE">
        <w:rPr>
          <w:sz w:val="24"/>
          <w:szCs w:val="24"/>
        </w:rPr>
        <w:t>np.</w:t>
      </w:r>
      <w:r w:rsidRPr="00061BFE">
        <w:rPr>
          <w:spacing w:val="-51"/>
          <w:sz w:val="24"/>
          <w:szCs w:val="24"/>
        </w:rPr>
        <w:t xml:space="preserve"> </w:t>
      </w:r>
      <w:r w:rsidRPr="00061BFE">
        <w:rPr>
          <w:sz w:val="24"/>
          <w:szCs w:val="24"/>
        </w:rPr>
        <w:t>organizacje pozarządowe, kancelarie prawnicze, podmioty sektora</w:t>
      </w:r>
      <w:r w:rsidRPr="00061BFE">
        <w:rPr>
          <w:spacing w:val="1"/>
          <w:sz w:val="24"/>
          <w:szCs w:val="24"/>
        </w:rPr>
        <w:t xml:space="preserve"> </w:t>
      </w:r>
      <w:r w:rsidRPr="00061BFE">
        <w:rPr>
          <w:sz w:val="24"/>
          <w:szCs w:val="24"/>
        </w:rPr>
        <w:t>teleinformatycznego, telekomunikacyjnego.</w:t>
      </w:r>
    </w:p>
    <w:p w14:paraId="38CB2BFE" w14:textId="77777777" w:rsidR="00B619EB" w:rsidRPr="00061BFE" w:rsidRDefault="00B619EB" w:rsidP="00061BFE">
      <w:pPr>
        <w:pStyle w:val="Akapitzlist"/>
        <w:numPr>
          <w:ilvl w:val="0"/>
          <w:numId w:val="1"/>
        </w:numPr>
        <w:tabs>
          <w:tab w:val="left" w:pos="476"/>
        </w:tabs>
        <w:spacing w:before="0" w:line="276" w:lineRule="auto"/>
        <w:ind w:left="475" w:right="1233"/>
        <w:jc w:val="both"/>
        <w:rPr>
          <w:sz w:val="24"/>
          <w:szCs w:val="24"/>
        </w:rPr>
      </w:pPr>
      <w:r w:rsidRPr="00061BFE">
        <w:rPr>
          <w:sz w:val="24"/>
          <w:szCs w:val="24"/>
        </w:rPr>
        <w:t>Pani/Pana</w:t>
      </w:r>
      <w:r w:rsidRPr="00061BFE">
        <w:rPr>
          <w:spacing w:val="1"/>
          <w:sz w:val="24"/>
          <w:szCs w:val="24"/>
        </w:rPr>
        <w:t xml:space="preserve"> </w:t>
      </w:r>
      <w:r w:rsidRPr="00061BFE">
        <w:rPr>
          <w:sz w:val="24"/>
          <w:szCs w:val="24"/>
        </w:rPr>
        <w:t>dane</w:t>
      </w:r>
      <w:r w:rsidRPr="00061BFE">
        <w:rPr>
          <w:spacing w:val="1"/>
          <w:sz w:val="24"/>
          <w:szCs w:val="24"/>
        </w:rPr>
        <w:t xml:space="preserve"> </w:t>
      </w:r>
      <w:r w:rsidRPr="00061BFE">
        <w:rPr>
          <w:sz w:val="24"/>
          <w:szCs w:val="24"/>
        </w:rPr>
        <w:t>nie</w:t>
      </w:r>
      <w:r w:rsidRPr="00061BFE">
        <w:rPr>
          <w:spacing w:val="1"/>
          <w:sz w:val="24"/>
          <w:szCs w:val="24"/>
        </w:rPr>
        <w:t xml:space="preserve"> </w:t>
      </w:r>
      <w:r w:rsidRPr="00061BFE">
        <w:rPr>
          <w:sz w:val="24"/>
          <w:szCs w:val="24"/>
        </w:rPr>
        <w:t>będą</w:t>
      </w:r>
      <w:r w:rsidRPr="00061BFE">
        <w:rPr>
          <w:spacing w:val="1"/>
          <w:sz w:val="24"/>
          <w:szCs w:val="24"/>
        </w:rPr>
        <w:t xml:space="preserve"> </w:t>
      </w:r>
      <w:r w:rsidRPr="00061BFE">
        <w:rPr>
          <w:sz w:val="24"/>
          <w:szCs w:val="24"/>
        </w:rPr>
        <w:t>przekazywane do</w:t>
      </w:r>
      <w:r w:rsidRPr="00061BFE">
        <w:rPr>
          <w:spacing w:val="1"/>
          <w:sz w:val="24"/>
          <w:szCs w:val="24"/>
        </w:rPr>
        <w:t xml:space="preserve"> </w:t>
      </w:r>
      <w:r w:rsidRPr="00061BFE">
        <w:rPr>
          <w:sz w:val="24"/>
          <w:szCs w:val="24"/>
        </w:rPr>
        <w:t>państwa</w:t>
      </w:r>
      <w:r w:rsidRPr="00061BFE">
        <w:rPr>
          <w:spacing w:val="1"/>
          <w:sz w:val="24"/>
          <w:szCs w:val="24"/>
        </w:rPr>
        <w:t xml:space="preserve"> </w:t>
      </w:r>
      <w:r w:rsidRPr="00061BFE">
        <w:rPr>
          <w:sz w:val="24"/>
          <w:szCs w:val="24"/>
        </w:rPr>
        <w:t xml:space="preserve">trzeciego / </w:t>
      </w:r>
      <w:proofErr w:type="gramStart"/>
      <w:r w:rsidRPr="00061BFE">
        <w:rPr>
          <w:sz w:val="24"/>
          <w:szCs w:val="24"/>
        </w:rPr>
        <w:t>organizacji</w:t>
      </w:r>
      <w:r w:rsidR="00C82647" w:rsidRPr="00061BFE">
        <w:rPr>
          <w:sz w:val="24"/>
          <w:szCs w:val="24"/>
        </w:rPr>
        <w:t xml:space="preserve"> </w:t>
      </w:r>
      <w:r w:rsidRPr="00061BFE">
        <w:rPr>
          <w:spacing w:val="-52"/>
          <w:sz w:val="24"/>
          <w:szCs w:val="24"/>
        </w:rPr>
        <w:t xml:space="preserve"> </w:t>
      </w:r>
      <w:r w:rsidRPr="00061BFE">
        <w:rPr>
          <w:sz w:val="24"/>
          <w:szCs w:val="24"/>
        </w:rPr>
        <w:t>międzynarodowej</w:t>
      </w:r>
      <w:proofErr w:type="gramEnd"/>
      <w:r w:rsidRPr="00061BFE">
        <w:rPr>
          <w:sz w:val="24"/>
          <w:szCs w:val="24"/>
        </w:rPr>
        <w:t>,</w:t>
      </w:r>
    </w:p>
    <w:p w14:paraId="65637242" w14:textId="77777777" w:rsidR="00B619EB" w:rsidRPr="00061BFE" w:rsidRDefault="00B619EB" w:rsidP="00061BFE">
      <w:pPr>
        <w:pStyle w:val="Akapitzlist"/>
        <w:numPr>
          <w:ilvl w:val="0"/>
          <w:numId w:val="1"/>
        </w:numPr>
        <w:tabs>
          <w:tab w:val="left" w:pos="476"/>
        </w:tabs>
        <w:spacing w:before="0" w:line="276" w:lineRule="auto"/>
        <w:ind w:left="475" w:right="394"/>
        <w:jc w:val="both"/>
        <w:rPr>
          <w:sz w:val="24"/>
          <w:szCs w:val="24"/>
        </w:rPr>
      </w:pPr>
      <w:r w:rsidRPr="00061BFE">
        <w:rPr>
          <w:sz w:val="24"/>
          <w:szCs w:val="24"/>
        </w:rPr>
        <w:t>Pana/Pani dane osobowe przechowywane (przetwarzane) będą przez okres niezbędny</w:t>
      </w:r>
      <w:r w:rsidRPr="00061BFE">
        <w:rPr>
          <w:spacing w:val="-52"/>
          <w:sz w:val="24"/>
          <w:szCs w:val="24"/>
        </w:rPr>
        <w:t xml:space="preserve"> </w:t>
      </w:r>
      <w:r w:rsidRPr="00061BFE">
        <w:rPr>
          <w:sz w:val="24"/>
          <w:szCs w:val="24"/>
        </w:rPr>
        <w:t>do realizacji celu dla jakiego zostały zebrane (wskazanego w pkt.3), lecz nie krócej niż</w:t>
      </w:r>
      <w:r w:rsidRPr="00061BFE">
        <w:rPr>
          <w:spacing w:val="1"/>
          <w:sz w:val="24"/>
          <w:szCs w:val="24"/>
        </w:rPr>
        <w:t xml:space="preserve"> </w:t>
      </w:r>
      <w:r w:rsidRPr="00061BFE">
        <w:rPr>
          <w:sz w:val="24"/>
          <w:szCs w:val="24"/>
        </w:rPr>
        <w:t>okres</w:t>
      </w:r>
      <w:r w:rsidRPr="00061BFE">
        <w:rPr>
          <w:spacing w:val="-2"/>
          <w:sz w:val="24"/>
          <w:szCs w:val="24"/>
        </w:rPr>
        <w:t xml:space="preserve"> </w:t>
      </w:r>
      <w:r w:rsidRPr="00061BFE">
        <w:rPr>
          <w:sz w:val="24"/>
          <w:szCs w:val="24"/>
        </w:rPr>
        <w:t>wskazany</w:t>
      </w:r>
      <w:r w:rsidRPr="00061BFE">
        <w:rPr>
          <w:spacing w:val="-1"/>
          <w:sz w:val="24"/>
          <w:szCs w:val="24"/>
        </w:rPr>
        <w:t xml:space="preserve"> </w:t>
      </w:r>
      <w:r w:rsidRPr="00061BFE">
        <w:rPr>
          <w:sz w:val="24"/>
          <w:szCs w:val="24"/>
        </w:rPr>
        <w:t>w</w:t>
      </w:r>
      <w:r w:rsidRPr="00061BFE">
        <w:rPr>
          <w:spacing w:val="-2"/>
          <w:sz w:val="24"/>
          <w:szCs w:val="24"/>
        </w:rPr>
        <w:t xml:space="preserve"> </w:t>
      </w:r>
      <w:r w:rsidRPr="00061BFE">
        <w:rPr>
          <w:sz w:val="24"/>
          <w:szCs w:val="24"/>
        </w:rPr>
        <w:t>przepisach</w:t>
      </w:r>
      <w:r w:rsidRPr="00061BFE">
        <w:rPr>
          <w:spacing w:val="1"/>
          <w:sz w:val="24"/>
          <w:szCs w:val="24"/>
        </w:rPr>
        <w:t xml:space="preserve"> </w:t>
      </w:r>
      <w:r w:rsidRPr="00061BFE">
        <w:rPr>
          <w:sz w:val="24"/>
          <w:szCs w:val="24"/>
        </w:rPr>
        <w:t>o archiwizacji obowiązujących</w:t>
      </w:r>
      <w:r w:rsidRPr="00061BFE">
        <w:rPr>
          <w:spacing w:val="-1"/>
          <w:sz w:val="24"/>
          <w:szCs w:val="24"/>
        </w:rPr>
        <w:t xml:space="preserve"> </w:t>
      </w:r>
      <w:r w:rsidRPr="00061BFE">
        <w:rPr>
          <w:sz w:val="24"/>
          <w:szCs w:val="24"/>
        </w:rPr>
        <w:t>w</w:t>
      </w:r>
      <w:r w:rsidRPr="00061BFE">
        <w:rPr>
          <w:spacing w:val="-2"/>
          <w:sz w:val="24"/>
          <w:szCs w:val="24"/>
        </w:rPr>
        <w:t xml:space="preserve"> </w:t>
      </w:r>
      <w:r w:rsidRPr="00061BFE">
        <w:rPr>
          <w:sz w:val="24"/>
          <w:szCs w:val="24"/>
        </w:rPr>
        <w:t>MOPS</w:t>
      </w:r>
      <w:r w:rsidRPr="00061BFE">
        <w:rPr>
          <w:spacing w:val="-3"/>
          <w:sz w:val="24"/>
          <w:szCs w:val="24"/>
        </w:rPr>
        <w:t xml:space="preserve"> </w:t>
      </w:r>
      <w:r w:rsidRPr="00061BFE">
        <w:rPr>
          <w:sz w:val="24"/>
          <w:szCs w:val="24"/>
        </w:rPr>
        <w:t>w</w:t>
      </w:r>
      <w:r w:rsidRPr="00061BFE">
        <w:rPr>
          <w:spacing w:val="1"/>
          <w:sz w:val="24"/>
          <w:szCs w:val="24"/>
        </w:rPr>
        <w:t xml:space="preserve"> </w:t>
      </w:r>
      <w:r w:rsidRPr="00061BFE">
        <w:rPr>
          <w:sz w:val="24"/>
          <w:szCs w:val="24"/>
        </w:rPr>
        <w:t>Sopocie.</w:t>
      </w:r>
    </w:p>
    <w:p w14:paraId="332336A7" w14:textId="77777777" w:rsidR="00B619EB" w:rsidRPr="00061BFE" w:rsidRDefault="00B619EB" w:rsidP="00061BFE">
      <w:pPr>
        <w:pStyle w:val="Akapitzlist"/>
        <w:numPr>
          <w:ilvl w:val="0"/>
          <w:numId w:val="1"/>
        </w:numPr>
        <w:tabs>
          <w:tab w:val="left" w:pos="476"/>
        </w:tabs>
        <w:spacing w:before="0" w:line="276" w:lineRule="auto"/>
        <w:ind w:left="475" w:right="904"/>
        <w:jc w:val="both"/>
        <w:rPr>
          <w:sz w:val="24"/>
          <w:szCs w:val="24"/>
        </w:rPr>
      </w:pPr>
      <w:r w:rsidRPr="00061BFE">
        <w:rPr>
          <w:sz w:val="24"/>
          <w:szCs w:val="24"/>
        </w:rPr>
        <w:t xml:space="preserve">W związku z przetwarzaniem przez MOPS w Sopocie danych osobowych w </w:t>
      </w:r>
      <w:proofErr w:type="gramStart"/>
      <w:r w:rsidRPr="00061BFE">
        <w:rPr>
          <w:sz w:val="24"/>
          <w:szCs w:val="24"/>
        </w:rPr>
        <w:t>celach</w:t>
      </w:r>
      <w:r w:rsidR="00C82647" w:rsidRPr="00061BFE">
        <w:rPr>
          <w:sz w:val="24"/>
          <w:szCs w:val="24"/>
        </w:rPr>
        <w:t xml:space="preserve"> </w:t>
      </w:r>
      <w:r w:rsidRPr="00061BFE">
        <w:rPr>
          <w:spacing w:val="-52"/>
          <w:sz w:val="24"/>
          <w:szCs w:val="24"/>
        </w:rPr>
        <w:t xml:space="preserve"> </w:t>
      </w:r>
      <w:r w:rsidRPr="00061BFE">
        <w:rPr>
          <w:sz w:val="24"/>
          <w:szCs w:val="24"/>
        </w:rPr>
        <w:t>wskazanych</w:t>
      </w:r>
      <w:proofErr w:type="gramEnd"/>
      <w:r w:rsidRPr="00061BFE">
        <w:rPr>
          <w:spacing w:val="-2"/>
          <w:sz w:val="24"/>
          <w:szCs w:val="24"/>
        </w:rPr>
        <w:t xml:space="preserve"> </w:t>
      </w:r>
      <w:r w:rsidRPr="00061BFE">
        <w:rPr>
          <w:sz w:val="24"/>
          <w:szCs w:val="24"/>
        </w:rPr>
        <w:t>w</w:t>
      </w:r>
      <w:r w:rsidRPr="00061BFE">
        <w:rPr>
          <w:spacing w:val="-1"/>
          <w:sz w:val="24"/>
          <w:szCs w:val="24"/>
        </w:rPr>
        <w:t xml:space="preserve"> </w:t>
      </w:r>
      <w:r w:rsidRPr="00061BFE">
        <w:rPr>
          <w:sz w:val="24"/>
          <w:szCs w:val="24"/>
        </w:rPr>
        <w:t>pkt</w:t>
      </w:r>
      <w:r w:rsidRPr="00061BFE">
        <w:rPr>
          <w:spacing w:val="2"/>
          <w:sz w:val="24"/>
          <w:szCs w:val="24"/>
        </w:rPr>
        <w:t xml:space="preserve"> </w:t>
      </w:r>
      <w:r w:rsidRPr="00061BFE">
        <w:rPr>
          <w:sz w:val="24"/>
          <w:szCs w:val="24"/>
        </w:rPr>
        <w:t>3,</w:t>
      </w:r>
      <w:r w:rsidRPr="00061BFE">
        <w:rPr>
          <w:spacing w:val="1"/>
          <w:sz w:val="24"/>
          <w:szCs w:val="24"/>
        </w:rPr>
        <w:t xml:space="preserve"> </w:t>
      </w:r>
      <w:r w:rsidRPr="00061BFE">
        <w:rPr>
          <w:sz w:val="24"/>
          <w:szCs w:val="24"/>
        </w:rPr>
        <w:t>przysługuje</w:t>
      </w:r>
      <w:r w:rsidRPr="00061BFE">
        <w:rPr>
          <w:spacing w:val="-1"/>
          <w:sz w:val="24"/>
          <w:szCs w:val="24"/>
        </w:rPr>
        <w:t xml:space="preserve"> </w:t>
      </w:r>
      <w:r w:rsidRPr="00061BFE">
        <w:rPr>
          <w:sz w:val="24"/>
          <w:szCs w:val="24"/>
        </w:rPr>
        <w:t>Pani/Panu:</w:t>
      </w:r>
    </w:p>
    <w:p w14:paraId="68F474FD" w14:textId="77777777" w:rsidR="00B619EB" w:rsidRPr="00061BFE" w:rsidRDefault="00B619EB" w:rsidP="00061BFE">
      <w:pPr>
        <w:pStyle w:val="Akapitzlist"/>
        <w:numPr>
          <w:ilvl w:val="1"/>
          <w:numId w:val="1"/>
        </w:numPr>
        <w:tabs>
          <w:tab w:val="left" w:pos="824"/>
        </w:tabs>
        <w:spacing w:before="0" w:line="276" w:lineRule="auto"/>
        <w:ind w:left="824" w:hanging="281"/>
        <w:jc w:val="both"/>
        <w:rPr>
          <w:sz w:val="24"/>
          <w:szCs w:val="24"/>
        </w:rPr>
      </w:pPr>
      <w:r w:rsidRPr="00061BFE">
        <w:rPr>
          <w:sz w:val="24"/>
          <w:szCs w:val="24"/>
        </w:rPr>
        <w:t>prawo</w:t>
      </w:r>
      <w:r w:rsidRPr="00061BFE">
        <w:rPr>
          <w:spacing w:val="-8"/>
          <w:sz w:val="24"/>
          <w:szCs w:val="24"/>
        </w:rPr>
        <w:t xml:space="preserve"> </w:t>
      </w:r>
      <w:r w:rsidRPr="00061BFE">
        <w:rPr>
          <w:sz w:val="24"/>
          <w:szCs w:val="24"/>
        </w:rPr>
        <w:t>dostępu</w:t>
      </w:r>
      <w:r w:rsidRPr="00061BFE">
        <w:rPr>
          <w:spacing w:val="-7"/>
          <w:sz w:val="24"/>
          <w:szCs w:val="24"/>
        </w:rPr>
        <w:t xml:space="preserve"> </w:t>
      </w:r>
      <w:r w:rsidRPr="00061BFE">
        <w:rPr>
          <w:sz w:val="24"/>
          <w:szCs w:val="24"/>
        </w:rPr>
        <w:t>do</w:t>
      </w:r>
      <w:r w:rsidRPr="00061BFE">
        <w:rPr>
          <w:spacing w:val="-8"/>
          <w:sz w:val="24"/>
          <w:szCs w:val="24"/>
        </w:rPr>
        <w:t xml:space="preserve"> </w:t>
      </w:r>
      <w:r w:rsidRPr="00061BFE">
        <w:rPr>
          <w:sz w:val="24"/>
          <w:szCs w:val="24"/>
        </w:rPr>
        <w:t>treści</w:t>
      </w:r>
      <w:r w:rsidRPr="00061BFE">
        <w:rPr>
          <w:spacing w:val="-8"/>
          <w:sz w:val="24"/>
          <w:szCs w:val="24"/>
        </w:rPr>
        <w:t xml:space="preserve"> </w:t>
      </w:r>
      <w:r w:rsidRPr="00061BFE">
        <w:rPr>
          <w:sz w:val="24"/>
          <w:szCs w:val="24"/>
        </w:rPr>
        <w:t>swoich</w:t>
      </w:r>
      <w:r w:rsidRPr="00061BFE">
        <w:rPr>
          <w:spacing w:val="-7"/>
          <w:sz w:val="24"/>
          <w:szCs w:val="24"/>
        </w:rPr>
        <w:t xml:space="preserve"> </w:t>
      </w:r>
      <w:r w:rsidRPr="00061BFE">
        <w:rPr>
          <w:sz w:val="24"/>
          <w:szCs w:val="24"/>
        </w:rPr>
        <w:t>danych,</w:t>
      </w:r>
      <w:r w:rsidRPr="00061BFE">
        <w:rPr>
          <w:spacing w:val="-8"/>
          <w:sz w:val="24"/>
          <w:szCs w:val="24"/>
        </w:rPr>
        <w:t xml:space="preserve"> </w:t>
      </w:r>
      <w:r w:rsidRPr="00061BFE">
        <w:rPr>
          <w:sz w:val="24"/>
          <w:szCs w:val="24"/>
        </w:rPr>
        <w:t>na</w:t>
      </w:r>
      <w:r w:rsidRPr="00061BFE">
        <w:rPr>
          <w:spacing w:val="-9"/>
          <w:sz w:val="24"/>
          <w:szCs w:val="24"/>
        </w:rPr>
        <w:t xml:space="preserve"> </w:t>
      </w:r>
      <w:r w:rsidRPr="00061BFE">
        <w:rPr>
          <w:sz w:val="24"/>
          <w:szCs w:val="24"/>
        </w:rPr>
        <w:t>podstawie</w:t>
      </w:r>
      <w:r w:rsidRPr="00061BFE">
        <w:rPr>
          <w:spacing w:val="-5"/>
          <w:sz w:val="24"/>
          <w:szCs w:val="24"/>
        </w:rPr>
        <w:t xml:space="preserve"> </w:t>
      </w:r>
      <w:r w:rsidRPr="00061BFE">
        <w:rPr>
          <w:sz w:val="24"/>
          <w:szCs w:val="24"/>
        </w:rPr>
        <w:t>art.15</w:t>
      </w:r>
      <w:r w:rsidRPr="00061BFE">
        <w:rPr>
          <w:spacing w:val="-6"/>
          <w:sz w:val="24"/>
          <w:szCs w:val="24"/>
        </w:rPr>
        <w:t xml:space="preserve"> </w:t>
      </w:r>
      <w:r w:rsidRPr="00061BFE">
        <w:rPr>
          <w:sz w:val="24"/>
          <w:szCs w:val="24"/>
        </w:rPr>
        <w:t>RODO,</w:t>
      </w:r>
    </w:p>
    <w:p w14:paraId="05390354" w14:textId="77777777" w:rsidR="00B619EB" w:rsidRPr="00061BFE" w:rsidRDefault="00B619EB" w:rsidP="00061BFE">
      <w:pPr>
        <w:pStyle w:val="Akapitzlist"/>
        <w:numPr>
          <w:ilvl w:val="1"/>
          <w:numId w:val="1"/>
        </w:numPr>
        <w:tabs>
          <w:tab w:val="left" w:pos="824"/>
        </w:tabs>
        <w:spacing w:before="0" w:line="276" w:lineRule="auto"/>
        <w:ind w:left="824" w:hanging="281"/>
        <w:jc w:val="both"/>
        <w:rPr>
          <w:sz w:val="24"/>
          <w:szCs w:val="24"/>
        </w:rPr>
      </w:pPr>
      <w:r w:rsidRPr="00061BFE">
        <w:rPr>
          <w:sz w:val="24"/>
          <w:szCs w:val="24"/>
        </w:rPr>
        <w:t>prawo</w:t>
      </w:r>
      <w:r w:rsidRPr="00061BFE">
        <w:rPr>
          <w:spacing w:val="-7"/>
          <w:sz w:val="24"/>
          <w:szCs w:val="24"/>
        </w:rPr>
        <w:t xml:space="preserve"> </w:t>
      </w:r>
      <w:r w:rsidRPr="00061BFE">
        <w:rPr>
          <w:sz w:val="24"/>
          <w:szCs w:val="24"/>
        </w:rPr>
        <w:t>do</w:t>
      </w:r>
      <w:r w:rsidRPr="00061BFE">
        <w:rPr>
          <w:spacing w:val="-7"/>
          <w:sz w:val="24"/>
          <w:szCs w:val="24"/>
        </w:rPr>
        <w:t xml:space="preserve"> </w:t>
      </w:r>
      <w:r w:rsidRPr="00061BFE">
        <w:rPr>
          <w:sz w:val="24"/>
          <w:szCs w:val="24"/>
        </w:rPr>
        <w:t>sprostowania</w:t>
      </w:r>
      <w:r w:rsidRPr="00061BFE">
        <w:rPr>
          <w:spacing w:val="-10"/>
          <w:sz w:val="24"/>
          <w:szCs w:val="24"/>
        </w:rPr>
        <w:t xml:space="preserve"> </w:t>
      </w:r>
      <w:r w:rsidRPr="00061BFE">
        <w:rPr>
          <w:sz w:val="24"/>
          <w:szCs w:val="24"/>
        </w:rPr>
        <w:t>danych</w:t>
      </w:r>
      <w:r w:rsidRPr="00061BFE">
        <w:rPr>
          <w:spacing w:val="-7"/>
          <w:sz w:val="24"/>
          <w:szCs w:val="24"/>
        </w:rPr>
        <w:t xml:space="preserve"> </w:t>
      </w:r>
      <w:r w:rsidRPr="00061BFE">
        <w:rPr>
          <w:sz w:val="24"/>
          <w:szCs w:val="24"/>
        </w:rPr>
        <w:t>osobowych,</w:t>
      </w:r>
      <w:r w:rsidRPr="00061BFE">
        <w:rPr>
          <w:spacing w:val="-7"/>
          <w:sz w:val="24"/>
          <w:szCs w:val="24"/>
        </w:rPr>
        <w:t xml:space="preserve"> </w:t>
      </w:r>
      <w:r w:rsidRPr="00061BFE">
        <w:rPr>
          <w:sz w:val="24"/>
          <w:szCs w:val="24"/>
        </w:rPr>
        <w:t>na</w:t>
      </w:r>
      <w:r w:rsidRPr="00061BFE">
        <w:rPr>
          <w:spacing w:val="-8"/>
          <w:sz w:val="24"/>
          <w:szCs w:val="24"/>
        </w:rPr>
        <w:t xml:space="preserve"> </w:t>
      </w:r>
      <w:r w:rsidRPr="00061BFE">
        <w:rPr>
          <w:sz w:val="24"/>
          <w:szCs w:val="24"/>
        </w:rPr>
        <w:t>podstawie</w:t>
      </w:r>
      <w:r w:rsidRPr="00061BFE">
        <w:rPr>
          <w:spacing w:val="-7"/>
          <w:sz w:val="24"/>
          <w:szCs w:val="24"/>
        </w:rPr>
        <w:t xml:space="preserve"> </w:t>
      </w:r>
      <w:r w:rsidRPr="00061BFE">
        <w:rPr>
          <w:sz w:val="24"/>
          <w:szCs w:val="24"/>
        </w:rPr>
        <w:t>art.</w:t>
      </w:r>
      <w:r w:rsidRPr="00061BFE">
        <w:rPr>
          <w:spacing w:val="-8"/>
          <w:sz w:val="24"/>
          <w:szCs w:val="24"/>
        </w:rPr>
        <w:t xml:space="preserve"> </w:t>
      </w:r>
      <w:r w:rsidRPr="00061BFE">
        <w:rPr>
          <w:sz w:val="24"/>
          <w:szCs w:val="24"/>
        </w:rPr>
        <w:t>16</w:t>
      </w:r>
      <w:r w:rsidRPr="00061BFE">
        <w:rPr>
          <w:spacing w:val="-5"/>
          <w:sz w:val="24"/>
          <w:szCs w:val="24"/>
        </w:rPr>
        <w:t xml:space="preserve"> </w:t>
      </w:r>
      <w:r w:rsidRPr="00061BFE">
        <w:rPr>
          <w:sz w:val="24"/>
          <w:szCs w:val="24"/>
        </w:rPr>
        <w:t>RODO,</w:t>
      </w:r>
    </w:p>
    <w:p w14:paraId="774152D4" w14:textId="77777777" w:rsidR="00B619EB" w:rsidRPr="00061BFE" w:rsidRDefault="00B619EB" w:rsidP="00061BFE">
      <w:pPr>
        <w:pStyle w:val="Akapitzlist"/>
        <w:numPr>
          <w:ilvl w:val="1"/>
          <w:numId w:val="1"/>
        </w:numPr>
        <w:tabs>
          <w:tab w:val="left" w:pos="824"/>
        </w:tabs>
        <w:spacing w:before="0" w:line="276" w:lineRule="auto"/>
        <w:ind w:left="543" w:right="1016" w:firstLine="0"/>
        <w:jc w:val="both"/>
        <w:rPr>
          <w:sz w:val="24"/>
          <w:szCs w:val="24"/>
        </w:rPr>
      </w:pPr>
      <w:r w:rsidRPr="00061BFE">
        <w:rPr>
          <w:sz w:val="24"/>
          <w:szCs w:val="24"/>
        </w:rPr>
        <w:t>prawo</w:t>
      </w:r>
      <w:r w:rsidRPr="00061BFE">
        <w:rPr>
          <w:spacing w:val="-7"/>
          <w:sz w:val="24"/>
          <w:szCs w:val="24"/>
        </w:rPr>
        <w:t xml:space="preserve"> </w:t>
      </w:r>
      <w:r w:rsidRPr="00061BFE">
        <w:rPr>
          <w:sz w:val="24"/>
          <w:szCs w:val="24"/>
        </w:rPr>
        <w:t>do</w:t>
      </w:r>
      <w:r w:rsidRPr="00061BFE">
        <w:rPr>
          <w:spacing w:val="-7"/>
          <w:sz w:val="24"/>
          <w:szCs w:val="24"/>
        </w:rPr>
        <w:t xml:space="preserve"> </w:t>
      </w:r>
      <w:r w:rsidRPr="00061BFE">
        <w:rPr>
          <w:sz w:val="24"/>
          <w:szCs w:val="24"/>
        </w:rPr>
        <w:t>usunięcia</w:t>
      </w:r>
      <w:r w:rsidRPr="00061BFE">
        <w:rPr>
          <w:spacing w:val="-7"/>
          <w:sz w:val="24"/>
          <w:szCs w:val="24"/>
        </w:rPr>
        <w:t xml:space="preserve"> </w:t>
      </w:r>
      <w:r w:rsidRPr="00061BFE">
        <w:rPr>
          <w:sz w:val="24"/>
          <w:szCs w:val="24"/>
        </w:rPr>
        <w:t>danych</w:t>
      </w:r>
      <w:r w:rsidRPr="00061BFE">
        <w:rPr>
          <w:spacing w:val="-4"/>
          <w:sz w:val="24"/>
          <w:szCs w:val="24"/>
        </w:rPr>
        <w:t xml:space="preserve"> </w:t>
      </w:r>
      <w:r w:rsidRPr="00061BFE">
        <w:rPr>
          <w:sz w:val="24"/>
          <w:szCs w:val="24"/>
        </w:rPr>
        <w:t>-</w:t>
      </w:r>
      <w:r w:rsidRPr="00061BFE">
        <w:rPr>
          <w:spacing w:val="-6"/>
          <w:sz w:val="24"/>
          <w:szCs w:val="24"/>
        </w:rPr>
        <w:t xml:space="preserve"> </w:t>
      </w:r>
      <w:r w:rsidRPr="00061BFE">
        <w:rPr>
          <w:sz w:val="24"/>
          <w:szCs w:val="24"/>
        </w:rPr>
        <w:t>dane</w:t>
      </w:r>
      <w:r w:rsidRPr="00061BFE">
        <w:rPr>
          <w:spacing w:val="-5"/>
          <w:sz w:val="24"/>
          <w:szCs w:val="24"/>
        </w:rPr>
        <w:t xml:space="preserve"> </w:t>
      </w:r>
      <w:r w:rsidRPr="00061BFE">
        <w:rPr>
          <w:sz w:val="24"/>
          <w:szCs w:val="24"/>
        </w:rPr>
        <w:t>mogą</w:t>
      </w:r>
      <w:r w:rsidRPr="00061BFE">
        <w:rPr>
          <w:spacing w:val="-10"/>
          <w:sz w:val="24"/>
          <w:szCs w:val="24"/>
        </w:rPr>
        <w:t xml:space="preserve"> </w:t>
      </w:r>
      <w:r w:rsidRPr="00061BFE">
        <w:rPr>
          <w:sz w:val="24"/>
          <w:szCs w:val="24"/>
        </w:rPr>
        <w:t>być</w:t>
      </w:r>
      <w:r w:rsidRPr="00061BFE">
        <w:rPr>
          <w:spacing w:val="-5"/>
          <w:sz w:val="24"/>
          <w:szCs w:val="24"/>
        </w:rPr>
        <w:t xml:space="preserve"> </w:t>
      </w:r>
      <w:r w:rsidRPr="00061BFE">
        <w:rPr>
          <w:sz w:val="24"/>
          <w:szCs w:val="24"/>
        </w:rPr>
        <w:t>usunięte</w:t>
      </w:r>
      <w:r w:rsidRPr="00061BFE">
        <w:rPr>
          <w:spacing w:val="-5"/>
          <w:sz w:val="24"/>
          <w:szCs w:val="24"/>
        </w:rPr>
        <w:t xml:space="preserve"> </w:t>
      </w:r>
      <w:r w:rsidRPr="00061BFE">
        <w:rPr>
          <w:sz w:val="24"/>
          <w:szCs w:val="24"/>
        </w:rPr>
        <w:t>po</w:t>
      </w:r>
      <w:r w:rsidRPr="00061BFE">
        <w:rPr>
          <w:spacing w:val="-5"/>
          <w:sz w:val="24"/>
          <w:szCs w:val="24"/>
        </w:rPr>
        <w:t xml:space="preserve"> </w:t>
      </w:r>
      <w:r w:rsidRPr="00061BFE">
        <w:rPr>
          <w:sz w:val="24"/>
          <w:szCs w:val="24"/>
        </w:rPr>
        <w:t>zakończeniu</w:t>
      </w:r>
      <w:r w:rsidRPr="00061BFE">
        <w:rPr>
          <w:spacing w:val="-4"/>
          <w:sz w:val="24"/>
          <w:szCs w:val="24"/>
        </w:rPr>
        <w:t xml:space="preserve"> </w:t>
      </w:r>
      <w:r w:rsidRPr="00061BFE">
        <w:rPr>
          <w:sz w:val="24"/>
          <w:szCs w:val="24"/>
        </w:rPr>
        <w:t>okresu</w:t>
      </w:r>
      <w:r w:rsidRPr="00061BFE">
        <w:rPr>
          <w:spacing w:val="-52"/>
          <w:sz w:val="24"/>
          <w:szCs w:val="24"/>
        </w:rPr>
        <w:t xml:space="preserve"> </w:t>
      </w:r>
      <w:r w:rsidRPr="00061BFE">
        <w:rPr>
          <w:sz w:val="24"/>
          <w:szCs w:val="24"/>
        </w:rPr>
        <w:t>archiwizacji na</w:t>
      </w:r>
      <w:r w:rsidRPr="00061BFE">
        <w:rPr>
          <w:spacing w:val="-3"/>
          <w:sz w:val="24"/>
          <w:szCs w:val="24"/>
        </w:rPr>
        <w:t xml:space="preserve"> </w:t>
      </w:r>
      <w:r w:rsidRPr="00061BFE">
        <w:rPr>
          <w:sz w:val="24"/>
          <w:szCs w:val="24"/>
        </w:rPr>
        <w:t>podstawie</w:t>
      </w:r>
      <w:r w:rsidRPr="00061BFE">
        <w:rPr>
          <w:spacing w:val="1"/>
          <w:sz w:val="24"/>
          <w:szCs w:val="24"/>
        </w:rPr>
        <w:t xml:space="preserve"> </w:t>
      </w:r>
      <w:r w:rsidRPr="00061BFE">
        <w:rPr>
          <w:sz w:val="24"/>
          <w:szCs w:val="24"/>
        </w:rPr>
        <w:t>art.17 RODO,</w:t>
      </w:r>
    </w:p>
    <w:p w14:paraId="20137A64" w14:textId="77777777" w:rsidR="00B619EB" w:rsidRPr="00061BFE" w:rsidRDefault="00B619EB" w:rsidP="00061BFE">
      <w:pPr>
        <w:pStyle w:val="Akapitzlist"/>
        <w:numPr>
          <w:ilvl w:val="1"/>
          <w:numId w:val="1"/>
        </w:numPr>
        <w:tabs>
          <w:tab w:val="left" w:pos="824"/>
        </w:tabs>
        <w:spacing w:before="0" w:line="276" w:lineRule="auto"/>
        <w:ind w:left="824" w:hanging="281"/>
        <w:jc w:val="both"/>
        <w:rPr>
          <w:sz w:val="24"/>
          <w:szCs w:val="24"/>
        </w:rPr>
      </w:pPr>
      <w:r w:rsidRPr="00061BFE">
        <w:rPr>
          <w:sz w:val="24"/>
          <w:szCs w:val="24"/>
        </w:rPr>
        <w:t>prawo</w:t>
      </w:r>
      <w:r w:rsidRPr="00061BFE">
        <w:rPr>
          <w:spacing w:val="-9"/>
          <w:sz w:val="24"/>
          <w:szCs w:val="24"/>
        </w:rPr>
        <w:t xml:space="preserve"> </w:t>
      </w:r>
      <w:r w:rsidRPr="00061BFE">
        <w:rPr>
          <w:sz w:val="24"/>
          <w:szCs w:val="24"/>
        </w:rPr>
        <w:t>do</w:t>
      </w:r>
      <w:r w:rsidRPr="00061BFE">
        <w:rPr>
          <w:spacing w:val="-9"/>
          <w:sz w:val="24"/>
          <w:szCs w:val="24"/>
        </w:rPr>
        <w:t xml:space="preserve"> </w:t>
      </w:r>
      <w:r w:rsidRPr="00061BFE">
        <w:rPr>
          <w:sz w:val="24"/>
          <w:szCs w:val="24"/>
        </w:rPr>
        <w:t>ograniczenia</w:t>
      </w:r>
      <w:r w:rsidRPr="00061BFE">
        <w:rPr>
          <w:spacing w:val="-9"/>
          <w:sz w:val="24"/>
          <w:szCs w:val="24"/>
        </w:rPr>
        <w:t xml:space="preserve"> </w:t>
      </w:r>
      <w:r w:rsidRPr="00061BFE">
        <w:rPr>
          <w:sz w:val="24"/>
          <w:szCs w:val="24"/>
        </w:rPr>
        <w:t>przetwarzania</w:t>
      </w:r>
      <w:r w:rsidRPr="00061BFE">
        <w:rPr>
          <w:spacing w:val="-10"/>
          <w:sz w:val="24"/>
          <w:szCs w:val="24"/>
        </w:rPr>
        <w:t xml:space="preserve"> </w:t>
      </w:r>
      <w:r w:rsidRPr="00061BFE">
        <w:rPr>
          <w:sz w:val="24"/>
          <w:szCs w:val="24"/>
        </w:rPr>
        <w:t>danych</w:t>
      </w:r>
      <w:r w:rsidRPr="00061BFE">
        <w:rPr>
          <w:spacing w:val="-8"/>
          <w:sz w:val="24"/>
          <w:szCs w:val="24"/>
        </w:rPr>
        <w:t xml:space="preserve"> </w:t>
      </w:r>
      <w:r w:rsidRPr="00061BFE">
        <w:rPr>
          <w:sz w:val="24"/>
          <w:szCs w:val="24"/>
        </w:rPr>
        <w:t>osobowych,</w:t>
      </w:r>
      <w:r w:rsidRPr="00061BFE">
        <w:rPr>
          <w:spacing w:val="-10"/>
          <w:sz w:val="24"/>
          <w:szCs w:val="24"/>
        </w:rPr>
        <w:t xml:space="preserve"> </w:t>
      </w:r>
      <w:r w:rsidRPr="00061BFE">
        <w:rPr>
          <w:sz w:val="24"/>
          <w:szCs w:val="24"/>
        </w:rPr>
        <w:t>na</w:t>
      </w:r>
      <w:r w:rsidRPr="00061BFE">
        <w:rPr>
          <w:spacing w:val="-9"/>
          <w:sz w:val="24"/>
          <w:szCs w:val="24"/>
        </w:rPr>
        <w:t xml:space="preserve"> </w:t>
      </w:r>
      <w:r w:rsidRPr="00061BFE">
        <w:rPr>
          <w:sz w:val="24"/>
          <w:szCs w:val="24"/>
        </w:rPr>
        <w:t>podstawie</w:t>
      </w:r>
      <w:r w:rsidRPr="00061BFE">
        <w:rPr>
          <w:spacing w:val="-9"/>
          <w:sz w:val="24"/>
          <w:szCs w:val="24"/>
        </w:rPr>
        <w:t xml:space="preserve"> </w:t>
      </w:r>
      <w:r w:rsidRPr="00061BFE">
        <w:rPr>
          <w:sz w:val="24"/>
          <w:szCs w:val="24"/>
        </w:rPr>
        <w:t>art.18</w:t>
      </w:r>
      <w:r w:rsidRPr="00061BFE">
        <w:rPr>
          <w:spacing w:val="-7"/>
          <w:sz w:val="24"/>
          <w:szCs w:val="24"/>
        </w:rPr>
        <w:t xml:space="preserve"> </w:t>
      </w:r>
      <w:r w:rsidRPr="00061BFE">
        <w:rPr>
          <w:sz w:val="24"/>
          <w:szCs w:val="24"/>
        </w:rPr>
        <w:t>RODO,</w:t>
      </w:r>
    </w:p>
    <w:p w14:paraId="264B0D0C" w14:textId="77777777" w:rsidR="00B619EB" w:rsidRPr="00061BFE" w:rsidRDefault="00B619EB" w:rsidP="00061BFE">
      <w:pPr>
        <w:pStyle w:val="Akapitzlist"/>
        <w:numPr>
          <w:ilvl w:val="1"/>
          <w:numId w:val="1"/>
        </w:numPr>
        <w:tabs>
          <w:tab w:val="left" w:pos="824"/>
        </w:tabs>
        <w:spacing w:before="0" w:line="276" w:lineRule="auto"/>
        <w:ind w:left="824" w:hanging="281"/>
        <w:jc w:val="both"/>
        <w:rPr>
          <w:sz w:val="24"/>
          <w:szCs w:val="24"/>
        </w:rPr>
      </w:pPr>
      <w:r w:rsidRPr="00061BFE">
        <w:rPr>
          <w:sz w:val="24"/>
          <w:szCs w:val="24"/>
        </w:rPr>
        <w:t>prawo</w:t>
      </w:r>
      <w:r w:rsidRPr="00061BFE">
        <w:rPr>
          <w:spacing w:val="-7"/>
          <w:sz w:val="24"/>
          <w:szCs w:val="24"/>
        </w:rPr>
        <w:t xml:space="preserve"> </w:t>
      </w:r>
      <w:r w:rsidRPr="00061BFE">
        <w:rPr>
          <w:sz w:val="24"/>
          <w:szCs w:val="24"/>
        </w:rPr>
        <w:t>do</w:t>
      </w:r>
      <w:r w:rsidRPr="00061BFE">
        <w:rPr>
          <w:spacing w:val="-6"/>
          <w:sz w:val="24"/>
          <w:szCs w:val="24"/>
        </w:rPr>
        <w:t xml:space="preserve"> </w:t>
      </w:r>
      <w:r w:rsidRPr="00061BFE">
        <w:rPr>
          <w:sz w:val="24"/>
          <w:szCs w:val="24"/>
        </w:rPr>
        <w:t>wniesienia</w:t>
      </w:r>
      <w:r w:rsidRPr="00061BFE">
        <w:rPr>
          <w:spacing w:val="-5"/>
          <w:sz w:val="24"/>
          <w:szCs w:val="24"/>
        </w:rPr>
        <w:t xml:space="preserve"> </w:t>
      </w:r>
      <w:r w:rsidRPr="00061BFE">
        <w:rPr>
          <w:sz w:val="24"/>
          <w:szCs w:val="24"/>
        </w:rPr>
        <w:t>sprzeciwu</w:t>
      </w:r>
      <w:r w:rsidRPr="00061BFE">
        <w:rPr>
          <w:spacing w:val="-6"/>
          <w:sz w:val="24"/>
          <w:szCs w:val="24"/>
        </w:rPr>
        <w:t xml:space="preserve"> </w:t>
      </w:r>
      <w:r w:rsidRPr="00061BFE">
        <w:rPr>
          <w:sz w:val="24"/>
          <w:szCs w:val="24"/>
        </w:rPr>
        <w:t>wobec</w:t>
      </w:r>
      <w:r w:rsidRPr="00061BFE">
        <w:rPr>
          <w:spacing w:val="-8"/>
          <w:sz w:val="24"/>
          <w:szCs w:val="24"/>
        </w:rPr>
        <w:t xml:space="preserve"> </w:t>
      </w:r>
      <w:r w:rsidRPr="00061BFE">
        <w:rPr>
          <w:sz w:val="24"/>
          <w:szCs w:val="24"/>
        </w:rPr>
        <w:t>przetwarzania</w:t>
      </w:r>
      <w:r w:rsidRPr="00061BFE">
        <w:rPr>
          <w:spacing w:val="-7"/>
          <w:sz w:val="24"/>
          <w:szCs w:val="24"/>
        </w:rPr>
        <w:t xml:space="preserve"> </w:t>
      </w:r>
      <w:r w:rsidRPr="00061BFE">
        <w:rPr>
          <w:sz w:val="24"/>
          <w:szCs w:val="24"/>
        </w:rPr>
        <w:t>danych</w:t>
      </w:r>
      <w:r w:rsidRPr="00061BFE">
        <w:rPr>
          <w:spacing w:val="-7"/>
          <w:sz w:val="24"/>
          <w:szCs w:val="24"/>
        </w:rPr>
        <w:t xml:space="preserve"> </w:t>
      </w:r>
      <w:r w:rsidRPr="00061BFE">
        <w:rPr>
          <w:sz w:val="24"/>
          <w:szCs w:val="24"/>
        </w:rPr>
        <w:t>na</w:t>
      </w:r>
      <w:r w:rsidRPr="00061BFE">
        <w:rPr>
          <w:spacing w:val="-7"/>
          <w:sz w:val="24"/>
          <w:szCs w:val="24"/>
        </w:rPr>
        <w:t xml:space="preserve"> </w:t>
      </w:r>
      <w:r w:rsidRPr="00061BFE">
        <w:rPr>
          <w:sz w:val="24"/>
          <w:szCs w:val="24"/>
        </w:rPr>
        <w:t>podstawie</w:t>
      </w:r>
      <w:r w:rsidRPr="00061BFE">
        <w:rPr>
          <w:spacing w:val="-4"/>
          <w:sz w:val="24"/>
          <w:szCs w:val="24"/>
        </w:rPr>
        <w:t xml:space="preserve"> </w:t>
      </w:r>
      <w:r w:rsidRPr="00061BFE">
        <w:rPr>
          <w:sz w:val="24"/>
          <w:szCs w:val="24"/>
        </w:rPr>
        <w:t>art.</w:t>
      </w:r>
      <w:r w:rsidRPr="00061BFE">
        <w:rPr>
          <w:spacing w:val="-8"/>
          <w:sz w:val="24"/>
          <w:szCs w:val="24"/>
        </w:rPr>
        <w:t xml:space="preserve"> </w:t>
      </w:r>
      <w:r w:rsidRPr="00061BFE">
        <w:rPr>
          <w:sz w:val="24"/>
          <w:szCs w:val="24"/>
        </w:rPr>
        <w:t>21</w:t>
      </w:r>
    </w:p>
    <w:p w14:paraId="28403A1C" w14:textId="77777777" w:rsidR="00B619EB" w:rsidRPr="00061BFE" w:rsidRDefault="00B619EB" w:rsidP="00061BFE">
      <w:pPr>
        <w:pStyle w:val="Tekstpodstawowy"/>
        <w:spacing w:before="0" w:line="276" w:lineRule="auto"/>
        <w:ind w:left="543" w:right="1067"/>
        <w:jc w:val="both"/>
      </w:pPr>
      <w:r w:rsidRPr="00061BFE">
        <w:t>RODO, gdy przetwarzanie jest niezbędne do wykonania zadania realizowanego</w:t>
      </w:r>
      <w:r w:rsidRPr="00061BFE">
        <w:rPr>
          <w:spacing w:val="-52"/>
        </w:rPr>
        <w:t xml:space="preserve"> </w:t>
      </w:r>
      <w:r w:rsidRPr="00061BFE">
        <w:t>w</w:t>
      </w:r>
      <w:r w:rsidRPr="00061BFE">
        <w:rPr>
          <w:spacing w:val="-1"/>
        </w:rPr>
        <w:t xml:space="preserve"> </w:t>
      </w:r>
      <w:r w:rsidRPr="00061BFE">
        <w:t>interesie</w:t>
      </w:r>
      <w:r w:rsidRPr="00061BFE">
        <w:rPr>
          <w:spacing w:val="-3"/>
        </w:rPr>
        <w:t xml:space="preserve"> </w:t>
      </w:r>
      <w:r w:rsidRPr="00061BFE">
        <w:lastRenderedPageBreak/>
        <w:t>publicznym</w:t>
      </w:r>
      <w:r w:rsidRPr="00061BFE">
        <w:rPr>
          <w:spacing w:val="-4"/>
        </w:rPr>
        <w:t xml:space="preserve"> </w:t>
      </w:r>
      <w:r w:rsidRPr="00061BFE">
        <w:t>lub</w:t>
      </w:r>
      <w:r w:rsidRPr="00061BFE">
        <w:rPr>
          <w:spacing w:val="-3"/>
        </w:rPr>
        <w:t xml:space="preserve"> </w:t>
      </w:r>
      <w:r w:rsidRPr="00061BFE">
        <w:t>w ramach</w:t>
      </w:r>
      <w:r w:rsidRPr="00061BFE">
        <w:rPr>
          <w:spacing w:val="-1"/>
        </w:rPr>
        <w:t xml:space="preserve"> </w:t>
      </w:r>
      <w:r w:rsidRPr="00061BFE">
        <w:t>sprawowania</w:t>
      </w:r>
      <w:r w:rsidRPr="00061BFE">
        <w:rPr>
          <w:spacing w:val="-1"/>
        </w:rPr>
        <w:t xml:space="preserve"> </w:t>
      </w:r>
      <w:r w:rsidRPr="00061BFE">
        <w:t>władzy</w:t>
      </w:r>
      <w:r w:rsidRPr="00061BFE">
        <w:rPr>
          <w:spacing w:val="-4"/>
        </w:rPr>
        <w:t xml:space="preserve"> </w:t>
      </w:r>
      <w:r w:rsidRPr="00061BFE">
        <w:t>publicznej,</w:t>
      </w:r>
    </w:p>
    <w:p w14:paraId="43021937" w14:textId="77777777" w:rsidR="00B619EB" w:rsidRPr="00061BFE" w:rsidRDefault="00B619EB" w:rsidP="00061BFE">
      <w:pPr>
        <w:pStyle w:val="Tekstpodstawowy"/>
        <w:spacing w:before="0" w:line="276" w:lineRule="auto"/>
        <w:ind w:left="543"/>
        <w:jc w:val="both"/>
      </w:pPr>
      <w:r w:rsidRPr="00061BFE">
        <w:t>z</w:t>
      </w:r>
      <w:r w:rsidRPr="00061BFE">
        <w:rPr>
          <w:spacing w:val="-6"/>
        </w:rPr>
        <w:t xml:space="preserve"> </w:t>
      </w:r>
      <w:r w:rsidRPr="00061BFE">
        <w:t>zastrzeżeniem,</w:t>
      </w:r>
      <w:r w:rsidRPr="00061BFE">
        <w:rPr>
          <w:spacing w:val="-9"/>
        </w:rPr>
        <w:t xml:space="preserve"> </w:t>
      </w:r>
      <w:r w:rsidRPr="00061BFE">
        <w:t>że</w:t>
      </w:r>
      <w:r w:rsidRPr="00061BFE">
        <w:rPr>
          <w:spacing w:val="-7"/>
        </w:rPr>
        <w:t xml:space="preserve"> </w:t>
      </w:r>
      <w:r w:rsidRPr="00061BFE">
        <w:t>nie</w:t>
      </w:r>
      <w:r w:rsidRPr="00061BFE">
        <w:rPr>
          <w:spacing w:val="-8"/>
        </w:rPr>
        <w:t xml:space="preserve"> </w:t>
      </w:r>
      <w:r w:rsidRPr="00061BFE">
        <w:t>dotyczyło</w:t>
      </w:r>
      <w:r w:rsidRPr="00061BFE">
        <w:rPr>
          <w:spacing w:val="-8"/>
        </w:rPr>
        <w:t xml:space="preserve"> </w:t>
      </w:r>
      <w:r w:rsidRPr="00061BFE">
        <w:t>przypadków,</w:t>
      </w:r>
      <w:r w:rsidRPr="00061BFE">
        <w:rPr>
          <w:spacing w:val="-8"/>
        </w:rPr>
        <w:t xml:space="preserve"> </w:t>
      </w:r>
      <w:r w:rsidRPr="00061BFE">
        <w:t>w</w:t>
      </w:r>
      <w:r w:rsidRPr="00061BFE">
        <w:rPr>
          <w:spacing w:val="-8"/>
        </w:rPr>
        <w:t xml:space="preserve"> </w:t>
      </w:r>
      <w:r w:rsidRPr="00061BFE">
        <w:t>których</w:t>
      </w:r>
      <w:r w:rsidRPr="00061BFE">
        <w:rPr>
          <w:spacing w:val="-6"/>
        </w:rPr>
        <w:t xml:space="preserve"> </w:t>
      </w:r>
      <w:r w:rsidRPr="00061BFE">
        <w:t>MOPS</w:t>
      </w:r>
      <w:r w:rsidRPr="00061BFE">
        <w:rPr>
          <w:spacing w:val="-9"/>
        </w:rPr>
        <w:t xml:space="preserve"> </w:t>
      </w:r>
      <w:r w:rsidRPr="00061BFE">
        <w:t>w</w:t>
      </w:r>
      <w:r w:rsidRPr="00061BFE">
        <w:rPr>
          <w:spacing w:val="-5"/>
        </w:rPr>
        <w:t xml:space="preserve"> </w:t>
      </w:r>
      <w:r w:rsidRPr="00061BFE">
        <w:t>Sopocie</w:t>
      </w:r>
      <w:r w:rsidRPr="00061BFE">
        <w:rPr>
          <w:spacing w:val="-8"/>
        </w:rPr>
        <w:t xml:space="preserve"> </w:t>
      </w:r>
      <w:r w:rsidRPr="00061BFE">
        <w:t>posiada</w:t>
      </w:r>
    </w:p>
    <w:p w14:paraId="428E330A" w14:textId="77777777" w:rsidR="00B619EB" w:rsidRPr="00061BFE" w:rsidRDefault="00B619EB" w:rsidP="00061BFE">
      <w:pPr>
        <w:pStyle w:val="Tekstpodstawowy"/>
        <w:spacing w:before="0" w:line="276" w:lineRule="auto"/>
        <w:ind w:left="543"/>
        <w:jc w:val="both"/>
      </w:pPr>
      <w:r w:rsidRPr="00061BFE">
        <w:t>uprawnienie</w:t>
      </w:r>
      <w:r w:rsidRPr="00061BFE">
        <w:rPr>
          <w:spacing w:val="-9"/>
        </w:rPr>
        <w:t xml:space="preserve"> </w:t>
      </w:r>
      <w:r w:rsidRPr="00061BFE">
        <w:t>do</w:t>
      </w:r>
      <w:r w:rsidRPr="00061BFE">
        <w:rPr>
          <w:spacing w:val="-9"/>
        </w:rPr>
        <w:t xml:space="preserve"> </w:t>
      </w:r>
      <w:r w:rsidRPr="00061BFE">
        <w:t>przetwarzania</w:t>
      </w:r>
      <w:r w:rsidRPr="00061BFE">
        <w:rPr>
          <w:spacing w:val="-9"/>
        </w:rPr>
        <w:t xml:space="preserve"> </w:t>
      </w:r>
      <w:r w:rsidRPr="00061BFE">
        <w:t>danych</w:t>
      </w:r>
      <w:r w:rsidRPr="00061BFE">
        <w:rPr>
          <w:spacing w:val="-8"/>
        </w:rPr>
        <w:t xml:space="preserve"> </w:t>
      </w:r>
      <w:r w:rsidRPr="00061BFE">
        <w:t>na</w:t>
      </w:r>
      <w:r w:rsidRPr="00061BFE">
        <w:rPr>
          <w:spacing w:val="-10"/>
        </w:rPr>
        <w:t xml:space="preserve"> </w:t>
      </w:r>
      <w:r w:rsidRPr="00061BFE">
        <w:t>podstawie</w:t>
      </w:r>
      <w:r w:rsidRPr="00061BFE">
        <w:rPr>
          <w:spacing w:val="-7"/>
        </w:rPr>
        <w:t xml:space="preserve"> </w:t>
      </w:r>
      <w:r w:rsidRPr="00061BFE">
        <w:t>przepisów</w:t>
      </w:r>
      <w:r w:rsidRPr="00061BFE">
        <w:rPr>
          <w:spacing w:val="-8"/>
        </w:rPr>
        <w:t xml:space="preserve"> </w:t>
      </w:r>
      <w:r w:rsidRPr="00061BFE">
        <w:t>prawa,</w:t>
      </w:r>
    </w:p>
    <w:p w14:paraId="6448DB3A" w14:textId="77777777" w:rsidR="00B619EB" w:rsidRPr="00061BFE" w:rsidRDefault="00B619EB" w:rsidP="00061BFE">
      <w:pPr>
        <w:pStyle w:val="Akapitzlist"/>
        <w:numPr>
          <w:ilvl w:val="0"/>
          <w:numId w:val="1"/>
        </w:numPr>
        <w:tabs>
          <w:tab w:val="left" w:pos="476"/>
        </w:tabs>
        <w:spacing w:before="0" w:line="276" w:lineRule="auto"/>
        <w:ind w:left="475" w:right="264"/>
        <w:jc w:val="both"/>
        <w:rPr>
          <w:sz w:val="24"/>
          <w:szCs w:val="24"/>
        </w:rPr>
      </w:pPr>
      <w:r w:rsidRPr="00061BFE">
        <w:rPr>
          <w:sz w:val="24"/>
          <w:szCs w:val="24"/>
        </w:rPr>
        <w:t>W przypadku, gdy uzna Pan/Pani, że przetwarzanie przez MOPS w Sopocie Pana/Pani</w:t>
      </w:r>
      <w:r w:rsidRPr="00061BFE">
        <w:rPr>
          <w:spacing w:val="1"/>
          <w:sz w:val="24"/>
          <w:szCs w:val="24"/>
        </w:rPr>
        <w:t xml:space="preserve"> </w:t>
      </w:r>
      <w:r w:rsidRPr="00061BFE">
        <w:rPr>
          <w:sz w:val="24"/>
          <w:szCs w:val="24"/>
        </w:rPr>
        <w:t>danych osobowych narusza przepisy RODO, przysługuje Panu/Pani prawo do wniesienia</w:t>
      </w:r>
      <w:r w:rsidRPr="00061BFE">
        <w:rPr>
          <w:spacing w:val="-52"/>
          <w:sz w:val="24"/>
          <w:szCs w:val="24"/>
        </w:rPr>
        <w:t xml:space="preserve"> </w:t>
      </w:r>
      <w:r w:rsidRPr="00061BFE">
        <w:rPr>
          <w:sz w:val="24"/>
          <w:szCs w:val="24"/>
        </w:rPr>
        <w:t>skargi do</w:t>
      </w:r>
      <w:r w:rsidRPr="00061BFE">
        <w:rPr>
          <w:spacing w:val="1"/>
          <w:sz w:val="24"/>
          <w:szCs w:val="24"/>
        </w:rPr>
        <w:t xml:space="preserve"> </w:t>
      </w:r>
      <w:r w:rsidRPr="00061BFE">
        <w:rPr>
          <w:sz w:val="24"/>
          <w:szCs w:val="24"/>
        </w:rPr>
        <w:t>Prezesa Urzędu</w:t>
      </w:r>
      <w:r w:rsidRPr="00061BFE">
        <w:rPr>
          <w:spacing w:val="-1"/>
          <w:sz w:val="24"/>
          <w:szCs w:val="24"/>
        </w:rPr>
        <w:t xml:space="preserve"> </w:t>
      </w:r>
      <w:r w:rsidRPr="00061BFE">
        <w:rPr>
          <w:sz w:val="24"/>
          <w:szCs w:val="24"/>
        </w:rPr>
        <w:t>Ochrony</w:t>
      </w:r>
      <w:r w:rsidRPr="00061BFE">
        <w:rPr>
          <w:spacing w:val="-3"/>
          <w:sz w:val="24"/>
          <w:szCs w:val="24"/>
        </w:rPr>
        <w:t xml:space="preserve"> </w:t>
      </w:r>
      <w:r w:rsidRPr="00061BFE">
        <w:rPr>
          <w:sz w:val="24"/>
          <w:szCs w:val="24"/>
        </w:rPr>
        <w:t>Danych</w:t>
      </w:r>
      <w:r w:rsidRPr="00061BFE">
        <w:rPr>
          <w:spacing w:val="-1"/>
          <w:sz w:val="24"/>
          <w:szCs w:val="24"/>
        </w:rPr>
        <w:t xml:space="preserve"> </w:t>
      </w:r>
      <w:r w:rsidRPr="00061BFE">
        <w:rPr>
          <w:sz w:val="24"/>
          <w:szCs w:val="24"/>
        </w:rPr>
        <w:t>Osobowych,</w:t>
      </w:r>
    </w:p>
    <w:p w14:paraId="5A0F1CAE" w14:textId="456A4C7A" w:rsidR="00B619EB" w:rsidRPr="00061BFE" w:rsidRDefault="00B619EB" w:rsidP="00061BFE">
      <w:pPr>
        <w:pStyle w:val="Akapitzlist"/>
        <w:numPr>
          <w:ilvl w:val="0"/>
          <w:numId w:val="1"/>
        </w:numPr>
        <w:tabs>
          <w:tab w:val="left" w:pos="476"/>
        </w:tabs>
        <w:spacing w:before="0" w:line="276" w:lineRule="auto"/>
        <w:ind w:left="475" w:right="152"/>
        <w:jc w:val="both"/>
        <w:rPr>
          <w:sz w:val="24"/>
          <w:szCs w:val="24"/>
        </w:rPr>
      </w:pPr>
      <w:r w:rsidRPr="00061BFE">
        <w:rPr>
          <w:sz w:val="24"/>
          <w:szCs w:val="24"/>
        </w:rPr>
        <w:t>Podanie Pani/Pana</w:t>
      </w:r>
      <w:r w:rsidRPr="00061BFE">
        <w:rPr>
          <w:spacing w:val="1"/>
          <w:sz w:val="24"/>
          <w:szCs w:val="24"/>
        </w:rPr>
        <w:t xml:space="preserve"> </w:t>
      </w:r>
      <w:r w:rsidRPr="00061BFE">
        <w:rPr>
          <w:sz w:val="24"/>
          <w:szCs w:val="24"/>
        </w:rPr>
        <w:t>danych</w:t>
      </w:r>
      <w:r w:rsidRPr="00061BFE">
        <w:rPr>
          <w:spacing w:val="1"/>
          <w:sz w:val="24"/>
          <w:szCs w:val="24"/>
        </w:rPr>
        <w:t xml:space="preserve"> </w:t>
      </w:r>
      <w:r w:rsidRPr="00061BFE">
        <w:rPr>
          <w:sz w:val="24"/>
          <w:szCs w:val="24"/>
        </w:rPr>
        <w:t>osobowych dla celów wskazanych w pkt. 3 w zakresie</w:t>
      </w:r>
      <w:r w:rsidRPr="00061BFE">
        <w:rPr>
          <w:spacing w:val="1"/>
          <w:sz w:val="24"/>
          <w:szCs w:val="24"/>
        </w:rPr>
        <w:t xml:space="preserve"> </w:t>
      </w:r>
      <w:r w:rsidRPr="00061BFE">
        <w:rPr>
          <w:sz w:val="24"/>
          <w:szCs w:val="24"/>
        </w:rPr>
        <w:t>wynikającym z przepisów prawa jest niezbędne, aby uczestniczyć w naborze do pełnienia</w:t>
      </w:r>
      <w:r w:rsidRPr="00061BFE">
        <w:rPr>
          <w:spacing w:val="-52"/>
          <w:sz w:val="24"/>
          <w:szCs w:val="24"/>
        </w:rPr>
        <w:t xml:space="preserve"> </w:t>
      </w:r>
      <w:r w:rsidR="00AE4CD3">
        <w:rPr>
          <w:spacing w:val="-52"/>
          <w:sz w:val="24"/>
          <w:szCs w:val="24"/>
        </w:rPr>
        <w:t xml:space="preserve">  </w:t>
      </w:r>
      <w:r w:rsidRPr="00061BFE">
        <w:rPr>
          <w:sz w:val="24"/>
          <w:szCs w:val="24"/>
        </w:rPr>
        <w:t>funkcji</w:t>
      </w:r>
      <w:r w:rsidRPr="00061BFE">
        <w:rPr>
          <w:spacing w:val="-1"/>
          <w:sz w:val="24"/>
          <w:szCs w:val="24"/>
        </w:rPr>
        <w:t xml:space="preserve"> </w:t>
      </w:r>
      <w:r w:rsidRPr="00061BFE">
        <w:rPr>
          <w:sz w:val="24"/>
          <w:szCs w:val="24"/>
        </w:rPr>
        <w:t>rodziny</w:t>
      </w:r>
      <w:r w:rsidRPr="00061BFE">
        <w:rPr>
          <w:spacing w:val="-4"/>
          <w:sz w:val="24"/>
          <w:szCs w:val="24"/>
        </w:rPr>
        <w:t xml:space="preserve"> </w:t>
      </w:r>
      <w:r w:rsidRPr="00061BFE">
        <w:rPr>
          <w:sz w:val="24"/>
          <w:szCs w:val="24"/>
        </w:rPr>
        <w:t>zastępczej.</w:t>
      </w:r>
      <w:r w:rsidRPr="00061BFE">
        <w:rPr>
          <w:spacing w:val="-1"/>
          <w:sz w:val="24"/>
          <w:szCs w:val="24"/>
        </w:rPr>
        <w:t xml:space="preserve"> </w:t>
      </w:r>
      <w:r w:rsidRPr="00061BFE">
        <w:rPr>
          <w:sz w:val="24"/>
          <w:szCs w:val="24"/>
        </w:rPr>
        <w:t>Podanie</w:t>
      </w:r>
      <w:r w:rsidRPr="00061BFE">
        <w:rPr>
          <w:spacing w:val="-3"/>
          <w:sz w:val="24"/>
          <w:szCs w:val="24"/>
        </w:rPr>
        <w:t xml:space="preserve"> </w:t>
      </w:r>
      <w:r w:rsidRPr="00061BFE">
        <w:rPr>
          <w:sz w:val="24"/>
          <w:szCs w:val="24"/>
        </w:rPr>
        <w:t>przez</w:t>
      </w:r>
      <w:r w:rsidRPr="00061BFE">
        <w:rPr>
          <w:spacing w:val="-2"/>
          <w:sz w:val="24"/>
          <w:szCs w:val="24"/>
        </w:rPr>
        <w:t xml:space="preserve"> </w:t>
      </w:r>
      <w:r w:rsidRPr="00061BFE">
        <w:rPr>
          <w:sz w:val="24"/>
          <w:szCs w:val="24"/>
        </w:rPr>
        <w:t>Pana/Panią innych</w:t>
      </w:r>
      <w:r w:rsidRPr="00061BFE">
        <w:rPr>
          <w:spacing w:val="-2"/>
          <w:sz w:val="24"/>
          <w:szCs w:val="24"/>
        </w:rPr>
        <w:t xml:space="preserve"> </w:t>
      </w:r>
      <w:r w:rsidRPr="00061BFE">
        <w:rPr>
          <w:sz w:val="24"/>
          <w:szCs w:val="24"/>
        </w:rPr>
        <w:t>danych</w:t>
      </w:r>
      <w:r w:rsidRPr="00061BFE">
        <w:rPr>
          <w:spacing w:val="-3"/>
          <w:sz w:val="24"/>
          <w:szCs w:val="24"/>
        </w:rPr>
        <w:t xml:space="preserve"> </w:t>
      </w:r>
      <w:r w:rsidRPr="00061BFE">
        <w:rPr>
          <w:sz w:val="24"/>
          <w:szCs w:val="24"/>
        </w:rPr>
        <w:t>jest</w:t>
      </w:r>
      <w:r w:rsidRPr="00061BFE">
        <w:rPr>
          <w:spacing w:val="-2"/>
          <w:sz w:val="24"/>
          <w:szCs w:val="24"/>
        </w:rPr>
        <w:t xml:space="preserve"> </w:t>
      </w:r>
      <w:r w:rsidRPr="00061BFE">
        <w:rPr>
          <w:sz w:val="24"/>
          <w:szCs w:val="24"/>
        </w:rPr>
        <w:t>dobrowolne.</w:t>
      </w:r>
    </w:p>
    <w:p w14:paraId="10CC2C89" w14:textId="77777777" w:rsidR="007D3741" w:rsidRPr="00061BFE" w:rsidRDefault="00B619EB" w:rsidP="00061BFE">
      <w:pPr>
        <w:pStyle w:val="Akapitzlist"/>
        <w:numPr>
          <w:ilvl w:val="0"/>
          <w:numId w:val="1"/>
        </w:numPr>
        <w:tabs>
          <w:tab w:val="left" w:pos="476"/>
        </w:tabs>
        <w:spacing w:before="0" w:line="276" w:lineRule="auto"/>
        <w:ind w:left="475" w:right="1019"/>
        <w:jc w:val="both"/>
        <w:rPr>
          <w:sz w:val="24"/>
          <w:szCs w:val="24"/>
        </w:rPr>
      </w:pPr>
      <w:r w:rsidRPr="00061BFE">
        <w:rPr>
          <w:sz w:val="24"/>
          <w:szCs w:val="24"/>
        </w:rPr>
        <w:t>W oparciu o przetwarzane dane osobowe Administrator nie będzie podejmował</w:t>
      </w:r>
      <w:r w:rsidRPr="00061BFE">
        <w:rPr>
          <w:spacing w:val="-52"/>
          <w:sz w:val="24"/>
          <w:szCs w:val="24"/>
        </w:rPr>
        <w:t xml:space="preserve"> </w:t>
      </w:r>
      <w:r w:rsidRPr="00061BFE">
        <w:rPr>
          <w:sz w:val="24"/>
          <w:szCs w:val="24"/>
        </w:rPr>
        <w:t>zautomatyzowanych</w:t>
      </w:r>
      <w:r w:rsidRPr="00061BFE">
        <w:rPr>
          <w:spacing w:val="-3"/>
          <w:sz w:val="24"/>
          <w:szCs w:val="24"/>
        </w:rPr>
        <w:t xml:space="preserve"> </w:t>
      </w:r>
      <w:r w:rsidRPr="00061BFE">
        <w:rPr>
          <w:sz w:val="24"/>
          <w:szCs w:val="24"/>
        </w:rPr>
        <w:t>decyzji, w</w:t>
      </w:r>
      <w:r w:rsidRPr="00061BFE">
        <w:rPr>
          <w:spacing w:val="-3"/>
          <w:sz w:val="24"/>
          <w:szCs w:val="24"/>
        </w:rPr>
        <w:t xml:space="preserve"> </w:t>
      </w:r>
      <w:r w:rsidRPr="00061BFE">
        <w:rPr>
          <w:sz w:val="24"/>
          <w:szCs w:val="24"/>
        </w:rPr>
        <w:t>tym</w:t>
      </w:r>
      <w:r w:rsidRPr="00061BFE">
        <w:rPr>
          <w:spacing w:val="-3"/>
          <w:sz w:val="24"/>
          <w:szCs w:val="24"/>
        </w:rPr>
        <w:t xml:space="preserve"> </w:t>
      </w:r>
      <w:r w:rsidRPr="00061BFE">
        <w:rPr>
          <w:sz w:val="24"/>
          <w:szCs w:val="24"/>
        </w:rPr>
        <w:t>decyzji</w:t>
      </w:r>
      <w:r w:rsidRPr="00061BFE">
        <w:rPr>
          <w:spacing w:val="-3"/>
          <w:sz w:val="24"/>
          <w:szCs w:val="24"/>
        </w:rPr>
        <w:t xml:space="preserve"> </w:t>
      </w:r>
      <w:r w:rsidRPr="00061BFE">
        <w:rPr>
          <w:sz w:val="24"/>
          <w:szCs w:val="24"/>
        </w:rPr>
        <w:t>będących</w:t>
      </w:r>
      <w:r w:rsidRPr="00061BFE">
        <w:rPr>
          <w:spacing w:val="-1"/>
          <w:sz w:val="24"/>
          <w:szCs w:val="24"/>
        </w:rPr>
        <w:t xml:space="preserve"> </w:t>
      </w:r>
      <w:r w:rsidRPr="00061BFE">
        <w:rPr>
          <w:sz w:val="24"/>
          <w:szCs w:val="24"/>
        </w:rPr>
        <w:t>wynikiem</w:t>
      </w:r>
      <w:r w:rsidRPr="00061BFE">
        <w:rPr>
          <w:spacing w:val="-3"/>
          <w:sz w:val="24"/>
          <w:szCs w:val="24"/>
        </w:rPr>
        <w:t xml:space="preserve"> </w:t>
      </w:r>
      <w:r w:rsidRPr="00061BFE">
        <w:rPr>
          <w:sz w:val="24"/>
          <w:szCs w:val="24"/>
        </w:rPr>
        <w:t>profilowania.</w:t>
      </w:r>
    </w:p>
    <w:p w14:paraId="03D537C6" w14:textId="77777777" w:rsidR="00C82647" w:rsidRPr="00061BFE" w:rsidRDefault="00C82647" w:rsidP="00061BFE">
      <w:pPr>
        <w:pStyle w:val="Akapitzlist"/>
        <w:tabs>
          <w:tab w:val="left" w:pos="476"/>
        </w:tabs>
        <w:spacing w:before="0" w:line="276" w:lineRule="auto"/>
        <w:ind w:right="1019"/>
        <w:jc w:val="both"/>
        <w:rPr>
          <w:sz w:val="24"/>
          <w:szCs w:val="24"/>
        </w:rPr>
      </w:pPr>
    </w:p>
    <w:p w14:paraId="25C95CA8" w14:textId="77777777" w:rsidR="00C82647" w:rsidRPr="00061BFE" w:rsidRDefault="00C82647" w:rsidP="00061BFE">
      <w:pPr>
        <w:pStyle w:val="Akapitzlist"/>
        <w:tabs>
          <w:tab w:val="left" w:pos="476"/>
        </w:tabs>
        <w:spacing w:before="0" w:line="276" w:lineRule="auto"/>
        <w:ind w:right="1019"/>
        <w:jc w:val="both"/>
        <w:rPr>
          <w:sz w:val="24"/>
          <w:szCs w:val="24"/>
        </w:rPr>
      </w:pPr>
    </w:p>
    <w:p w14:paraId="38F45593" w14:textId="77777777" w:rsidR="00C82647" w:rsidRPr="00061BFE" w:rsidRDefault="00C82647" w:rsidP="00061BFE">
      <w:pPr>
        <w:pStyle w:val="Akapitzlist"/>
        <w:tabs>
          <w:tab w:val="left" w:pos="476"/>
        </w:tabs>
        <w:spacing w:before="0" w:line="276" w:lineRule="auto"/>
        <w:ind w:right="1019"/>
        <w:jc w:val="both"/>
        <w:rPr>
          <w:sz w:val="24"/>
          <w:szCs w:val="24"/>
        </w:rPr>
      </w:pPr>
    </w:p>
    <w:p w14:paraId="1083B941" w14:textId="77777777" w:rsidR="00C82647" w:rsidRPr="00061BFE" w:rsidRDefault="00C82647" w:rsidP="00061BFE">
      <w:pPr>
        <w:pStyle w:val="Akapitzlist"/>
        <w:tabs>
          <w:tab w:val="left" w:pos="476"/>
        </w:tabs>
        <w:spacing w:before="0" w:line="276" w:lineRule="auto"/>
        <w:ind w:right="1019"/>
        <w:jc w:val="both"/>
        <w:rPr>
          <w:sz w:val="24"/>
          <w:szCs w:val="24"/>
        </w:rPr>
      </w:pPr>
    </w:p>
    <w:p w14:paraId="2866A5B7" w14:textId="77777777" w:rsidR="00C82647" w:rsidRPr="00061BFE" w:rsidRDefault="00C82647" w:rsidP="00061BFE">
      <w:pPr>
        <w:pStyle w:val="Akapitzlist"/>
        <w:tabs>
          <w:tab w:val="left" w:pos="476"/>
        </w:tabs>
        <w:spacing w:before="0" w:line="276" w:lineRule="auto"/>
        <w:ind w:right="1019"/>
        <w:jc w:val="both"/>
        <w:rPr>
          <w:sz w:val="24"/>
          <w:szCs w:val="24"/>
        </w:rPr>
      </w:pPr>
    </w:p>
    <w:p w14:paraId="04F032AE" w14:textId="77777777" w:rsidR="00C82647" w:rsidRPr="00061BFE" w:rsidRDefault="00C82647" w:rsidP="00061BFE">
      <w:pPr>
        <w:pStyle w:val="Akapitzlist"/>
        <w:tabs>
          <w:tab w:val="left" w:pos="476"/>
        </w:tabs>
        <w:spacing w:before="0" w:line="276" w:lineRule="auto"/>
        <w:ind w:right="1019"/>
        <w:jc w:val="right"/>
        <w:rPr>
          <w:sz w:val="24"/>
          <w:szCs w:val="24"/>
        </w:rPr>
      </w:pPr>
      <w:r w:rsidRPr="00061BFE">
        <w:rPr>
          <w:sz w:val="24"/>
          <w:szCs w:val="24"/>
        </w:rPr>
        <w:t>………………………………………………..</w:t>
      </w:r>
    </w:p>
    <w:p w14:paraId="0DD4DE7C" w14:textId="77777777" w:rsidR="00C82647" w:rsidRPr="00061BFE" w:rsidRDefault="00C82647" w:rsidP="00061BFE">
      <w:pPr>
        <w:pStyle w:val="Akapitzlist"/>
        <w:tabs>
          <w:tab w:val="left" w:pos="476"/>
        </w:tabs>
        <w:spacing w:before="0" w:line="276" w:lineRule="auto"/>
        <w:ind w:right="1019"/>
        <w:jc w:val="right"/>
        <w:rPr>
          <w:sz w:val="24"/>
          <w:szCs w:val="24"/>
        </w:rPr>
      </w:pPr>
      <w:r w:rsidRPr="00061BFE">
        <w:rPr>
          <w:sz w:val="24"/>
          <w:szCs w:val="24"/>
        </w:rPr>
        <w:t>(data, podpis)</w:t>
      </w:r>
    </w:p>
    <w:sectPr w:rsidR="00C82647" w:rsidRPr="00061BFE" w:rsidSect="00B619E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A232EF"/>
    <w:multiLevelType w:val="hybridMultilevel"/>
    <w:tmpl w:val="00F07680"/>
    <w:lvl w:ilvl="0" w:tplc="46BCFD66">
      <w:start w:val="1"/>
      <w:numFmt w:val="decimal"/>
      <w:lvlText w:val="%1)"/>
      <w:lvlJc w:val="left"/>
      <w:pPr>
        <w:ind w:left="476" w:hanging="360"/>
      </w:pPr>
      <w:rPr>
        <w:rFonts w:ascii="Times New Roman" w:eastAsia="Calibri" w:hAnsi="Times New Roman" w:cs="Times New Roman" w:hint="default"/>
        <w:w w:val="100"/>
        <w:sz w:val="24"/>
        <w:szCs w:val="24"/>
        <w:lang w:val="pl-PL" w:eastAsia="en-US" w:bidi="ar-SA"/>
      </w:rPr>
    </w:lvl>
    <w:lvl w:ilvl="1" w:tplc="B0E00A56">
      <w:start w:val="1"/>
      <w:numFmt w:val="lowerLetter"/>
      <w:lvlText w:val="%2)"/>
      <w:lvlJc w:val="left"/>
      <w:pPr>
        <w:ind w:left="836" w:hanging="348"/>
      </w:pPr>
      <w:rPr>
        <w:rFonts w:ascii="Times New Roman" w:eastAsia="Calibri" w:hAnsi="Times New Roman" w:cs="Times New Roman" w:hint="default"/>
        <w:w w:val="100"/>
        <w:sz w:val="24"/>
        <w:szCs w:val="24"/>
        <w:lang w:val="pl-PL" w:eastAsia="en-US" w:bidi="ar-SA"/>
      </w:rPr>
    </w:lvl>
    <w:lvl w:ilvl="2" w:tplc="371483BA">
      <w:numFmt w:val="bullet"/>
      <w:lvlText w:val="•"/>
      <w:lvlJc w:val="left"/>
      <w:pPr>
        <w:ind w:left="840" w:hanging="348"/>
      </w:pPr>
      <w:rPr>
        <w:rFonts w:hint="default"/>
        <w:lang w:val="pl-PL" w:eastAsia="en-US" w:bidi="ar-SA"/>
      </w:rPr>
    </w:lvl>
    <w:lvl w:ilvl="3" w:tplc="1E086762">
      <w:numFmt w:val="bullet"/>
      <w:lvlText w:val="•"/>
      <w:lvlJc w:val="left"/>
      <w:pPr>
        <w:ind w:left="1895" w:hanging="348"/>
      </w:pPr>
      <w:rPr>
        <w:rFonts w:hint="default"/>
        <w:lang w:val="pl-PL" w:eastAsia="en-US" w:bidi="ar-SA"/>
      </w:rPr>
    </w:lvl>
    <w:lvl w:ilvl="4" w:tplc="80745640">
      <w:numFmt w:val="bullet"/>
      <w:lvlText w:val="•"/>
      <w:lvlJc w:val="left"/>
      <w:pPr>
        <w:ind w:left="2951" w:hanging="348"/>
      </w:pPr>
      <w:rPr>
        <w:rFonts w:hint="default"/>
        <w:lang w:val="pl-PL" w:eastAsia="en-US" w:bidi="ar-SA"/>
      </w:rPr>
    </w:lvl>
    <w:lvl w:ilvl="5" w:tplc="2CB0CC92">
      <w:numFmt w:val="bullet"/>
      <w:lvlText w:val="•"/>
      <w:lvlJc w:val="left"/>
      <w:pPr>
        <w:ind w:left="4007" w:hanging="348"/>
      </w:pPr>
      <w:rPr>
        <w:rFonts w:hint="default"/>
        <w:lang w:val="pl-PL" w:eastAsia="en-US" w:bidi="ar-SA"/>
      </w:rPr>
    </w:lvl>
    <w:lvl w:ilvl="6" w:tplc="B7666228">
      <w:numFmt w:val="bullet"/>
      <w:lvlText w:val="•"/>
      <w:lvlJc w:val="left"/>
      <w:pPr>
        <w:ind w:left="5063" w:hanging="348"/>
      </w:pPr>
      <w:rPr>
        <w:rFonts w:hint="default"/>
        <w:lang w:val="pl-PL" w:eastAsia="en-US" w:bidi="ar-SA"/>
      </w:rPr>
    </w:lvl>
    <w:lvl w:ilvl="7" w:tplc="1392105A">
      <w:numFmt w:val="bullet"/>
      <w:lvlText w:val="•"/>
      <w:lvlJc w:val="left"/>
      <w:pPr>
        <w:ind w:left="6119" w:hanging="348"/>
      </w:pPr>
      <w:rPr>
        <w:rFonts w:hint="default"/>
        <w:lang w:val="pl-PL" w:eastAsia="en-US" w:bidi="ar-SA"/>
      </w:rPr>
    </w:lvl>
    <w:lvl w:ilvl="8" w:tplc="BDE6BF3A">
      <w:numFmt w:val="bullet"/>
      <w:lvlText w:val="•"/>
      <w:lvlJc w:val="left"/>
      <w:pPr>
        <w:ind w:left="7174" w:hanging="348"/>
      </w:pPr>
      <w:rPr>
        <w:rFonts w:hint="default"/>
        <w:lang w:val="pl-PL" w:eastAsia="en-US" w:bidi="ar-SA"/>
      </w:rPr>
    </w:lvl>
  </w:abstractNum>
  <w:num w:numId="1" w16cid:durableId="17065230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470"/>
    <w:rsid w:val="00025146"/>
    <w:rsid w:val="00061BFE"/>
    <w:rsid w:val="00141EE5"/>
    <w:rsid w:val="00164034"/>
    <w:rsid w:val="00240456"/>
    <w:rsid w:val="002C76E6"/>
    <w:rsid w:val="00381777"/>
    <w:rsid w:val="00392EAE"/>
    <w:rsid w:val="00396DAB"/>
    <w:rsid w:val="003F24CA"/>
    <w:rsid w:val="00475410"/>
    <w:rsid w:val="004834D2"/>
    <w:rsid w:val="00485745"/>
    <w:rsid w:val="004B6401"/>
    <w:rsid w:val="004F3110"/>
    <w:rsid w:val="00636F16"/>
    <w:rsid w:val="00641470"/>
    <w:rsid w:val="00651573"/>
    <w:rsid w:val="00745FD2"/>
    <w:rsid w:val="007D3741"/>
    <w:rsid w:val="00865CB5"/>
    <w:rsid w:val="009570B8"/>
    <w:rsid w:val="00AC30DF"/>
    <w:rsid w:val="00AE4CD3"/>
    <w:rsid w:val="00B619EB"/>
    <w:rsid w:val="00B8059C"/>
    <w:rsid w:val="00C0190B"/>
    <w:rsid w:val="00C82647"/>
    <w:rsid w:val="00CA156C"/>
    <w:rsid w:val="00D03FAF"/>
    <w:rsid w:val="00D1055F"/>
    <w:rsid w:val="00E2316B"/>
    <w:rsid w:val="00F42988"/>
    <w:rsid w:val="00FD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572FB8"/>
  <w15:chartTrackingRefBased/>
  <w15:docId w15:val="{D999E20E-BFF1-44E7-95A7-D17B0133C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1470"/>
  </w:style>
  <w:style w:type="paragraph" w:styleId="Nagwek1">
    <w:name w:val="heading 1"/>
    <w:basedOn w:val="Normalny"/>
    <w:link w:val="Nagwek1Znak"/>
    <w:uiPriority w:val="9"/>
    <w:qFormat/>
    <w:rsid w:val="00B619EB"/>
    <w:pPr>
      <w:widowControl w:val="0"/>
      <w:autoSpaceDE w:val="0"/>
      <w:autoSpaceDN w:val="0"/>
      <w:spacing w:before="25"/>
      <w:ind w:left="1577" w:right="1561"/>
      <w:jc w:val="center"/>
      <w:outlineLvl w:val="0"/>
    </w:pPr>
    <w:rPr>
      <w:rFonts w:ascii="Calibri Light" w:eastAsia="Calibri Light" w:hAnsi="Calibri Light" w:cs="Calibri Light"/>
      <w:sz w:val="30"/>
      <w:szCs w:val="3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rsid w:val="00D03FAF"/>
    <w:pPr>
      <w:spacing w:before="100" w:beforeAutospacing="1" w:after="100" w:afterAutospacing="1"/>
    </w:pPr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B619EB"/>
    <w:rPr>
      <w:rFonts w:ascii="Calibri Light" w:eastAsia="Calibri Light" w:hAnsi="Calibri Light" w:cs="Calibri Light"/>
      <w:sz w:val="30"/>
      <w:szCs w:val="30"/>
      <w:lang w:eastAsia="en-US"/>
    </w:rPr>
  </w:style>
  <w:style w:type="paragraph" w:styleId="Tekstpodstawowy">
    <w:name w:val="Body Text"/>
    <w:basedOn w:val="Normalny"/>
    <w:link w:val="TekstpodstawowyZnak"/>
    <w:uiPriority w:val="1"/>
    <w:qFormat/>
    <w:rsid w:val="00B619EB"/>
    <w:pPr>
      <w:widowControl w:val="0"/>
      <w:autoSpaceDE w:val="0"/>
      <w:autoSpaceDN w:val="0"/>
      <w:spacing w:before="119"/>
      <w:ind w:left="475"/>
    </w:pPr>
    <w:rPr>
      <w:rFonts w:ascii="Calibri" w:eastAsia="Calibri" w:hAnsi="Calibri" w:cs="Calibri"/>
      <w:sz w:val="24"/>
      <w:szCs w:val="24"/>
      <w:lang w:eastAsia="en-US"/>
    </w:rPr>
  </w:style>
  <w:style w:type="character" w:customStyle="1" w:styleId="TekstpodstawowyZnak">
    <w:name w:val="Tekst podstawowy Znak"/>
    <w:link w:val="Tekstpodstawowy"/>
    <w:uiPriority w:val="1"/>
    <w:rsid w:val="00B619EB"/>
    <w:rPr>
      <w:rFonts w:ascii="Calibri" w:eastAsia="Calibri" w:hAnsi="Calibri" w:cs="Calibri"/>
      <w:sz w:val="24"/>
      <w:szCs w:val="24"/>
      <w:lang w:eastAsia="en-US"/>
    </w:rPr>
  </w:style>
  <w:style w:type="paragraph" w:styleId="Akapitzlist">
    <w:name w:val="List Paragraph"/>
    <w:basedOn w:val="Normalny"/>
    <w:uiPriority w:val="1"/>
    <w:qFormat/>
    <w:rsid w:val="00B619EB"/>
    <w:pPr>
      <w:widowControl w:val="0"/>
      <w:autoSpaceDE w:val="0"/>
      <w:autoSpaceDN w:val="0"/>
      <w:spacing w:before="119"/>
      <w:ind w:left="475" w:hanging="360"/>
    </w:pPr>
    <w:rPr>
      <w:rFonts w:ascii="Calibri" w:eastAsia="Calibri" w:hAnsi="Calibri" w:cs="Calibri"/>
      <w:sz w:val="22"/>
      <w:szCs w:val="22"/>
      <w:lang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865CB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865CB5"/>
    <w:rPr>
      <w:rFonts w:asciiTheme="majorHAnsi" w:eastAsiaTheme="majorEastAsia" w:hAnsiTheme="majorHAnsi" w:cstheme="majorBidi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Zadządzenie Dyrektora</vt:lpstr>
    </vt:vector>
  </TitlesOfParts>
  <Company>Sopot</Company>
  <LinksUpToDate>false</LinksUpToDate>
  <CharactersWithSpaces>3785</CharactersWithSpaces>
  <SharedDoc>false</SharedDoc>
  <HLinks>
    <vt:vector size="12" baseType="variant">
      <vt:variant>
        <vt:i4>4194319</vt:i4>
      </vt:variant>
      <vt:variant>
        <vt:i4>3</vt:i4>
      </vt:variant>
      <vt:variant>
        <vt:i4>0</vt:i4>
      </vt:variant>
      <vt:variant>
        <vt:i4>5</vt:i4>
      </vt:variant>
      <vt:variant>
        <vt:lpwstr>https://sip.legalis.pl/document-view.seam?documentId=mfrxilrvgaytgnbsge4a</vt:lpwstr>
      </vt:variant>
      <vt:variant>
        <vt:lpwstr/>
      </vt:variant>
      <vt:variant>
        <vt:i4>3211364</vt:i4>
      </vt:variant>
      <vt:variant>
        <vt:i4>0</vt:i4>
      </vt:variant>
      <vt:variant>
        <vt:i4>0</vt:i4>
      </vt:variant>
      <vt:variant>
        <vt:i4>5</vt:i4>
      </vt:variant>
      <vt:variant>
        <vt:lpwstr>https://sip.legalis.pl/document-view.seam?documentId=mfrxilrtgm2tsnrrguyts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</dc:title>
  <dc:subject/>
  <dc:creator>Kamila Stachewicz</dc:creator>
  <cp:keywords/>
  <dc:description/>
  <cp:lastModifiedBy>Kamila Stachewicz</cp:lastModifiedBy>
  <cp:revision>2</cp:revision>
  <cp:lastPrinted>2013-07-04T07:32:00Z</cp:lastPrinted>
  <dcterms:created xsi:type="dcterms:W3CDTF">2026-09-17T10:07:00Z</dcterms:created>
  <dcterms:modified xsi:type="dcterms:W3CDTF">2026-09-17T10:07:00Z</dcterms:modified>
</cp:coreProperties>
</file>